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D5E" w:rsidRDefault="00551D5E" w:rsidP="000802EF">
      <w:pPr>
        <w:jc w:val="both"/>
        <w:rPr>
          <w:b/>
        </w:rPr>
      </w:pPr>
    </w:p>
    <w:p w:rsidR="00551D5E" w:rsidRDefault="00551D5E" w:rsidP="00551D5E">
      <w:pPr>
        <w:rPr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1.9pt;width:75.15pt;height:81pt;z-index:251657728;mso-position-horizontal:left" fillcolor="window">
            <v:imagedata r:id="rId4" o:title=""/>
            <w10:wrap type="square" side="right"/>
          </v:shape>
          <o:OLEObject Type="Embed" ProgID="Word.Picture.8" ShapeID="_x0000_s1026" DrawAspect="Content" ObjectID="_1662541684" r:id="rId5"/>
        </w:pict>
      </w:r>
      <w:r>
        <w:rPr>
          <w:b/>
        </w:rPr>
        <w:t xml:space="preserve">      </w:t>
      </w:r>
    </w:p>
    <w:p w:rsidR="00551D5E" w:rsidRPr="00551D5E" w:rsidRDefault="00551D5E" w:rsidP="00551D5E">
      <w:r>
        <w:rPr>
          <w:b/>
        </w:rPr>
        <w:t xml:space="preserve">      </w:t>
      </w:r>
      <w:r w:rsidRPr="00551D5E">
        <w:t xml:space="preserve">АМУРСКАЯ БАССЕЙНОВАЯ </w:t>
      </w:r>
    </w:p>
    <w:p w:rsidR="00551D5E" w:rsidRPr="00503069" w:rsidRDefault="00551D5E" w:rsidP="00503069">
      <w:r w:rsidRPr="00551D5E">
        <w:t xml:space="preserve">      ПРИРОДООХРАННАЯ ПРОКУРАТУРА</w:t>
      </w:r>
      <w:r w:rsidRPr="00551D5E">
        <w:br w:type="textWrapping" w:clear="all"/>
      </w:r>
    </w:p>
    <w:p w:rsidR="00551D5E" w:rsidRDefault="00551D5E" w:rsidP="000802EF">
      <w:pPr>
        <w:jc w:val="both"/>
        <w:rPr>
          <w:b/>
        </w:rPr>
      </w:pPr>
    </w:p>
    <w:p w:rsidR="00F60F5F" w:rsidRPr="00394338" w:rsidRDefault="000802EF" w:rsidP="000802EF">
      <w:pPr>
        <w:jc w:val="both"/>
        <w:rPr>
          <w:b/>
        </w:rPr>
      </w:pPr>
      <w:r w:rsidRPr="00394338">
        <w:rPr>
          <w:b/>
        </w:rPr>
        <w:t>ПРЕСС-РЕЛИЗ</w:t>
      </w:r>
    </w:p>
    <w:p w:rsidR="00C13664" w:rsidRDefault="00C13664" w:rsidP="000802EF">
      <w:pPr>
        <w:spacing w:before="120"/>
        <w:jc w:val="both"/>
        <w:rPr>
          <w:b/>
        </w:rPr>
      </w:pPr>
    </w:p>
    <w:p w:rsidR="005F5A2F" w:rsidRDefault="00D741E6" w:rsidP="009A4790">
      <w:pPr>
        <w:jc w:val="both"/>
        <w:rPr>
          <w:shd w:val="clear" w:color="auto" w:fill="FFFFFF"/>
        </w:rPr>
      </w:pPr>
      <w:r w:rsidRPr="00BB761E">
        <w:rPr>
          <w:b/>
        </w:rPr>
        <w:t>В Амурской бассейновой природоохранной прокуратуре</w:t>
      </w:r>
      <w:r w:rsidR="006E70BB" w:rsidRPr="00BB761E">
        <w:rPr>
          <w:b/>
        </w:rPr>
        <w:t xml:space="preserve"> </w:t>
      </w:r>
      <w:r w:rsidRPr="00BB761E">
        <w:rPr>
          <w:b/>
        </w:rPr>
        <w:t xml:space="preserve">будет проведен </w:t>
      </w:r>
      <w:r w:rsidR="00D4587D" w:rsidRPr="00D4587D">
        <w:rPr>
          <w:b/>
        </w:rPr>
        <w:t>личный прием граждан в городе Николаевске-на-Амуре Хабаровского края</w:t>
      </w:r>
    </w:p>
    <w:p w:rsidR="00D4587D" w:rsidRDefault="00D4587D" w:rsidP="00D4587D">
      <w:pPr>
        <w:autoSpaceDE w:val="0"/>
        <w:autoSpaceDN w:val="0"/>
        <w:adjustRightInd w:val="0"/>
        <w:spacing w:before="120"/>
        <w:ind w:firstLine="709"/>
        <w:jc w:val="both"/>
        <w:rPr>
          <w:shd w:val="clear" w:color="auto" w:fill="FFFFFF"/>
        </w:rPr>
      </w:pPr>
    </w:p>
    <w:p w:rsidR="00D4587D" w:rsidRPr="00D4587D" w:rsidRDefault="00D4587D" w:rsidP="00D4587D">
      <w:pPr>
        <w:autoSpaceDE w:val="0"/>
        <w:autoSpaceDN w:val="0"/>
        <w:adjustRightInd w:val="0"/>
        <w:spacing w:before="120"/>
        <w:ind w:firstLine="709"/>
        <w:jc w:val="both"/>
        <w:rPr>
          <w:shd w:val="clear" w:color="auto" w:fill="FFFFFF"/>
          <w:lang/>
        </w:rPr>
      </w:pPr>
      <w:r w:rsidRPr="00D4587D">
        <w:rPr>
          <w:shd w:val="clear" w:color="auto" w:fill="FFFFFF"/>
          <w:lang/>
        </w:rPr>
        <w:t>29 сентября 2020 года с 10:00 до 12:00 часов заместитель Амурского бассейнового природоохранного прокурора Шорохов Андрей Александрович проведет личный прием граждан в городе Николаевске-на-Амуре Хабаровского края.</w:t>
      </w:r>
    </w:p>
    <w:p w:rsidR="00D4587D" w:rsidRPr="00D4587D" w:rsidRDefault="00D4587D" w:rsidP="00D4587D">
      <w:pPr>
        <w:autoSpaceDE w:val="0"/>
        <w:autoSpaceDN w:val="0"/>
        <w:adjustRightInd w:val="0"/>
        <w:spacing w:before="120"/>
        <w:ind w:firstLine="709"/>
        <w:jc w:val="both"/>
        <w:rPr>
          <w:shd w:val="clear" w:color="auto" w:fill="FFFFFF"/>
          <w:lang/>
        </w:rPr>
      </w:pPr>
      <w:r w:rsidRPr="00D4587D">
        <w:rPr>
          <w:shd w:val="clear" w:color="auto" w:fill="FFFFFF"/>
          <w:lang/>
        </w:rPr>
        <w:t>Граждане смогут обратиться по вопросам исполнения законодательства об охране природы.</w:t>
      </w:r>
    </w:p>
    <w:p w:rsidR="002F67EA" w:rsidRDefault="00D4587D" w:rsidP="00D4587D">
      <w:pPr>
        <w:autoSpaceDE w:val="0"/>
        <w:autoSpaceDN w:val="0"/>
        <w:adjustRightInd w:val="0"/>
        <w:spacing w:before="120"/>
        <w:ind w:firstLine="709"/>
        <w:jc w:val="both"/>
      </w:pPr>
      <w:r w:rsidRPr="00D4587D">
        <w:rPr>
          <w:shd w:val="clear" w:color="auto" w:fill="FFFFFF"/>
          <w:lang/>
        </w:rPr>
        <w:t>Прием будет проводиться в здании Николаевской-на-Амуре межрайонной природоохранной прокуратуры, расположенной по адресу: г. Николаевск-на-Амуре, ул. Ленина, д. 7, посредством видеоконференцсвязи. Предварительно записаться на прием можно по телефону (4212) 31-99-60 в Амурской бассейновой природоохранной прокуратуре либо (42135) 2-21-00 в Николаевской-на-Амуре межрайонной природоохранной прокуратуре.</w:t>
      </w:r>
    </w:p>
    <w:p w:rsidR="00D4587D" w:rsidRDefault="00D4587D" w:rsidP="00D4587D">
      <w:pPr>
        <w:autoSpaceDE w:val="0"/>
        <w:autoSpaceDN w:val="0"/>
        <w:adjustRightInd w:val="0"/>
        <w:spacing w:before="120"/>
        <w:ind w:firstLine="709"/>
        <w:jc w:val="both"/>
      </w:pPr>
    </w:p>
    <w:p w:rsidR="00551D5E" w:rsidRPr="002F67EA" w:rsidRDefault="00D4587D" w:rsidP="00551D5E">
      <w:pPr>
        <w:jc w:val="right"/>
        <w:rPr>
          <w:sz w:val="24"/>
          <w:szCs w:val="24"/>
        </w:rPr>
      </w:pPr>
      <w:r>
        <w:rPr>
          <w:sz w:val="24"/>
          <w:szCs w:val="24"/>
        </w:rPr>
        <w:t>25</w:t>
      </w:r>
      <w:r w:rsidR="00E75E65">
        <w:rPr>
          <w:sz w:val="24"/>
          <w:szCs w:val="24"/>
        </w:rPr>
        <w:t>.0</w:t>
      </w:r>
      <w:r>
        <w:rPr>
          <w:sz w:val="24"/>
          <w:szCs w:val="24"/>
        </w:rPr>
        <w:t>9</w:t>
      </w:r>
      <w:r w:rsidR="0076329A" w:rsidRPr="002F67EA">
        <w:rPr>
          <w:sz w:val="24"/>
          <w:szCs w:val="24"/>
        </w:rPr>
        <w:t>.20</w:t>
      </w:r>
      <w:r>
        <w:rPr>
          <w:sz w:val="24"/>
          <w:szCs w:val="24"/>
        </w:rPr>
        <w:t>20</w:t>
      </w:r>
    </w:p>
    <w:p w:rsidR="00551D5E" w:rsidRPr="002F67EA" w:rsidRDefault="00551D5E" w:rsidP="00551D5E">
      <w:pPr>
        <w:jc w:val="right"/>
        <w:rPr>
          <w:sz w:val="24"/>
          <w:szCs w:val="24"/>
        </w:rPr>
      </w:pPr>
    </w:p>
    <w:p w:rsidR="00AB3F33" w:rsidRPr="002F67EA" w:rsidRDefault="00AB3F33" w:rsidP="00551D5E">
      <w:pPr>
        <w:rPr>
          <w:sz w:val="24"/>
          <w:szCs w:val="24"/>
        </w:rPr>
      </w:pPr>
      <w:r w:rsidRPr="002F67EA">
        <w:rPr>
          <w:sz w:val="24"/>
          <w:szCs w:val="24"/>
        </w:rPr>
        <w:t>Пресс-служба АБПП</w:t>
      </w:r>
    </w:p>
    <w:p w:rsidR="00551D5E" w:rsidRPr="00394338" w:rsidRDefault="00551D5E" w:rsidP="00551D5E"/>
    <w:sectPr w:rsidR="00551D5E" w:rsidRPr="00394338" w:rsidSect="00503069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F60F5F"/>
    <w:rsid w:val="00022BD2"/>
    <w:rsid w:val="00022C2F"/>
    <w:rsid w:val="00043392"/>
    <w:rsid w:val="000802EF"/>
    <w:rsid w:val="000F4949"/>
    <w:rsid w:val="000F775B"/>
    <w:rsid w:val="00160935"/>
    <w:rsid w:val="00165F91"/>
    <w:rsid w:val="001729AE"/>
    <w:rsid w:val="00194E08"/>
    <w:rsid w:val="001B046B"/>
    <w:rsid w:val="001F757F"/>
    <w:rsid w:val="0024642A"/>
    <w:rsid w:val="002965D7"/>
    <w:rsid w:val="002F67EA"/>
    <w:rsid w:val="00331F5A"/>
    <w:rsid w:val="00345E77"/>
    <w:rsid w:val="00374E1D"/>
    <w:rsid w:val="00394338"/>
    <w:rsid w:val="003D5EA1"/>
    <w:rsid w:val="003E5294"/>
    <w:rsid w:val="003F5586"/>
    <w:rsid w:val="00437D3E"/>
    <w:rsid w:val="00440C4E"/>
    <w:rsid w:val="0046149D"/>
    <w:rsid w:val="00503069"/>
    <w:rsid w:val="0052607F"/>
    <w:rsid w:val="00551D5E"/>
    <w:rsid w:val="00573D13"/>
    <w:rsid w:val="005B4A9D"/>
    <w:rsid w:val="005F5A2F"/>
    <w:rsid w:val="0060419B"/>
    <w:rsid w:val="006C1581"/>
    <w:rsid w:val="006C5E17"/>
    <w:rsid w:val="006C7F1E"/>
    <w:rsid w:val="006E70BB"/>
    <w:rsid w:val="00704A09"/>
    <w:rsid w:val="007244F1"/>
    <w:rsid w:val="00750AAC"/>
    <w:rsid w:val="0076329A"/>
    <w:rsid w:val="007B31B8"/>
    <w:rsid w:val="008670E1"/>
    <w:rsid w:val="00886CEF"/>
    <w:rsid w:val="008C3980"/>
    <w:rsid w:val="00917B51"/>
    <w:rsid w:val="009336CF"/>
    <w:rsid w:val="009516D1"/>
    <w:rsid w:val="00956809"/>
    <w:rsid w:val="009A3DC7"/>
    <w:rsid w:val="009A4790"/>
    <w:rsid w:val="009B6E2D"/>
    <w:rsid w:val="009B77E8"/>
    <w:rsid w:val="009D69D9"/>
    <w:rsid w:val="009F5351"/>
    <w:rsid w:val="00A216AE"/>
    <w:rsid w:val="00A47608"/>
    <w:rsid w:val="00A548A0"/>
    <w:rsid w:val="00A5541A"/>
    <w:rsid w:val="00A573E9"/>
    <w:rsid w:val="00A80388"/>
    <w:rsid w:val="00AA440D"/>
    <w:rsid w:val="00AB3F33"/>
    <w:rsid w:val="00AC6B0F"/>
    <w:rsid w:val="00AF02CD"/>
    <w:rsid w:val="00B6577F"/>
    <w:rsid w:val="00B84539"/>
    <w:rsid w:val="00B9632B"/>
    <w:rsid w:val="00BB761E"/>
    <w:rsid w:val="00BC14CC"/>
    <w:rsid w:val="00C049AD"/>
    <w:rsid w:val="00C04EC0"/>
    <w:rsid w:val="00C13664"/>
    <w:rsid w:val="00C87188"/>
    <w:rsid w:val="00C93A04"/>
    <w:rsid w:val="00CE6488"/>
    <w:rsid w:val="00D047BE"/>
    <w:rsid w:val="00D11966"/>
    <w:rsid w:val="00D22D50"/>
    <w:rsid w:val="00D25F1B"/>
    <w:rsid w:val="00D4587D"/>
    <w:rsid w:val="00D741E6"/>
    <w:rsid w:val="00D7770F"/>
    <w:rsid w:val="00D941FD"/>
    <w:rsid w:val="00DB0D2F"/>
    <w:rsid w:val="00DF3E8D"/>
    <w:rsid w:val="00E0551E"/>
    <w:rsid w:val="00E0655E"/>
    <w:rsid w:val="00E249AF"/>
    <w:rsid w:val="00E71FAE"/>
    <w:rsid w:val="00E75E65"/>
    <w:rsid w:val="00E92D8E"/>
    <w:rsid w:val="00EA2C7A"/>
    <w:rsid w:val="00EB5314"/>
    <w:rsid w:val="00EB5AC4"/>
    <w:rsid w:val="00EC13DF"/>
    <w:rsid w:val="00EC3973"/>
    <w:rsid w:val="00EF1BC5"/>
    <w:rsid w:val="00F60F5F"/>
    <w:rsid w:val="00FA0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0F5F"/>
    <w:rPr>
      <w:rFonts w:eastAsia="Calibri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B5AC4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C049A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5">
    <w:name w:val="Знак"/>
    <w:basedOn w:val="a"/>
    <w:rsid w:val="00D22D50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8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vt:lpstr>
    </vt:vector>
  </TitlesOfParts>
  <Company>Microsoft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dc:title>
  <dc:creator>Admin</dc:creator>
  <cp:lastModifiedBy>Procuror NIK</cp:lastModifiedBy>
  <cp:revision>2</cp:revision>
  <cp:lastPrinted>2019-10-11T00:37:00Z</cp:lastPrinted>
  <dcterms:created xsi:type="dcterms:W3CDTF">2020-09-25T02:22:00Z</dcterms:created>
  <dcterms:modified xsi:type="dcterms:W3CDTF">2020-09-25T02:22:00Z</dcterms:modified>
</cp:coreProperties>
</file>