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217" w:rsidRDefault="00FB7217" w:rsidP="00FB7217">
      <w:pPr>
        <w:jc w:val="center"/>
        <w:rPr>
          <w:b/>
          <w:szCs w:val="26"/>
        </w:rPr>
      </w:pPr>
      <w:r>
        <w:rPr>
          <w:b/>
          <w:szCs w:val="26"/>
        </w:rPr>
        <w:t>Совет депутатов Нигирского сельского поселения</w:t>
      </w:r>
    </w:p>
    <w:p w:rsidR="00FB7217" w:rsidRDefault="00FB7217" w:rsidP="00FB7217">
      <w:pPr>
        <w:jc w:val="center"/>
        <w:rPr>
          <w:b/>
          <w:szCs w:val="26"/>
        </w:rPr>
      </w:pPr>
      <w:r>
        <w:rPr>
          <w:b/>
          <w:szCs w:val="26"/>
        </w:rPr>
        <w:t>Николаевского муниципального района Хабаровского края</w:t>
      </w:r>
    </w:p>
    <w:p w:rsidR="00FB7217" w:rsidRDefault="00FB7217" w:rsidP="00FB7217">
      <w:pPr>
        <w:jc w:val="center"/>
        <w:rPr>
          <w:b/>
          <w:szCs w:val="26"/>
        </w:rPr>
      </w:pPr>
    </w:p>
    <w:p w:rsidR="00FB7217" w:rsidRDefault="00FB7217" w:rsidP="00FB7217">
      <w:pPr>
        <w:jc w:val="center"/>
        <w:rPr>
          <w:b/>
          <w:szCs w:val="26"/>
        </w:rPr>
      </w:pPr>
      <w:r>
        <w:rPr>
          <w:b/>
          <w:szCs w:val="26"/>
        </w:rPr>
        <w:t>РЕШЕНИЕ</w:t>
      </w:r>
    </w:p>
    <w:p w:rsidR="00FB7217" w:rsidRDefault="00FB7217" w:rsidP="00FB7217">
      <w:pPr>
        <w:jc w:val="center"/>
        <w:rPr>
          <w:szCs w:val="26"/>
        </w:rPr>
      </w:pPr>
    </w:p>
    <w:p w:rsidR="00FB7217" w:rsidRDefault="009E3D8F" w:rsidP="00FB7217">
      <w:pPr>
        <w:jc w:val="center"/>
        <w:rPr>
          <w:szCs w:val="26"/>
        </w:rPr>
      </w:pPr>
      <w:r>
        <w:rPr>
          <w:szCs w:val="26"/>
          <w:u w:val="single"/>
        </w:rPr>
        <w:t>22.12</w:t>
      </w:r>
      <w:r w:rsidR="00FB7217">
        <w:rPr>
          <w:szCs w:val="26"/>
          <w:u w:val="single"/>
        </w:rPr>
        <w:t>.202</w:t>
      </w:r>
      <w:r>
        <w:rPr>
          <w:szCs w:val="26"/>
          <w:u w:val="single"/>
        </w:rPr>
        <w:t>3</w:t>
      </w:r>
      <w:r w:rsidR="00FB7217">
        <w:rPr>
          <w:szCs w:val="26"/>
        </w:rPr>
        <w:t xml:space="preserve">                                                                                                            </w:t>
      </w:r>
      <w:r>
        <w:rPr>
          <w:szCs w:val="26"/>
          <w:u w:val="single"/>
        </w:rPr>
        <w:t>№ 9</w:t>
      </w:r>
      <w:r w:rsidR="00FB7217">
        <w:rPr>
          <w:szCs w:val="26"/>
          <w:u w:val="single"/>
        </w:rPr>
        <w:t>-</w:t>
      </w:r>
      <w:r>
        <w:rPr>
          <w:szCs w:val="26"/>
          <w:u w:val="single"/>
        </w:rPr>
        <w:t>29</w:t>
      </w:r>
    </w:p>
    <w:p w:rsidR="00FB7217" w:rsidRDefault="00FB7217" w:rsidP="00FB7217">
      <w:pPr>
        <w:jc w:val="center"/>
        <w:rPr>
          <w:sz w:val="20"/>
          <w:szCs w:val="20"/>
        </w:rPr>
      </w:pPr>
      <w:r>
        <w:rPr>
          <w:sz w:val="20"/>
        </w:rPr>
        <w:t>с. Нигирь</w:t>
      </w:r>
    </w:p>
    <w:p w:rsidR="00070D16" w:rsidRDefault="005B5D35" w:rsidP="00070D16">
      <w:pPr>
        <w:spacing w:line="24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5B5D35" w:rsidRDefault="005B5D35" w:rsidP="00070D16">
      <w:pPr>
        <w:spacing w:line="240" w:lineRule="exact"/>
        <w:jc w:val="center"/>
        <w:rPr>
          <w:b/>
          <w:sz w:val="26"/>
          <w:szCs w:val="26"/>
        </w:rPr>
      </w:pPr>
    </w:p>
    <w:p w:rsidR="005B5D35" w:rsidRDefault="005B5D35" w:rsidP="00070D16">
      <w:pPr>
        <w:spacing w:line="240" w:lineRule="exact"/>
        <w:jc w:val="center"/>
        <w:rPr>
          <w:b/>
          <w:sz w:val="26"/>
          <w:szCs w:val="26"/>
        </w:rPr>
      </w:pPr>
    </w:p>
    <w:p w:rsidR="005B5D35" w:rsidRDefault="005B5D35" w:rsidP="00070D16">
      <w:pPr>
        <w:spacing w:line="240" w:lineRule="exact"/>
        <w:jc w:val="center"/>
        <w:rPr>
          <w:b/>
          <w:sz w:val="26"/>
          <w:szCs w:val="26"/>
        </w:rPr>
      </w:pPr>
    </w:p>
    <w:p w:rsidR="005B5D35" w:rsidRDefault="005B5D35" w:rsidP="00070D16">
      <w:pPr>
        <w:spacing w:line="240" w:lineRule="exact"/>
        <w:jc w:val="center"/>
        <w:rPr>
          <w:b/>
          <w:sz w:val="26"/>
          <w:szCs w:val="26"/>
        </w:rPr>
      </w:pPr>
    </w:p>
    <w:p w:rsidR="005B5D35" w:rsidRDefault="005B5D35" w:rsidP="00070D16">
      <w:pPr>
        <w:spacing w:line="240" w:lineRule="exact"/>
        <w:jc w:val="center"/>
        <w:rPr>
          <w:b/>
          <w:sz w:val="26"/>
          <w:szCs w:val="26"/>
        </w:rPr>
      </w:pPr>
    </w:p>
    <w:p w:rsidR="00D03C14" w:rsidRDefault="00D03C14" w:rsidP="00D03C14">
      <w:pPr>
        <w:rPr>
          <w:bCs/>
          <w:sz w:val="26"/>
          <w:szCs w:val="26"/>
        </w:rPr>
      </w:pPr>
    </w:p>
    <w:p w:rsidR="00D03C14" w:rsidRPr="00CC28F6" w:rsidRDefault="009E3D8F" w:rsidP="005B5D35">
      <w:pPr>
        <w:spacing w:line="240" w:lineRule="exact"/>
        <w:contextualSpacing/>
        <w:jc w:val="both"/>
        <w:rPr>
          <w:sz w:val="26"/>
          <w:szCs w:val="26"/>
        </w:rPr>
      </w:pPr>
      <w:proofErr w:type="gramStart"/>
      <w:r>
        <w:rPr>
          <w:bCs/>
          <w:color w:val="000000"/>
          <w:sz w:val="26"/>
          <w:szCs w:val="26"/>
        </w:rPr>
        <w:t>О Внесении изменений в Положение</w:t>
      </w:r>
      <w:r w:rsidR="00D03C14" w:rsidRPr="00CC28F6">
        <w:rPr>
          <w:bCs/>
          <w:color w:val="000000"/>
          <w:sz w:val="26"/>
          <w:szCs w:val="26"/>
        </w:rPr>
        <w:t xml:space="preserve"> о муниципальном контроле в сфере благоус</w:t>
      </w:r>
      <w:r w:rsidR="00D03C14" w:rsidRPr="00CC28F6">
        <w:rPr>
          <w:bCs/>
          <w:color w:val="000000"/>
          <w:sz w:val="26"/>
          <w:szCs w:val="26"/>
        </w:rPr>
        <w:t>т</w:t>
      </w:r>
      <w:r w:rsidR="00D03C14" w:rsidRPr="00CC28F6">
        <w:rPr>
          <w:bCs/>
          <w:color w:val="000000"/>
          <w:sz w:val="26"/>
          <w:szCs w:val="26"/>
        </w:rPr>
        <w:t>ройства на территории</w:t>
      </w:r>
      <w:proofErr w:type="gramEnd"/>
      <w:r w:rsidR="00D03C14" w:rsidRPr="00CC28F6">
        <w:rPr>
          <w:bCs/>
          <w:color w:val="000000"/>
          <w:sz w:val="26"/>
          <w:szCs w:val="26"/>
        </w:rPr>
        <w:t xml:space="preserve"> </w:t>
      </w:r>
      <w:r w:rsidR="005B5D35">
        <w:rPr>
          <w:bCs/>
          <w:color w:val="000000"/>
          <w:sz w:val="26"/>
          <w:szCs w:val="26"/>
        </w:rPr>
        <w:t>Нигирского</w:t>
      </w:r>
      <w:r w:rsidR="00CC28F6" w:rsidRPr="00CC28F6">
        <w:rPr>
          <w:bCs/>
          <w:color w:val="000000"/>
          <w:sz w:val="26"/>
          <w:szCs w:val="26"/>
        </w:rPr>
        <w:t xml:space="preserve"> сельского поселения Николаевского муниц</w:t>
      </w:r>
      <w:r w:rsidR="00CC28F6" w:rsidRPr="00CC28F6">
        <w:rPr>
          <w:bCs/>
          <w:color w:val="000000"/>
          <w:sz w:val="26"/>
          <w:szCs w:val="26"/>
        </w:rPr>
        <w:t>и</w:t>
      </w:r>
      <w:r w:rsidR="00CC28F6" w:rsidRPr="00CC28F6">
        <w:rPr>
          <w:bCs/>
          <w:color w:val="000000"/>
          <w:sz w:val="26"/>
          <w:szCs w:val="26"/>
        </w:rPr>
        <w:t>пального района Хабаровского края</w:t>
      </w:r>
      <w:r>
        <w:rPr>
          <w:bCs/>
          <w:color w:val="000000"/>
          <w:sz w:val="26"/>
          <w:szCs w:val="26"/>
        </w:rPr>
        <w:t xml:space="preserve">, утвержденное решением Совета депутатов Нигирского сельского поселения </w:t>
      </w:r>
      <w:r w:rsidRPr="00CC28F6">
        <w:rPr>
          <w:bCs/>
          <w:color w:val="000000"/>
          <w:sz w:val="26"/>
          <w:szCs w:val="26"/>
        </w:rPr>
        <w:t>Николаевского муниципального района Хабаро</w:t>
      </w:r>
      <w:r w:rsidRPr="00CC28F6">
        <w:rPr>
          <w:bCs/>
          <w:color w:val="000000"/>
          <w:sz w:val="26"/>
          <w:szCs w:val="26"/>
        </w:rPr>
        <w:t>в</w:t>
      </w:r>
      <w:r w:rsidRPr="00CC28F6">
        <w:rPr>
          <w:bCs/>
          <w:color w:val="000000"/>
          <w:sz w:val="26"/>
          <w:szCs w:val="26"/>
        </w:rPr>
        <w:t>ского края</w:t>
      </w:r>
      <w:r>
        <w:rPr>
          <w:bCs/>
          <w:color w:val="000000"/>
          <w:sz w:val="26"/>
          <w:szCs w:val="26"/>
        </w:rPr>
        <w:t xml:space="preserve"> от 01.10.2021 г. № 60-135</w:t>
      </w:r>
    </w:p>
    <w:p w:rsidR="00D03C14" w:rsidRPr="00CC28F6" w:rsidRDefault="00D03C14" w:rsidP="00CC28F6">
      <w:pPr>
        <w:shd w:val="clear" w:color="auto" w:fill="FFFFFF"/>
        <w:ind w:firstLine="567"/>
        <w:contextualSpacing/>
        <w:rPr>
          <w:b/>
          <w:color w:val="000000"/>
          <w:sz w:val="26"/>
          <w:szCs w:val="26"/>
        </w:rPr>
      </w:pPr>
    </w:p>
    <w:p w:rsidR="00D03C14" w:rsidRPr="00CC28F6" w:rsidRDefault="00D03C14" w:rsidP="00CC28F6">
      <w:pPr>
        <w:shd w:val="clear" w:color="auto" w:fill="FFFFFF"/>
        <w:ind w:firstLine="567"/>
        <w:contextualSpacing/>
        <w:rPr>
          <w:b/>
          <w:color w:val="000000"/>
          <w:sz w:val="26"/>
          <w:szCs w:val="26"/>
        </w:rPr>
      </w:pPr>
    </w:p>
    <w:p w:rsidR="00D03C14" w:rsidRPr="005B5D35" w:rsidRDefault="00D03C14" w:rsidP="005B5D35">
      <w:pPr>
        <w:shd w:val="clear" w:color="auto" w:fill="FFFFFF"/>
        <w:ind w:firstLine="709"/>
        <w:contextualSpacing/>
        <w:jc w:val="both"/>
        <w:rPr>
          <w:i/>
          <w:iCs/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 xml:space="preserve">В соответствии с </w:t>
      </w:r>
      <w:r w:rsidR="009E3D8F">
        <w:rPr>
          <w:color w:val="000000"/>
          <w:sz w:val="26"/>
          <w:szCs w:val="26"/>
          <w:shd w:val="clear" w:color="auto" w:fill="FFFFFF"/>
        </w:rPr>
        <w:t xml:space="preserve">Федеральными </w:t>
      </w:r>
      <w:r w:rsidR="00CC28F6">
        <w:rPr>
          <w:color w:val="000000"/>
          <w:sz w:val="26"/>
          <w:szCs w:val="26"/>
          <w:shd w:val="clear" w:color="auto" w:fill="FFFFFF"/>
        </w:rPr>
        <w:t xml:space="preserve"> закона</w:t>
      </w:r>
      <w:r w:rsidR="009E3D8F">
        <w:rPr>
          <w:color w:val="000000"/>
          <w:sz w:val="26"/>
          <w:szCs w:val="26"/>
          <w:shd w:val="clear" w:color="auto" w:fill="FFFFFF"/>
        </w:rPr>
        <w:t>ми от 31 июля</w:t>
      </w:r>
      <w:r w:rsidR="00CC28F6">
        <w:rPr>
          <w:color w:val="000000"/>
          <w:sz w:val="26"/>
          <w:szCs w:val="26"/>
          <w:shd w:val="clear" w:color="auto" w:fill="FFFFFF"/>
        </w:rPr>
        <w:t xml:space="preserve"> </w:t>
      </w:r>
      <w:r w:rsidR="009E3D8F">
        <w:rPr>
          <w:color w:val="000000"/>
          <w:sz w:val="26"/>
          <w:szCs w:val="26"/>
          <w:shd w:val="clear" w:color="auto" w:fill="FFFFFF"/>
        </w:rPr>
        <w:t>2020</w:t>
      </w:r>
      <w:r w:rsidR="005B5D35">
        <w:rPr>
          <w:color w:val="000000"/>
          <w:sz w:val="26"/>
          <w:szCs w:val="26"/>
          <w:shd w:val="clear" w:color="auto" w:fill="FFFFFF"/>
        </w:rPr>
        <w:t xml:space="preserve"> г.</w:t>
      </w:r>
      <w:r w:rsidR="009E3D8F">
        <w:rPr>
          <w:color w:val="000000"/>
          <w:sz w:val="26"/>
          <w:szCs w:val="26"/>
          <w:shd w:val="clear" w:color="auto" w:fill="FFFFFF"/>
        </w:rPr>
        <w:t xml:space="preserve"> № 248-ФЗ «О государственном контроле</w:t>
      </w:r>
      <w:r w:rsidR="00856946">
        <w:rPr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="00856946">
        <w:rPr>
          <w:color w:val="000000"/>
          <w:sz w:val="26"/>
          <w:szCs w:val="26"/>
          <w:shd w:val="clear" w:color="auto" w:fill="FFFFFF"/>
        </w:rPr>
        <w:t xml:space="preserve">( </w:t>
      </w:r>
      <w:proofErr w:type="gramEnd"/>
      <w:r w:rsidR="00856946">
        <w:rPr>
          <w:color w:val="000000"/>
          <w:sz w:val="26"/>
          <w:szCs w:val="26"/>
          <w:shd w:val="clear" w:color="auto" w:fill="FFFFFF"/>
        </w:rPr>
        <w:t>надзоре) и муниципальном контроле в Российской Ф</w:t>
      </w:r>
      <w:r w:rsidR="00856946">
        <w:rPr>
          <w:color w:val="000000"/>
          <w:sz w:val="26"/>
          <w:szCs w:val="26"/>
          <w:shd w:val="clear" w:color="auto" w:fill="FFFFFF"/>
        </w:rPr>
        <w:t>е</w:t>
      </w:r>
      <w:r w:rsidR="00856946">
        <w:rPr>
          <w:color w:val="000000"/>
          <w:sz w:val="26"/>
          <w:szCs w:val="26"/>
          <w:shd w:val="clear" w:color="auto" w:fill="FFFFFF"/>
        </w:rPr>
        <w:t xml:space="preserve">дерации», от 4 августа 2023 г. № 483-ФЗ « О внесении изменений в </w:t>
      </w:r>
      <w:proofErr w:type="spellStart"/>
      <w:r w:rsidR="00856946">
        <w:rPr>
          <w:color w:val="000000"/>
          <w:sz w:val="26"/>
          <w:szCs w:val="26"/>
          <w:shd w:val="clear" w:color="auto" w:fill="FFFFFF"/>
        </w:rPr>
        <w:t>статю</w:t>
      </w:r>
      <w:proofErr w:type="spellEnd"/>
      <w:r w:rsidR="00856946">
        <w:rPr>
          <w:color w:val="000000"/>
          <w:sz w:val="26"/>
          <w:szCs w:val="26"/>
          <w:shd w:val="clear" w:color="auto" w:fill="FFFFFF"/>
        </w:rPr>
        <w:t xml:space="preserve"> 52 Фед</w:t>
      </w:r>
      <w:r w:rsidR="00856946">
        <w:rPr>
          <w:color w:val="000000"/>
          <w:sz w:val="26"/>
          <w:szCs w:val="26"/>
          <w:shd w:val="clear" w:color="auto" w:fill="FFFFFF"/>
        </w:rPr>
        <w:t>е</w:t>
      </w:r>
      <w:r w:rsidR="00856946">
        <w:rPr>
          <w:color w:val="000000"/>
          <w:sz w:val="26"/>
          <w:szCs w:val="26"/>
          <w:shd w:val="clear" w:color="auto" w:fill="FFFFFF"/>
        </w:rPr>
        <w:t>рального закона « О государственном контроле (надзоре) и муниципальном ко</w:t>
      </w:r>
      <w:r w:rsidR="00856946">
        <w:rPr>
          <w:color w:val="000000"/>
          <w:sz w:val="26"/>
          <w:szCs w:val="26"/>
          <w:shd w:val="clear" w:color="auto" w:fill="FFFFFF"/>
        </w:rPr>
        <w:t>н</w:t>
      </w:r>
      <w:r w:rsidR="00856946">
        <w:rPr>
          <w:color w:val="000000"/>
          <w:sz w:val="26"/>
          <w:szCs w:val="26"/>
          <w:shd w:val="clear" w:color="auto" w:fill="FFFFFF"/>
        </w:rPr>
        <w:t>троле в Российской Федерации» и статью 4 Федерального закона «О внесении и</w:t>
      </w:r>
      <w:r w:rsidR="00856946">
        <w:rPr>
          <w:color w:val="000000"/>
          <w:sz w:val="26"/>
          <w:szCs w:val="26"/>
          <w:shd w:val="clear" w:color="auto" w:fill="FFFFFF"/>
        </w:rPr>
        <w:t>з</w:t>
      </w:r>
      <w:r w:rsidR="00856946">
        <w:rPr>
          <w:color w:val="000000"/>
          <w:sz w:val="26"/>
          <w:szCs w:val="26"/>
          <w:shd w:val="clear" w:color="auto" w:fill="FFFFFF"/>
        </w:rPr>
        <w:t xml:space="preserve">менений в отдельные законодательные акты Российской Федерации», в </w:t>
      </w:r>
      <w:proofErr w:type="gramStart"/>
      <w:r w:rsidR="00856946">
        <w:rPr>
          <w:color w:val="000000"/>
          <w:sz w:val="26"/>
          <w:szCs w:val="26"/>
          <w:shd w:val="clear" w:color="auto" w:fill="FFFFFF"/>
        </w:rPr>
        <w:t>целях пр</w:t>
      </w:r>
      <w:r w:rsidR="00856946">
        <w:rPr>
          <w:color w:val="000000"/>
          <w:sz w:val="26"/>
          <w:szCs w:val="26"/>
          <w:shd w:val="clear" w:color="auto" w:fill="FFFFFF"/>
        </w:rPr>
        <w:t>и</w:t>
      </w:r>
      <w:r w:rsidR="00856946">
        <w:rPr>
          <w:color w:val="000000"/>
          <w:sz w:val="26"/>
          <w:szCs w:val="26"/>
          <w:shd w:val="clear" w:color="auto" w:fill="FFFFFF"/>
        </w:rPr>
        <w:t xml:space="preserve">ведения решения </w:t>
      </w:r>
      <w:r w:rsidR="00856946">
        <w:rPr>
          <w:color w:val="000000"/>
          <w:sz w:val="26"/>
          <w:szCs w:val="26"/>
        </w:rPr>
        <w:t>Совета депутатов Нигирского сельского поселения Николаевск</w:t>
      </w:r>
      <w:r w:rsidR="00856946">
        <w:rPr>
          <w:color w:val="000000"/>
          <w:sz w:val="26"/>
          <w:szCs w:val="26"/>
        </w:rPr>
        <w:t>о</w:t>
      </w:r>
      <w:r w:rsidR="00856946">
        <w:rPr>
          <w:color w:val="000000"/>
          <w:sz w:val="26"/>
          <w:szCs w:val="26"/>
        </w:rPr>
        <w:t>го муниципального района Хабаровс</w:t>
      </w:r>
      <w:r w:rsidR="002F636D">
        <w:rPr>
          <w:color w:val="000000"/>
          <w:sz w:val="26"/>
          <w:szCs w:val="26"/>
        </w:rPr>
        <w:t xml:space="preserve">кого края в соответствие с требованиями </w:t>
      </w:r>
      <w:r w:rsidR="00856946">
        <w:rPr>
          <w:color w:val="000000"/>
          <w:sz w:val="26"/>
          <w:szCs w:val="26"/>
        </w:rPr>
        <w:t xml:space="preserve"> де</w:t>
      </w:r>
      <w:r w:rsidR="00856946">
        <w:rPr>
          <w:color w:val="000000"/>
          <w:sz w:val="26"/>
          <w:szCs w:val="26"/>
        </w:rPr>
        <w:t>й</w:t>
      </w:r>
      <w:r w:rsidR="00856946">
        <w:rPr>
          <w:color w:val="000000"/>
          <w:sz w:val="26"/>
          <w:szCs w:val="26"/>
        </w:rPr>
        <w:t>ст</w:t>
      </w:r>
      <w:r w:rsidR="002F636D">
        <w:rPr>
          <w:color w:val="000000"/>
          <w:sz w:val="26"/>
          <w:szCs w:val="26"/>
        </w:rPr>
        <w:t>вующего законодательства,</w:t>
      </w:r>
      <w:r w:rsidR="005B5D35">
        <w:rPr>
          <w:b/>
          <w:bCs/>
          <w:color w:val="000000"/>
          <w:sz w:val="26"/>
          <w:szCs w:val="26"/>
        </w:rPr>
        <w:t xml:space="preserve"> </w:t>
      </w:r>
      <w:r w:rsidR="00CC28F6">
        <w:rPr>
          <w:iCs/>
          <w:color w:val="000000"/>
          <w:sz w:val="26"/>
          <w:szCs w:val="26"/>
        </w:rPr>
        <w:t xml:space="preserve">Совет депутатов </w:t>
      </w:r>
      <w:r w:rsidR="005B5D35">
        <w:rPr>
          <w:iCs/>
          <w:color w:val="000000"/>
          <w:sz w:val="26"/>
          <w:szCs w:val="26"/>
        </w:rPr>
        <w:t>Нигирского</w:t>
      </w:r>
      <w:r w:rsidR="00CC28F6">
        <w:rPr>
          <w:iCs/>
          <w:color w:val="000000"/>
          <w:sz w:val="26"/>
          <w:szCs w:val="26"/>
        </w:rPr>
        <w:t xml:space="preserve"> сельского поселения Николаевского муниципального района Хабаровск</w:t>
      </w:r>
      <w:r w:rsidR="00CC28F6">
        <w:rPr>
          <w:iCs/>
          <w:color w:val="000000"/>
          <w:sz w:val="26"/>
          <w:szCs w:val="26"/>
        </w:rPr>
        <w:t>о</w:t>
      </w:r>
      <w:r w:rsidR="00CC28F6">
        <w:rPr>
          <w:iCs/>
          <w:color w:val="000000"/>
          <w:sz w:val="26"/>
          <w:szCs w:val="26"/>
        </w:rPr>
        <w:t>го края</w:t>
      </w:r>
      <w:proofErr w:type="gramEnd"/>
    </w:p>
    <w:p w:rsidR="00D03C14" w:rsidRPr="00CC28F6" w:rsidRDefault="00CC28F6" w:rsidP="005B5D35">
      <w:pPr>
        <w:spacing w:before="240"/>
        <w:contextualSpacing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РЕШИЛ</w:t>
      </w:r>
      <w:r w:rsidR="00D03C14" w:rsidRPr="00CC28F6">
        <w:rPr>
          <w:sz w:val="26"/>
          <w:szCs w:val="26"/>
        </w:rPr>
        <w:t>:</w:t>
      </w:r>
    </w:p>
    <w:p w:rsidR="002F636D" w:rsidRPr="00CC28F6" w:rsidRDefault="002F636D" w:rsidP="002F636D">
      <w:pPr>
        <w:spacing w:line="240" w:lineRule="exact"/>
        <w:contextualSpacing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1. Внести в </w:t>
      </w:r>
      <w:r w:rsidR="00D03C14" w:rsidRPr="00CC28F6">
        <w:rPr>
          <w:color w:val="000000"/>
          <w:sz w:val="26"/>
          <w:szCs w:val="26"/>
        </w:rPr>
        <w:t xml:space="preserve"> Положение о муниципальном контроле в сфере благоустройства на территории </w:t>
      </w:r>
      <w:r w:rsidR="005B5D35">
        <w:rPr>
          <w:color w:val="000000"/>
          <w:sz w:val="26"/>
          <w:szCs w:val="26"/>
        </w:rPr>
        <w:t>Нигирского</w:t>
      </w:r>
      <w:r w:rsidR="00CC28F6">
        <w:rPr>
          <w:color w:val="000000"/>
          <w:sz w:val="26"/>
          <w:szCs w:val="26"/>
        </w:rPr>
        <w:t xml:space="preserve"> сельского поселения Николаевского муниципального ра</w:t>
      </w:r>
      <w:r w:rsidR="00CC28F6">
        <w:rPr>
          <w:color w:val="000000"/>
          <w:sz w:val="26"/>
          <w:szCs w:val="26"/>
        </w:rPr>
        <w:t>й</w:t>
      </w:r>
      <w:r w:rsidR="00CC28F6">
        <w:rPr>
          <w:color w:val="000000"/>
          <w:sz w:val="26"/>
          <w:szCs w:val="26"/>
        </w:rPr>
        <w:t>она Хабаровского края</w:t>
      </w:r>
      <w:r>
        <w:rPr>
          <w:color w:val="000000"/>
          <w:sz w:val="26"/>
          <w:szCs w:val="26"/>
        </w:rPr>
        <w:t xml:space="preserve"> утвержденное решением </w:t>
      </w:r>
      <w:r>
        <w:rPr>
          <w:bCs/>
          <w:color w:val="000000"/>
          <w:sz w:val="26"/>
          <w:szCs w:val="26"/>
        </w:rPr>
        <w:t xml:space="preserve">Совета депутатов Нигирского сельского поселения </w:t>
      </w:r>
      <w:r w:rsidRPr="00CC28F6">
        <w:rPr>
          <w:bCs/>
          <w:color w:val="000000"/>
          <w:sz w:val="26"/>
          <w:szCs w:val="26"/>
        </w:rPr>
        <w:t>Николаевского муниципального района Хабаро</w:t>
      </w:r>
      <w:r w:rsidRPr="00CC28F6">
        <w:rPr>
          <w:bCs/>
          <w:color w:val="000000"/>
          <w:sz w:val="26"/>
          <w:szCs w:val="26"/>
        </w:rPr>
        <w:t>в</w:t>
      </w:r>
      <w:r w:rsidRPr="00CC28F6">
        <w:rPr>
          <w:bCs/>
          <w:color w:val="000000"/>
          <w:sz w:val="26"/>
          <w:szCs w:val="26"/>
        </w:rPr>
        <w:t>ского края</w:t>
      </w:r>
      <w:r>
        <w:rPr>
          <w:bCs/>
          <w:color w:val="000000"/>
          <w:sz w:val="26"/>
          <w:szCs w:val="26"/>
        </w:rPr>
        <w:t xml:space="preserve"> от 01.10.2021 г. № 60-135 (дале</w:t>
      </w:r>
      <w:proofErr w:type="gramStart"/>
      <w:r>
        <w:rPr>
          <w:bCs/>
          <w:color w:val="000000"/>
          <w:sz w:val="26"/>
          <w:szCs w:val="26"/>
        </w:rPr>
        <w:t>е-</w:t>
      </w:r>
      <w:proofErr w:type="gramEnd"/>
      <w:r>
        <w:rPr>
          <w:bCs/>
          <w:color w:val="000000"/>
          <w:sz w:val="26"/>
          <w:szCs w:val="26"/>
        </w:rPr>
        <w:t xml:space="preserve"> Положение) следующие изменения:</w:t>
      </w:r>
    </w:p>
    <w:p w:rsidR="00D03C14" w:rsidRDefault="002F636D" w:rsidP="00CC28F6">
      <w:pPr>
        <w:shd w:val="clear" w:color="auto" w:fill="FFFFFF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1.1 Пункт 2.11. раздела 2 Положения изложить в следующей редакции:</w:t>
      </w:r>
    </w:p>
    <w:p w:rsidR="002F636D" w:rsidRDefault="002F636D" w:rsidP="002F636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CC28F6">
        <w:rPr>
          <w:rFonts w:ascii="Times New Roman" w:hAnsi="Times New Roman" w:cs="Times New Roman"/>
          <w:sz w:val="26"/>
          <w:szCs w:val="26"/>
        </w:rPr>
        <w:t xml:space="preserve">2.11. </w:t>
      </w:r>
      <w:r>
        <w:rPr>
          <w:rFonts w:ascii="Times New Roman" w:hAnsi="Times New Roman" w:cs="Times New Roman"/>
          <w:sz w:val="26"/>
          <w:szCs w:val="26"/>
        </w:rPr>
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видео-конференц-связи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2F636D" w:rsidRDefault="002F636D" w:rsidP="002F636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2F636D" w:rsidRDefault="002F636D" w:rsidP="002F636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проведении профилактического визита контролируемым лицом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2F636D" w:rsidRDefault="002F636D" w:rsidP="002F636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Контролируемое лицо </w:t>
      </w:r>
      <w:proofErr w:type="gramStart"/>
      <w:r>
        <w:rPr>
          <w:rFonts w:ascii="Times New Roman" w:hAnsi="Times New Roman" w:cs="Times New Roman"/>
          <w:sz w:val="26"/>
          <w:szCs w:val="26"/>
        </w:rPr>
        <w:t>в праве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обратиться в администрацию поселения с заявлением о проведении в отношении его профилактического визита (далее – заявление контролируемого лица).</w:t>
      </w:r>
    </w:p>
    <w:p w:rsidR="002F636D" w:rsidRDefault="002F636D" w:rsidP="002F636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Администрация поселения рассматривает заявление контролируемого лица в течение 10 рабочих дней </w:t>
      </w:r>
      <w:proofErr w:type="gramStart"/>
      <w:r>
        <w:rPr>
          <w:rFonts w:ascii="Times New Roman" w:hAnsi="Times New Roman" w:cs="Times New Roman"/>
          <w:sz w:val="26"/>
          <w:szCs w:val="26"/>
        </w:rPr>
        <w:t>с даты регистрации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(надзорного) органа, категории риска объекта контроля, о чем уведомляет контролируемое лицо.</w:t>
      </w:r>
    </w:p>
    <w:p w:rsidR="002F636D" w:rsidRDefault="002F636D" w:rsidP="002F636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Администрация поселения принимает решение </w:t>
      </w:r>
      <w:proofErr w:type="gramStart"/>
      <w:r>
        <w:rPr>
          <w:rFonts w:ascii="Times New Roman" w:hAnsi="Times New Roman" w:cs="Times New Roman"/>
          <w:sz w:val="26"/>
          <w:szCs w:val="26"/>
        </w:rPr>
        <w:t>об отказе в проведении профилактического визита по заявлению контролируемого лица по одному из следующих оснований</w:t>
      </w:r>
      <w:proofErr w:type="gramEnd"/>
      <w:r>
        <w:rPr>
          <w:rFonts w:ascii="Times New Roman" w:hAnsi="Times New Roman" w:cs="Times New Roman"/>
          <w:sz w:val="26"/>
          <w:szCs w:val="26"/>
        </w:rPr>
        <w:t>:</w:t>
      </w:r>
    </w:p>
    <w:p w:rsidR="002F636D" w:rsidRDefault="002F636D" w:rsidP="002F636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контролируемого лица поступило уведомление об отзыве заявления о проведении профилактического визита;</w:t>
      </w:r>
    </w:p>
    <w:p w:rsidR="002F636D" w:rsidRDefault="002F636D" w:rsidP="002F636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 течени</w:t>
      </w:r>
      <w:proofErr w:type="gramStart"/>
      <w:r>
        <w:rPr>
          <w:rFonts w:ascii="Times New Roman" w:hAnsi="Times New Roman" w:cs="Times New Roman"/>
          <w:sz w:val="26"/>
          <w:szCs w:val="26"/>
        </w:rPr>
        <w:t>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двух месяцев до даты подачи заявления контролируемого лица администрацией поселения было принято решение об отказе в проведении профилактического визита в отношении данного контролируемого лица;</w:t>
      </w:r>
    </w:p>
    <w:p w:rsidR="002F636D" w:rsidRDefault="002F636D" w:rsidP="002F636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 течение шести месяцев до даты подачи заявления контролируемого лица в проведении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2F636D" w:rsidRDefault="002F636D" w:rsidP="002F636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заявление контролируемого лица содержит нецензурные либо оскорбительные выражения, угрозы жизни, здоровью и имуществу должностных лиц администрации поселения либо членов их семей.</w:t>
      </w:r>
    </w:p>
    <w:p w:rsidR="002F636D" w:rsidRPr="00CC28F6" w:rsidRDefault="002F636D" w:rsidP="002F636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принятия решения о проведении профилактического визита по заявлению контролируемого лица администрация поселения в течение 20 рабочих дней согласовывает дату проведения профилактического визита с контролируемым лицом либо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</w:p>
    <w:p w:rsidR="00EF73F5" w:rsidRDefault="00D03C14" w:rsidP="00EF73F5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2</w:t>
      </w:r>
      <w:proofErr w:type="gramStart"/>
      <w:r w:rsidR="00EF73F5" w:rsidRPr="00EF73F5">
        <w:rPr>
          <w:color w:val="000000"/>
          <w:sz w:val="26"/>
          <w:szCs w:val="26"/>
        </w:rPr>
        <w:t xml:space="preserve"> </w:t>
      </w:r>
      <w:r w:rsidR="00EF73F5" w:rsidRPr="00D46027">
        <w:rPr>
          <w:color w:val="000000"/>
          <w:sz w:val="26"/>
          <w:szCs w:val="26"/>
        </w:rPr>
        <w:t>О</w:t>
      </w:r>
      <w:proofErr w:type="gramEnd"/>
      <w:r w:rsidR="00EF73F5" w:rsidRPr="00D46027">
        <w:rPr>
          <w:color w:val="000000"/>
          <w:sz w:val="26"/>
          <w:szCs w:val="26"/>
        </w:rPr>
        <w:t>публиковать</w:t>
      </w:r>
      <w:r w:rsidR="00EF73F5">
        <w:rPr>
          <w:color w:val="000000"/>
          <w:sz w:val="26"/>
          <w:szCs w:val="26"/>
        </w:rPr>
        <w:t xml:space="preserve"> </w:t>
      </w:r>
      <w:r w:rsidR="00EF73F5">
        <w:rPr>
          <w:sz w:val="26"/>
          <w:szCs w:val="26"/>
        </w:rPr>
        <w:t>настоящее решение в «Вестнике  Нигирского сельского п</w:t>
      </w:r>
      <w:r w:rsidR="00EF73F5">
        <w:rPr>
          <w:sz w:val="26"/>
          <w:szCs w:val="26"/>
        </w:rPr>
        <w:t>о</w:t>
      </w:r>
      <w:r w:rsidR="00EF73F5">
        <w:rPr>
          <w:sz w:val="26"/>
          <w:szCs w:val="26"/>
        </w:rPr>
        <w:t>селения</w:t>
      </w:r>
      <w:r w:rsidR="00EF73F5" w:rsidRPr="005C27DF">
        <w:rPr>
          <w:szCs w:val="26"/>
        </w:rPr>
        <w:t xml:space="preserve"> </w:t>
      </w:r>
      <w:r w:rsidR="00EF73F5" w:rsidRPr="00417586">
        <w:rPr>
          <w:sz w:val="26"/>
          <w:szCs w:val="26"/>
        </w:rPr>
        <w:t>Николаевского муниципального района Хабаровского края»  и разместить в информационно-телекоммуникационной сети «Интернет» на официальном сайте</w:t>
      </w:r>
      <w:r w:rsidR="00EF73F5">
        <w:rPr>
          <w:sz w:val="26"/>
          <w:szCs w:val="26"/>
        </w:rPr>
        <w:t xml:space="preserve"> администрации Нигирского сельского поселения Николаевского муниципального района Хабаровского края</w:t>
      </w:r>
      <w:r w:rsidR="00EF73F5" w:rsidRPr="00D46027">
        <w:rPr>
          <w:color w:val="000000"/>
          <w:sz w:val="26"/>
          <w:szCs w:val="26"/>
        </w:rPr>
        <w:t>.</w:t>
      </w:r>
    </w:p>
    <w:p w:rsidR="00EF73F5" w:rsidRPr="00D46027" w:rsidRDefault="00EF73F5" w:rsidP="00EF73F5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3</w:t>
      </w:r>
      <w:r w:rsidRPr="00FA7D0E">
        <w:rPr>
          <w:sz w:val="26"/>
          <w:szCs w:val="26"/>
        </w:rPr>
        <w:t xml:space="preserve">. </w:t>
      </w:r>
      <w:r w:rsidRPr="00D46027">
        <w:rPr>
          <w:color w:val="000000"/>
          <w:sz w:val="26"/>
          <w:szCs w:val="26"/>
        </w:rPr>
        <w:t>Настоящее</w:t>
      </w:r>
      <w:r>
        <w:rPr>
          <w:color w:val="000000"/>
          <w:sz w:val="26"/>
          <w:szCs w:val="26"/>
        </w:rPr>
        <w:t xml:space="preserve"> </w:t>
      </w:r>
      <w:r w:rsidRPr="00D46027">
        <w:rPr>
          <w:color w:val="000000"/>
          <w:sz w:val="26"/>
          <w:szCs w:val="26"/>
        </w:rPr>
        <w:t xml:space="preserve"> решение</w:t>
      </w:r>
      <w:r>
        <w:rPr>
          <w:color w:val="000000"/>
          <w:sz w:val="26"/>
          <w:szCs w:val="26"/>
        </w:rPr>
        <w:t xml:space="preserve">  </w:t>
      </w:r>
      <w:r w:rsidRPr="00D46027">
        <w:rPr>
          <w:color w:val="000000"/>
          <w:sz w:val="26"/>
          <w:szCs w:val="26"/>
        </w:rPr>
        <w:t xml:space="preserve"> вступает</w:t>
      </w:r>
      <w:r>
        <w:rPr>
          <w:color w:val="000000"/>
          <w:sz w:val="26"/>
          <w:szCs w:val="26"/>
        </w:rPr>
        <w:t xml:space="preserve"> </w:t>
      </w:r>
      <w:r w:rsidRPr="00D46027">
        <w:rPr>
          <w:color w:val="000000"/>
          <w:sz w:val="26"/>
          <w:szCs w:val="26"/>
        </w:rPr>
        <w:t xml:space="preserve"> в </w:t>
      </w:r>
      <w:r>
        <w:rPr>
          <w:color w:val="000000"/>
          <w:sz w:val="26"/>
          <w:szCs w:val="26"/>
        </w:rPr>
        <w:t xml:space="preserve"> силу после</w:t>
      </w:r>
      <w:r w:rsidRPr="00D46027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</w:t>
      </w:r>
      <w:r w:rsidRPr="00D46027">
        <w:rPr>
          <w:color w:val="000000"/>
          <w:sz w:val="26"/>
          <w:szCs w:val="26"/>
        </w:rPr>
        <w:t xml:space="preserve">его </w:t>
      </w:r>
      <w:r>
        <w:rPr>
          <w:color w:val="000000"/>
          <w:sz w:val="26"/>
          <w:szCs w:val="26"/>
        </w:rPr>
        <w:t xml:space="preserve"> </w:t>
      </w:r>
      <w:r w:rsidRPr="00D46027">
        <w:rPr>
          <w:color w:val="000000"/>
          <w:sz w:val="26"/>
          <w:szCs w:val="26"/>
        </w:rPr>
        <w:t>официального опубл</w:t>
      </w:r>
      <w:r w:rsidRPr="00D46027">
        <w:rPr>
          <w:color w:val="000000"/>
          <w:sz w:val="26"/>
          <w:szCs w:val="26"/>
        </w:rPr>
        <w:t>и</w:t>
      </w:r>
      <w:r w:rsidRPr="00D46027">
        <w:rPr>
          <w:color w:val="000000"/>
          <w:sz w:val="26"/>
          <w:szCs w:val="26"/>
        </w:rPr>
        <w:t xml:space="preserve">кования </w:t>
      </w:r>
      <w:r>
        <w:rPr>
          <w:color w:val="000000"/>
          <w:sz w:val="26"/>
          <w:szCs w:val="26"/>
        </w:rPr>
        <w:t xml:space="preserve"> </w:t>
      </w:r>
      <w:r w:rsidRPr="00D46027">
        <w:rPr>
          <w:color w:val="000000"/>
          <w:sz w:val="26"/>
          <w:szCs w:val="26"/>
        </w:rPr>
        <w:t>(обнародования).</w:t>
      </w:r>
    </w:p>
    <w:p w:rsidR="00EF73F5" w:rsidRDefault="00EF73F5" w:rsidP="00EF73F5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D03C14" w:rsidRDefault="00D03C14" w:rsidP="00EF73F5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301AEC" w:rsidRDefault="00301AEC" w:rsidP="00CC28F6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</w:p>
    <w:p w:rsidR="00CC28F6" w:rsidRPr="00CC28F6" w:rsidRDefault="00CC28F6" w:rsidP="00CC28F6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</w:p>
    <w:p w:rsidR="00D03C14" w:rsidRPr="00CC28F6" w:rsidRDefault="00D03C14" w:rsidP="00CC28F6">
      <w:pPr>
        <w:ind w:left="5398"/>
        <w:contextualSpacing/>
        <w:jc w:val="center"/>
        <w:rPr>
          <w:b/>
          <w:color w:val="000000"/>
          <w:sz w:val="26"/>
          <w:szCs w:val="26"/>
        </w:rPr>
      </w:pPr>
    </w:p>
    <w:tbl>
      <w:tblPr>
        <w:tblStyle w:val="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3118"/>
        <w:gridCol w:w="2091"/>
      </w:tblGrid>
      <w:tr w:rsidR="005B5D35" w:rsidRPr="00CC28F6" w:rsidTr="00CC28F6">
        <w:tc>
          <w:tcPr>
            <w:tcW w:w="4361" w:type="dxa"/>
          </w:tcPr>
          <w:p w:rsidR="005B5D35" w:rsidRPr="00E010E1" w:rsidRDefault="005B5D35" w:rsidP="00812E0C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E010E1">
              <w:rPr>
                <w:sz w:val="26"/>
                <w:szCs w:val="26"/>
                <w:lang w:eastAsia="en-US"/>
              </w:rPr>
              <w:t xml:space="preserve">Председатель Совета депутатов </w:t>
            </w:r>
            <w:r>
              <w:rPr>
                <w:sz w:val="26"/>
                <w:szCs w:val="26"/>
                <w:lang w:eastAsia="en-US"/>
              </w:rPr>
              <w:t>Н</w:t>
            </w:r>
            <w:r>
              <w:rPr>
                <w:sz w:val="26"/>
                <w:szCs w:val="26"/>
                <w:lang w:eastAsia="en-US"/>
              </w:rPr>
              <w:t>и</w:t>
            </w:r>
            <w:r>
              <w:rPr>
                <w:sz w:val="26"/>
                <w:szCs w:val="26"/>
                <w:lang w:eastAsia="en-US"/>
              </w:rPr>
              <w:t>гирского</w:t>
            </w:r>
            <w:r w:rsidRPr="00E010E1">
              <w:rPr>
                <w:sz w:val="26"/>
                <w:szCs w:val="26"/>
                <w:lang w:eastAsia="en-US"/>
              </w:rPr>
              <w:t xml:space="preserve"> сельского поселения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5B5D35" w:rsidRDefault="005B5D35" w:rsidP="00812E0C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  <w:p w:rsidR="005B5D35" w:rsidRDefault="005B5D35" w:rsidP="00812E0C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  <w:p w:rsidR="005B5D35" w:rsidRDefault="005B5D35" w:rsidP="00812E0C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  <w:p w:rsidR="005B5D35" w:rsidRPr="00CC28F6" w:rsidRDefault="005B5D35" w:rsidP="00CC28F6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</w:tcPr>
          <w:p w:rsidR="005B5D35" w:rsidRPr="00CC28F6" w:rsidRDefault="005B5D35" w:rsidP="00CC28F6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091" w:type="dxa"/>
          </w:tcPr>
          <w:p w:rsidR="005B5D35" w:rsidRPr="00E010E1" w:rsidRDefault="005B5D35" w:rsidP="00812E0C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  <w:p w:rsidR="005B5D35" w:rsidRPr="00E010E1" w:rsidRDefault="009E3D8F" w:rsidP="00812E0C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Г.Н. Маляр</w:t>
            </w:r>
          </w:p>
          <w:p w:rsidR="005B5D35" w:rsidRPr="00E010E1" w:rsidRDefault="005B5D35" w:rsidP="00812E0C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  <w:p w:rsidR="005B5D35" w:rsidRPr="00CC28F6" w:rsidRDefault="005B5D35" w:rsidP="00CC28F6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</w:t>
            </w:r>
          </w:p>
        </w:tc>
      </w:tr>
      <w:tr w:rsidR="005B5D35" w:rsidRPr="00CC28F6" w:rsidTr="00CC28F6">
        <w:tc>
          <w:tcPr>
            <w:tcW w:w="4361" w:type="dxa"/>
          </w:tcPr>
          <w:p w:rsidR="005B5D35" w:rsidRPr="00CC28F6" w:rsidRDefault="005B5D35" w:rsidP="00CC28F6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 w:rsidRPr="00E010E1">
              <w:rPr>
                <w:sz w:val="26"/>
                <w:szCs w:val="26"/>
                <w:lang w:eastAsia="en-US"/>
              </w:rPr>
              <w:t xml:space="preserve">Глава  сельского поселения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3118" w:type="dxa"/>
          </w:tcPr>
          <w:p w:rsidR="005B5D35" w:rsidRPr="00CC28F6" w:rsidRDefault="005B5D35" w:rsidP="00CC28F6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091" w:type="dxa"/>
          </w:tcPr>
          <w:p w:rsidR="005B5D35" w:rsidRPr="00CC28F6" w:rsidRDefault="005B5D35" w:rsidP="00CC28F6">
            <w:pPr>
              <w:spacing w:line="240" w:lineRule="exact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А.В. Кущ            </w:t>
            </w:r>
          </w:p>
        </w:tc>
      </w:tr>
    </w:tbl>
    <w:p w:rsidR="00D03C14" w:rsidRPr="00CC28F6" w:rsidRDefault="00D03C14" w:rsidP="00CC28F6">
      <w:pPr>
        <w:contextualSpacing/>
        <w:rPr>
          <w:b/>
          <w:color w:val="000000"/>
          <w:sz w:val="26"/>
          <w:szCs w:val="26"/>
        </w:rPr>
      </w:pPr>
      <w:r w:rsidRPr="00CC28F6">
        <w:rPr>
          <w:b/>
          <w:color w:val="000000"/>
          <w:sz w:val="26"/>
          <w:szCs w:val="26"/>
        </w:rPr>
        <w:br w:type="page"/>
      </w:r>
    </w:p>
    <w:p w:rsidR="00301AEC" w:rsidRDefault="00301AEC" w:rsidP="00301AEC">
      <w:pPr>
        <w:shd w:val="clear" w:color="auto" w:fill="FFFFFF"/>
        <w:tabs>
          <w:tab w:val="left" w:pos="5670"/>
        </w:tabs>
        <w:spacing w:line="240" w:lineRule="exact"/>
        <w:contextualSpacing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                                                                                       УТВЕРЖДЕНО</w:t>
      </w:r>
    </w:p>
    <w:p w:rsidR="00301AEC" w:rsidRDefault="00301AEC" w:rsidP="00301AEC">
      <w:pPr>
        <w:shd w:val="clear" w:color="auto" w:fill="FFFFFF"/>
        <w:spacing w:line="240" w:lineRule="exact"/>
        <w:ind w:left="4820"/>
        <w:contextualSpacing/>
        <w:jc w:val="center"/>
        <w:rPr>
          <w:color w:val="000000"/>
          <w:sz w:val="26"/>
          <w:szCs w:val="26"/>
        </w:rPr>
      </w:pPr>
    </w:p>
    <w:p w:rsidR="00301AEC" w:rsidRDefault="00301AEC" w:rsidP="00301AEC">
      <w:pPr>
        <w:shd w:val="clear" w:color="auto" w:fill="FFFFFF"/>
        <w:spacing w:line="240" w:lineRule="exact"/>
        <w:ind w:left="4820"/>
        <w:contextualSpacing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решением Совета депутатов   </w:t>
      </w:r>
    </w:p>
    <w:p w:rsidR="00301AEC" w:rsidRDefault="00301AEC" w:rsidP="00301AEC">
      <w:pPr>
        <w:shd w:val="clear" w:color="auto" w:fill="FFFFFF"/>
        <w:spacing w:line="240" w:lineRule="exact"/>
        <w:ind w:left="4820"/>
        <w:contextualSpacing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Нигирского сельского поселения  </w:t>
      </w:r>
    </w:p>
    <w:p w:rsidR="00301AEC" w:rsidRDefault="00301AEC" w:rsidP="00301AEC">
      <w:pPr>
        <w:shd w:val="clear" w:color="auto" w:fill="FFFFFF"/>
        <w:spacing w:line="240" w:lineRule="exact"/>
        <w:ind w:left="4820"/>
        <w:contextualSpacing/>
        <w:jc w:val="center"/>
        <w:rPr>
          <w:color w:val="000000"/>
          <w:sz w:val="26"/>
          <w:szCs w:val="26"/>
        </w:rPr>
      </w:pPr>
    </w:p>
    <w:p w:rsidR="00301AEC" w:rsidRPr="00E010E1" w:rsidRDefault="00301AEC" w:rsidP="00301AEC">
      <w:pPr>
        <w:shd w:val="clear" w:color="auto" w:fill="FFFFFF"/>
        <w:tabs>
          <w:tab w:val="left" w:pos="5670"/>
        </w:tabs>
        <w:spacing w:line="240" w:lineRule="exact"/>
        <w:ind w:left="4820"/>
        <w:contextualSpacing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</w:t>
      </w:r>
      <w:r w:rsidR="00FB7217">
        <w:rPr>
          <w:color w:val="000000"/>
          <w:sz w:val="26"/>
          <w:szCs w:val="26"/>
        </w:rPr>
        <w:t>о</w:t>
      </w:r>
      <w:r>
        <w:rPr>
          <w:color w:val="000000"/>
          <w:sz w:val="26"/>
          <w:szCs w:val="26"/>
        </w:rPr>
        <w:t>т</w:t>
      </w:r>
      <w:r w:rsidR="009E3D8F">
        <w:rPr>
          <w:color w:val="000000"/>
          <w:sz w:val="26"/>
          <w:szCs w:val="26"/>
        </w:rPr>
        <w:t xml:space="preserve"> 22.12.2023</w:t>
      </w:r>
      <w:r w:rsidR="00FB7217">
        <w:rPr>
          <w:color w:val="000000"/>
          <w:sz w:val="26"/>
          <w:szCs w:val="26"/>
        </w:rPr>
        <w:t xml:space="preserve">     </w:t>
      </w:r>
      <w:r>
        <w:rPr>
          <w:color w:val="000000"/>
          <w:sz w:val="26"/>
          <w:szCs w:val="26"/>
        </w:rPr>
        <w:t xml:space="preserve"> №</w:t>
      </w:r>
      <w:r w:rsidR="009E3D8F">
        <w:rPr>
          <w:color w:val="000000"/>
          <w:sz w:val="26"/>
          <w:szCs w:val="26"/>
        </w:rPr>
        <w:t xml:space="preserve"> 9-29</w:t>
      </w:r>
      <w:r>
        <w:rPr>
          <w:color w:val="000000"/>
          <w:sz w:val="26"/>
          <w:szCs w:val="26"/>
        </w:rPr>
        <w:t xml:space="preserve"> </w:t>
      </w:r>
    </w:p>
    <w:p w:rsidR="00D03C14" w:rsidRPr="00CC28F6" w:rsidRDefault="00D03C14" w:rsidP="00CC28F6">
      <w:pPr>
        <w:ind w:firstLine="567"/>
        <w:contextualSpacing/>
        <w:jc w:val="right"/>
        <w:rPr>
          <w:color w:val="000000"/>
          <w:sz w:val="26"/>
          <w:szCs w:val="26"/>
        </w:rPr>
      </w:pPr>
      <w:bookmarkStart w:id="0" w:name="_GoBack"/>
      <w:bookmarkEnd w:id="0"/>
    </w:p>
    <w:p w:rsidR="00301AEC" w:rsidRDefault="00301AEC" w:rsidP="00301AEC">
      <w:pPr>
        <w:spacing w:line="240" w:lineRule="exact"/>
        <w:contextualSpacing/>
        <w:jc w:val="center"/>
        <w:rPr>
          <w:bCs/>
          <w:color w:val="000000"/>
          <w:sz w:val="26"/>
          <w:szCs w:val="26"/>
        </w:rPr>
      </w:pPr>
    </w:p>
    <w:p w:rsidR="00CC28F6" w:rsidRDefault="00D03C14" w:rsidP="00301AEC">
      <w:pPr>
        <w:tabs>
          <w:tab w:val="left" w:pos="5670"/>
        </w:tabs>
        <w:spacing w:line="240" w:lineRule="exact"/>
        <w:contextualSpacing/>
        <w:jc w:val="center"/>
        <w:rPr>
          <w:bCs/>
          <w:color w:val="000000"/>
          <w:sz w:val="26"/>
          <w:szCs w:val="26"/>
        </w:rPr>
      </w:pPr>
      <w:r w:rsidRPr="00CC28F6">
        <w:rPr>
          <w:bCs/>
          <w:color w:val="000000"/>
          <w:sz w:val="26"/>
          <w:szCs w:val="26"/>
        </w:rPr>
        <w:t>П</w:t>
      </w:r>
      <w:r w:rsidR="00301AEC">
        <w:rPr>
          <w:bCs/>
          <w:color w:val="000000"/>
          <w:sz w:val="26"/>
          <w:szCs w:val="26"/>
        </w:rPr>
        <w:t>ОЛОЖЕНИЕ</w:t>
      </w:r>
    </w:p>
    <w:p w:rsidR="00CC28F6" w:rsidRDefault="00D03C14" w:rsidP="00301AEC">
      <w:pPr>
        <w:spacing w:line="240" w:lineRule="exact"/>
        <w:contextualSpacing/>
        <w:jc w:val="center"/>
        <w:rPr>
          <w:color w:val="000000"/>
          <w:sz w:val="26"/>
          <w:szCs w:val="26"/>
        </w:rPr>
      </w:pPr>
      <w:r w:rsidRPr="00CC28F6">
        <w:rPr>
          <w:bCs/>
          <w:color w:val="000000"/>
          <w:sz w:val="26"/>
          <w:szCs w:val="26"/>
        </w:rPr>
        <w:t xml:space="preserve"> о муниципальном контроле в сфере благоустройства на территории</w:t>
      </w:r>
    </w:p>
    <w:p w:rsidR="00301AEC" w:rsidRDefault="005B5D35" w:rsidP="00301AEC">
      <w:pPr>
        <w:spacing w:line="240" w:lineRule="exact"/>
        <w:contextualSpacing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Нигирского</w:t>
      </w:r>
      <w:r w:rsidR="00CC28F6">
        <w:rPr>
          <w:color w:val="000000"/>
          <w:sz w:val="26"/>
          <w:szCs w:val="26"/>
        </w:rPr>
        <w:t xml:space="preserve"> сельского поселения Николаевского муниципального района </w:t>
      </w:r>
    </w:p>
    <w:p w:rsidR="00D03C14" w:rsidRDefault="00CC28F6" w:rsidP="00301AEC">
      <w:pPr>
        <w:spacing w:line="240" w:lineRule="exact"/>
        <w:contextualSpacing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Хабаровского края</w:t>
      </w:r>
    </w:p>
    <w:p w:rsidR="00CC28F6" w:rsidRPr="00CC28F6" w:rsidRDefault="00CC28F6" w:rsidP="00CC28F6">
      <w:pPr>
        <w:contextualSpacing/>
        <w:jc w:val="center"/>
        <w:rPr>
          <w:sz w:val="26"/>
          <w:szCs w:val="26"/>
        </w:rPr>
      </w:pPr>
    </w:p>
    <w:p w:rsidR="00D03C14" w:rsidRPr="00CC28F6" w:rsidRDefault="00D03C14" w:rsidP="00CC28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b/>
          <w:bCs/>
          <w:color w:val="000000"/>
          <w:sz w:val="26"/>
          <w:szCs w:val="26"/>
        </w:rPr>
        <w:t>1. Общие положения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1.1. Настоящее Положение устанавливает порядок осуществления муниципального контроля в сфере благоустройства на территории</w:t>
      </w:r>
      <w:r w:rsidR="00CC28F6" w:rsidRPr="00CC28F6">
        <w:rPr>
          <w:color w:val="000000"/>
          <w:sz w:val="26"/>
          <w:szCs w:val="26"/>
        </w:rPr>
        <w:t xml:space="preserve"> </w:t>
      </w:r>
      <w:r w:rsidR="005B5D35">
        <w:rPr>
          <w:rFonts w:ascii="Times New Roman" w:hAnsi="Times New Roman" w:cs="Times New Roman"/>
          <w:color w:val="000000"/>
          <w:sz w:val="26"/>
          <w:szCs w:val="26"/>
        </w:rPr>
        <w:t>Нигирского</w:t>
      </w:r>
      <w:r w:rsidR="00CC28F6"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(далее – контроль в сфере благоустройства</w:t>
      </w:r>
      <w:r w:rsidR="003E0D42">
        <w:rPr>
          <w:rFonts w:ascii="Times New Roman" w:hAnsi="Times New Roman" w:cs="Times New Roman"/>
          <w:color w:val="000000"/>
          <w:sz w:val="26"/>
          <w:szCs w:val="26"/>
        </w:rPr>
        <w:t>, сельское поселение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).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1.2. Предметом контроля в сфере благоустройства является соблюдение юридическими лицами, индивидуальными предпринимат</w:t>
      </w:r>
      <w:r w:rsidR="00301AEC">
        <w:rPr>
          <w:rFonts w:ascii="Times New Roman" w:hAnsi="Times New Roman" w:cs="Times New Roman"/>
          <w:color w:val="000000"/>
          <w:sz w:val="26"/>
          <w:szCs w:val="26"/>
        </w:rPr>
        <w:t xml:space="preserve">елями, гражданами (далее -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контролируемые лица) </w:t>
      </w:r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Правил благоустройства территории</w:t>
      </w:r>
      <w:r w:rsidR="00750F61" w:rsidRPr="00750F61">
        <w:rPr>
          <w:color w:val="000000"/>
          <w:sz w:val="26"/>
          <w:szCs w:val="26"/>
        </w:rPr>
        <w:t xml:space="preserve"> </w:t>
      </w:r>
      <w:r w:rsidR="005B5D35">
        <w:rPr>
          <w:rFonts w:ascii="Times New Roman" w:hAnsi="Times New Roman" w:cs="Times New Roman"/>
          <w:color w:val="000000"/>
          <w:sz w:val="26"/>
          <w:szCs w:val="26"/>
        </w:rPr>
        <w:t>Нигирского</w:t>
      </w:r>
      <w:r w:rsidR="00750F61" w:rsidRPr="00750F61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Pr="00750F61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(далее – Правила благоустройства)</w:t>
      </w:r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 xml:space="preserve">1.3. Контроль в сфере благоустройства осуществляется администрацией </w:t>
      </w:r>
      <w:r w:rsidR="005B5D35">
        <w:rPr>
          <w:color w:val="000000"/>
          <w:sz w:val="26"/>
          <w:szCs w:val="26"/>
        </w:rPr>
        <w:t>Н</w:t>
      </w:r>
      <w:r w:rsidR="005B5D35">
        <w:rPr>
          <w:color w:val="000000"/>
          <w:sz w:val="26"/>
          <w:szCs w:val="26"/>
        </w:rPr>
        <w:t>и</w:t>
      </w:r>
      <w:r w:rsidR="005B5D35">
        <w:rPr>
          <w:color w:val="000000"/>
          <w:sz w:val="26"/>
          <w:szCs w:val="26"/>
        </w:rPr>
        <w:t>гирского</w:t>
      </w:r>
      <w:r w:rsidR="00750F61">
        <w:rPr>
          <w:color w:val="000000"/>
          <w:sz w:val="26"/>
          <w:szCs w:val="26"/>
        </w:rPr>
        <w:t xml:space="preserve"> сельского поселения Николаевского муниципального района Хабаровск</w:t>
      </w:r>
      <w:r w:rsidR="00750F61">
        <w:rPr>
          <w:color w:val="000000"/>
          <w:sz w:val="26"/>
          <w:szCs w:val="26"/>
        </w:rPr>
        <w:t>о</w:t>
      </w:r>
      <w:r w:rsidR="00750F61">
        <w:rPr>
          <w:color w:val="000000"/>
          <w:sz w:val="26"/>
          <w:szCs w:val="26"/>
        </w:rPr>
        <w:t>го края</w:t>
      </w:r>
      <w:r w:rsidR="00750F61" w:rsidRPr="00CC28F6">
        <w:rPr>
          <w:color w:val="000000"/>
          <w:sz w:val="26"/>
          <w:szCs w:val="26"/>
        </w:rPr>
        <w:t xml:space="preserve"> </w:t>
      </w:r>
      <w:r w:rsidRPr="00CC28F6">
        <w:rPr>
          <w:color w:val="000000"/>
          <w:sz w:val="26"/>
          <w:szCs w:val="26"/>
        </w:rPr>
        <w:t>(далее – администрация).</w:t>
      </w:r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1.4. Должностными лицами администрации, уполномоченными осущест</w:t>
      </w:r>
      <w:r w:rsidRPr="00CC28F6">
        <w:rPr>
          <w:color w:val="000000"/>
          <w:sz w:val="26"/>
          <w:szCs w:val="26"/>
        </w:rPr>
        <w:t>в</w:t>
      </w:r>
      <w:r w:rsidRPr="00CC28F6">
        <w:rPr>
          <w:color w:val="000000"/>
          <w:sz w:val="26"/>
          <w:szCs w:val="26"/>
        </w:rPr>
        <w:t xml:space="preserve">лять контроль в сфере благоустройства, являются </w:t>
      </w:r>
      <w:r w:rsidR="003E0D42">
        <w:rPr>
          <w:color w:val="000000"/>
          <w:sz w:val="26"/>
          <w:szCs w:val="26"/>
        </w:rPr>
        <w:t>специалисты администрации</w:t>
      </w:r>
      <w:r w:rsidRPr="00CC28F6">
        <w:rPr>
          <w:color w:val="000000"/>
          <w:sz w:val="26"/>
          <w:szCs w:val="26"/>
        </w:rPr>
        <w:t xml:space="preserve"> (д</w:t>
      </w:r>
      <w:r w:rsidRPr="00CC28F6">
        <w:rPr>
          <w:color w:val="000000"/>
          <w:sz w:val="26"/>
          <w:szCs w:val="26"/>
        </w:rPr>
        <w:t>а</w:t>
      </w:r>
      <w:r w:rsidRPr="00CC28F6">
        <w:rPr>
          <w:color w:val="000000"/>
          <w:sz w:val="26"/>
          <w:szCs w:val="26"/>
        </w:rPr>
        <w:t>лее также – должностные лица, уполномоченные осуществлять контроль)</w:t>
      </w:r>
      <w:r w:rsidRPr="00CC28F6">
        <w:rPr>
          <w:i/>
          <w:iCs/>
          <w:color w:val="000000"/>
          <w:sz w:val="26"/>
          <w:szCs w:val="26"/>
        </w:rPr>
        <w:t>.</w:t>
      </w:r>
      <w:r w:rsidRPr="00CC28F6">
        <w:rPr>
          <w:color w:val="000000"/>
          <w:sz w:val="26"/>
          <w:szCs w:val="26"/>
        </w:rPr>
        <w:t xml:space="preserve"> В дол</w:t>
      </w:r>
      <w:r w:rsidRPr="00CC28F6">
        <w:rPr>
          <w:color w:val="000000"/>
          <w:sz w:val="26"/>
          <w:szCs w:val="26"/>
        </w:rPr>
        <w:t>ж</w:t>
      </w:r>
      <w:r w:rsidRPr="00CC28F6">
        <w:rPr>
          <w:color w:val="000000"/>
          <w:sz w:val="26"/>
          <w:szCs w:val="26"/>
        </w:rPr>
        <w:t>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CC28F6" w:rsidRDefault="00D03C14" w:rsidP="00CC28F6">
      <w:pPr>
        <w:ind w:firstLine="709"/>
        <w:contextualSpacing/>
        <w:jc w:val="both"/>
        <w:rPr>
          <w:sz w:val="26"/>
          <w:szCs w:val="26"/>
        </w:rPr>
      </w:pPr>
      <w:r w:rsidRPr="00CC28F6">
        <w:rPr>
          <w:color w:val="000000"/>
          <w:sz w:val="26"/>
          <w:szCs w:val="26"/>
        </w:rPr>
        <w:t>Должностные лица, уполномоченные осуществлять контроль, при осущест</w:t>
      </w:r>
      <w:r w:rsidRPr="00CC28F6">
        <w:rPr>
          <w:color w:val="000000"/>
          <w:sz w:val="26"/>
          <w:szCs w:val="26"/>
        </w:rPr>
        <w:t>в</w:t>
      </w:r>
      <w:r w:rsidRPr="00CC28F6">
        <w:rPr>
          <w:color w:val="000000"/>
          <w:sz w:val="26"/>
          <w:szCs w:val="26"/>
        </w:rPr>
        <w:t>лении контроля в сфере благоустройства имеют права, обязанности и несут отве</w:t>
      </w:r>
      <w:r w:rsidRPr="00CC28F6">
        <w:rPr>
          <w:color w:val="000000"/>
          <w:sz w:val="26"/>
          <w:szCs w:val="26"/>
        </w:rPr>
        <w:t>т</w:t>
      </w:r>
      <w:r w:rsidRPr="00CC28F6">
        <w:rPr>
          <w:color w:val="000000"/>
          <w:sz w:val="26"/>
          <w:szCs w:val="26"/>
        </w:rPr>
        <w:t>ственность в соответствии</w:t>
      </w:r>
      <w:r w:rsidR="003E0D42">
        <w:rPr>
          <w:color w:val="000000"/>
          <w:sz w:val="26"/>
          <w:szCs w:val="26"/>
        </w:rPr>
        <w:t xml:space="preserve"> с Федеральным законом от 31 июля </w:t>
      </w:r>
      <w:r w:rsidRPr="00CC28F6">
        <w:rPr>
          <w:color w:val="000000"/>
          <w:sz w:val="26"/>
          <w:szCs w:val="26"/>
        </w:rPr>
        <w:t>2020</w:t>
      </w:r>
      <w:r w:rsidR="00301AEC">
        <w:rPr>
          <w:color w:val="000000"/>
          <w:sz w:val="26"/>
          <w:szCs w:val="26"/>
        </w:rPr>
        <w:t xml:space="preserve"> г.</w:t>
      </w:r>
      <w:r w:rsidRPr="00CC28F6">
        <w:rPr>
          <w:color w:val="000000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1.5. </w:t>
      </w: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3E0D42">
        <w:rPr>
          <w:rStyle w:val="a5"/>
          <w:rFonts w:ascii="Times New Roman" w:hAnsi="Times New Roman" w:cs="Times New Roman"/>
          <w:color w:val="000000"/>
          <w:sz w:val="26"/>
          <w:szCs w:val="26"/>
          <w:u w:val="none"/>
        </w:rPr>
        <w:t>закона</w:t>
      </w:r>
      <w:r w:rsidR="003E0D42">
        <w:rPr>
          <w:rFonts w:ascii="Times New Roman" w:hAnsi="Times New Roman" w:cs="Times New Roman"/>
          <w:color w:val="000000"/>
          <w:sz w:val="26"/>
          <w:szCs w:val="26"/>
        </w:rPr>
        <w:t xml:space="preserve"> от 31 июля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2020</w:t>
      </w:r>
      <w:r w:rsidR="00301AEC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Федерации», Федерального </w:t>
      </w:r>
      <w:r w:rsidRPr="003E0D42">
        <w:rPr>
          <w:rStyle w:val="a5"/>
          <w:rFonts w:ascii="Times New Roman" w:hAnsi="Times New Roman" w:cs="Times New Roman"/>
          <w:color w:val="000000"/>
          <w:sz w:val="26"/>
          <w:szCs w:val="26"/>
          <w:u w:val="none"/>
        </w:rPr>
        <w:t>закона</w:t>
      </w:r>
      <w:r w:rsidR="003E0D42">
        <w:rPr>
          <w:rFonts w:ascii="Times New Roman" w:hAnsi="Times New Roman" w:cs="Times New Roman"/>
          <w:color w:val="000000"/>
          <w:sz w:val="26"/>
          <w:szCs w:val="26"/>
        </w:rPr>
        <w:t xml:space="preserve"> от 06 октября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2003</w:t>
      </w:r>
      <w:r w:rsidR="00301AEC">
        <w:rPr>
          <w:rFonts w:ascii="Times New Roman" w:hAnsi="Times New Roman" w:cs="Times New Roman"/>
          <w:color w:val="000000"/>
          <w:sz w:val="26"/>
          <w:szCs w:val="26"/>
        </w:rPr>
        <w:t xml:space="preserve"> г.   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№ 131-ФЗ «Об общих принципах организации местного самоуправления в Российской Федерации».</w:t>
      </w:r>
      <w:proofErr w:type="gramEnd"/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Par61"/>
      <w:bookmarkEnd w:id="1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1.6. Администрация осуществляет </w:t>
      </w: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соблюдением Правил благоустройства, включающих:</w:t>
      </w:r>
    </w:p>
    <w:p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1) обязательные требования по содержанию прилегающих территорий;</w:t>
      </w:r>
    </w:p>
    <w:p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lastRenderedPageBreak/>
        <w:t>2) обязательные требования по содержанию элементов и объектов благоус</w:t>
      </w:r>
      <w:r w:rsidRPr="00CC28F6">
        <w:rPr>
          <w:color w:val="000000"/>
          <w:sz w:val="26"/>
          <w:szCs w:val="26"/>
        </w:rPr>
        <w:t>т</w:t>
      </w:r>
      <w:r w:rsidRPr="00CC28F6">
        <w:rPr>
          <w:color w:val="000000"/>
          <w:sz w:val="26"/>
          <w:szCs w:val="26"/>
        </w:rPr>
        <w:t xml:space="preserve">ройства, в том числе требования: </w:t>
      </w:r>
    </w:p>
    <w:p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- по установке ограждений, не препятствующей свободному доступу мал</w:t>
      </w:r>
      <w:r w:rsidRPr="00CC28F6">
        <w:rPr>
          <w:color w:val="000000"/>
          <w:sz w:val="26"/>
          <w:szCs w:val="26"/>
        </w:rPr>
        <w:t>о</w:t>
      </w:r>
      <w:r w:rsidRPr="00CC28F6">
        <w:rPr>
          <w:color w:val="000000"/>
          <w:sz w:val="26"/>
          <w:szCs w:val="26"/>
        </w:rPr>
        <w:t>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 w:rsidRPr="00CC28F6">
        <w:rPr>
          <w:color w:val="000000"/>
          <w:sz w:val="26"/>
          <w:szCs w:val="26"/>
        </w:rPr>
        <w:t xml:space="preserve">- по </w:t>
      </w:r>
      <w:r w:rsidRPr="00CC28F6">
        <w:rPr>
          <w:color w:val="000000"/>
          <w:sz w:val="26"/>
          <w:szCs w:val="26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 w:rsidRPr="00CC28F6">
        <w:rPr>
          <w:color w:val="000000"/>
          <w:sz w:val="26"/>
          <w:szCs w:val="26"/>
        </w:rPr>
        <w:t xml:space="preserve">- по </w:t>
      </w:r>
      <w:r w:rsidRPr="00CC28F6">
        <w:rPr>
          <w:color w:val="000000"/>
          <w:sz w:val="26"/>
          <w:szCs w:val="26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- по осуществлению земляных работ в соответствии с разрешением на ос</w:t>
      </w:r>
      <w:r w:rsidRPr="00CC28F6">
        <w:rPr>
          <w:color w:val="000000"/>
          <w:sz w:val="26"/>
          <w:szCs w:val="26"/>
        </w:rPr>
        <w:t>у</w:t>
      </w:r>
      <w:r w:rsidRPr="00CC28F6">
        <w:rPr>
          <w:color w:val="000000"/>
          <w:sz w:val="26"/>
          <w:szCs w:val="26"/>
        </w:rPr>
        <w:t>ществление земляных работ, выдаваемым в соответствии с порядком осуществл</w:t>
      </w:r>
      <w:r w:rsidRPr="00CC28F6">
        <w:rPr>
          <w:color w:val="000000"/>
          <w:sz w:val="26"/>
          <w:szCs w:val="26"/>
        </w:rPr>
        <w:t>е</w:t>
      </w:r>
      <w:r w:rsidRPr="00CC28F6">
        <w:rPr>
          <w:color w:val="000000"/>
          <w:sz w:val="26"/>
          <w:szCs w:val="26"/>
        </w:rPr>
        <w:t xml:space="preserve">ния земляных работ, установленным нормативными правовыми актами </w:t>
      </w:r>
      <w:r w:rsidR="003E0D42">
        <w:rPr>
          <w:sz w:val="26"/>
          <w:szCs w:val="26"/>
        </w:rPr>
        <w:t>Хабаро</w:t>
      </w:r>
      <w:r w:rsidR="003E0D42">
        <w:rPr>
          <w:sz w:val="26"/>
          <w:szCs w:val="26"/>
        </w:rPr>
        <w:t>в</w:t>
      </w:r>
      <w:r w:rsidR="003E0D42">
        <w:rPr>
          <w:sz w:val="26"/>
          <w:szCs w:val="26"/>
        </w:rPr>
        <w:t xml:space="preserve">ского края </w:t>
      </w:r>
      <w:r w:rsidRPr="00CC28F6">
        <w:rPr>
          <w:color w:val="000000"/>
          <w:sz w:val="26"/>
          <w:szCs w:val="26"/>
        </w:rPr>
        <w:t>и Правилами благоустройства;</w:t>
      </w:r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</w:t>
      </w:r>
      <w:r w:rsidRPr="00CC28F6">
        <w:rPr>
          <w:color w:val="000000"/>
          <w:sz w:val="26"/>
          <w:szCs w:val="26"/>
        </w:rPr>
        <w:t>а</w:t>
      </w:r>
      <w:r w:rsidRPr="00CC28F6">
        <w:rPr>
          <w:color w:val="000000"/>
          <w:sz w:val="26"/>
          <w:szCs w:val="26"/>
        </w:rPr>
        <w:t>селения, на период осуществления земляных работ;</w:t>
      </w:r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proofErr w:type="gramStart"/>
      <w:r w:rsidRPr="00CC28F6">
        <w:rPr>
          <w:color w:val="000000"/>
          <w:sz w:val="26"/>
          <w:szCs w:val="26"/>
          <w:shd w:val="clear" w:color="auto" w:fill="FFFFFF"/>
        </w:rPr>
        <w:t xml:space="preserve">- о недопустимости </w:t>
      </w:r>
      <w:r w:rsidRPr="00CC28F6">
        <w:rPr>
          <w:color w:val="000000"/>
          <w:sz w:val="26"/>
          <w:szCs w:val="26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</w:t>
      </w:r>
      <w:r w:rsidRPr="00CC28F6">
        <w:rPr>
          <w:color w:val="000000"/>
          <w:sz w:val="26"/>
          <w:szCs w:val="26"/>
        </w:rPr>
        <w:t>а</w:t>
      </w:r>
      <w:r w:rsidRPr="00CC28F6">
        <w:rPr>
          <w:color w:val="000000"/>
          <w:sz w:val="26"/>
          <w:szCs w:val="26"/>
        </w:rPr>
        <w:t>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3) обязательные требования по уборке территории</w:t>
      </w:r>
      <w:r w:rsidR="003E0D42">
        <w:rPr>
          <w:color w:val="000000"/>
          <w:sz w:val="26"/>
          <w:szCs w:val="26"/>
        </w:rPr>
        <w:t xml:space="preserve"> сельского поселения</w:t>
      </w:r>
      <w:r w:rsidRPr="00CC28F6">
        <w:rPr>
          <w:color w:val="000000"/>
          <w:sz w:val="26"/>
          <w:szCs w:val="26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 xml:space="preserve">4) обязательные требования по уборке территории </w:t>
      </w:r>
      <w:r w:rsidR="003E0D42">
        <w:rPr>
          <w:color w:val="000000"/>
          <w:sz w:val="26"/>
          <w:szCs w:val="26"/>
        </w:rPr>
        <w:t xml:space="preserve">сельского поселения </w:t>
      </w:r>
      <w:r w:rsidRPr="00CC28F6">
        <w:rPr>
          <w:color w:val="000000"/>
          <w:sz w:val="26"/>
          <w:szCs w:val="26"/>
        </w:rPr>
        <w:t xml:space="preserve">в летний период, включая обязательные требования по </w:t>
      </w:r>
      <w:r w:rsidRPr="00CC28F6">
        <w:rPr>
          <w:rFonts w:eastAsia="Calibri"/>
          <w:bCs/>
          <w:color w:val="000000"/>
          <w:sz w:val="26"/>
          <w:szCs w:val="26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CC28F6">
        <w:rPr>
          <w:color w:val="000000"/>
          <w:sz w:val="26"/>
          <w:szCs w:val="26"/>
        </w:rPr>
        <w:t>;</w:t>
      </w:r>
    </w:p>
    <w:p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 xml:space="preserve">5) дополнительные обязательные требования </w:t>
      </w:r>
      <w:r w:rsidRPr="00CC28F6">
        <w:rPr>
          <w:color w:val="000000"/>
          <w:sz w:val="26"/>
          <w:szCs w:val="26"/>
          <w:shd w:val="clear" w:color="auto" w:fill="FFFFFF"/>
        </w:rPr>
        <w:t>пожарной безопасности</w:t>
      </w:r>
      <w:r w:rsidRPr="00CC28F6">
        <w:rPr>
          <w:color w:val="000000"/>
          <w:sz w:val="26"/>
          <w:szCs w:val="26"/>
        </w:rPr>
        <w:t xml:space="preserve"> в </w:t>
      </w:r>
      <w:r w:rsidRPr="00CC28F6">
        <w:rPr>
          <w:color w:val="000000"/>
          <w:sz w:val="26"/>
          <w:szCs w:val="26"/>
          <w:shd w:val="clear" w:color="auto" w:fill="FFFFFF"/>
        </w:rPr>
        <w:t>п</w:t>
      </w:r>
      <w:r w:rsidRPr="00CC28F6">
        <w:rPr>
          <w:color w:val="000000"/>
          <w:sz w:val="26"/>
          <w:szCs w:val="26"/>
          <w:shd w:val="clear" w:color="auto" w:fill="FFFFFF"/>
        </w:rPr>
        <w:t>е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риод действия особого противопожарного режима; </w:t>
      </w:r>
    </w:p>
    <w:p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bCs/>
          <w:color w:val="000000"/>
          <w:sz w:val="26"/>
          <w:szCs w:val="26"/>
        </w:rPr>
        <w:t xml:space="preserve">6) </w:t>
      </w:r>
      <w:r w:rsidRPr="00CC28F6">
        <w:rPr>
          <w:color w:val="000000"/>
          <w:sz w:val="26"/>
          <w:szCs w:val="26"/>
        </w:rPr>
        <w:t xml:space="preserve">обязательные требования по </w:t>
      </w:r>
      <w:r w:rsidRPr="00CC28F6">
        <w:rPr>
          <w:bCs/>
          <w:color w:val="000000"/>
          <w:sz w:val="26"/>
          <w:szCs w:val="26"/>
        </w:rPr>
        <w:t>прокладке, переустройству, ремонту и с</w:t>
      </w:r>
      <w:r w:rsidRPr="00CC28F6">
        <w:rPr>
          <w:bCs/>
          <w:color w:val="000000"/>
          <w:sz w:val="26"/>
          <w:szCs w:val="26"/>
        </w:rPr>
        <w:t>о</w:t>
      </w:r>
      <w:r w:rsidRPr="00CC28F6">
        <w:rPr>
          <w:bCs/>
          <w:color w:val="000000"/>
          <w:sz w:val="26"/>
          <w:szCs w:val="26"/>
        </w:rPr>
        <w:t>держанию подземных коммуникаций на территориях общего пользования</w:t>
      </w:r>
      <w:r w:rsidRPr="00CC28F6">
        <w:rPr>
          <w:color w:val="000000"/>
          <w:sz w:val="26"/>
          <w:szCs w:val="26"/>
        </w:rPr>
        <w:t>;</w:t>
      </w:r>
    </w:p>
    <w:p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proofErr w:type="gramStart"/>
      <w:r w:rsidRPr="00CC28F6">
        <w:rPr>
          <w:color w:val="000000"/>
          <w:sz w:val="26"/>
          <w:szCs w:val="26"/>
        </w:rPr>
        <w:t>7) обязательные требования по посадке, охране и содержанию зеленых нас</w:t>
      </w:r>
      <w:r w:rsidRPr="00CC28F6">
        <w:rPr>
          <w:color w:val="000000"/>
          <w:sz w:val="26"/>
          <w:szCs w:val="26"/>
        </w:rPr>
        <w:t>а</w:t>
      </w:r>
      <w:r w:rsidRPr="00CC28F6">
        <w:rPr>
          <w:color w:val="000000"/>
          <w:sz w:val="26"/>
          <w:szCs w:val="26"/>
        </w:rPr>
        <w:t>ждений, в том числе обязательные требования по удалению (сносу), пересадке д</w:t>
      </w:r>
      <w:r w:rsidRPr="00CC28F6">
        <w:rPr>
          <w:color w:val="000000"/>
          <w:sz w:val="26"/>
          <w:szCs w:val="26"/>
        </w:rPr>
        <w:t>е</w:t>
      </w:r>
      <w:r w:rsidRPr="00CC28F6">
        <w:rPr>
          <w:color w:val="000000"/>
          <w:sz w:val="26"/>
          <w:szCs w:val="26"/>
        </w:rPr>
        <w:t>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</w:t>
      </w:r>
      <w:r w:rsidRPr="00CC28F6">
        <w:rPr>
          <w:color w:val="000000"/>
          <w:sz w:val="26"/>
          <w:szCs w:val="26"/>
        </w:rPr>
        <w:t>а</w:t>
      </w:r>
      <w:r w:rsidRPr="00CC28F6">
        <w:rPr>
          <w:color w:val="000000"/>
          <w:sz w:val="26"/>
          <w:szCs w:val="26"/>
        </w:rPr>
        <w:t>гоустройства случаях;</w:t>
      </w:r>
      <w:proofErr w:type="gramEnd"/>
    </w:p>
    <w:p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rFonts w:eastAsia="Calibri"/>
          <w:bCs/>
          <w:color w:val="000000"/>
          <w:sz w:val="26"/>
          <w:szCs w:val="26"/>
          <w:lang w:eastAsia="en-US"/>
        </w:rPr>
        <w:t xml:space="preserve">8) </w:t>
      </w:r>
      <w:r w:rsidRPr="00CC28F6">
        <w:rPr>
          <w:color w:val="000000"/>
          <w:sz w:val="26"/>
          <w:szCs w:val="26"/>
        </w:rPr>
        <w:t>обязательные требования по</w:t>
      </w:r>
      <w:r w:rsidRPr="00CC28F6">
        <w:rPr>
          <w:rFonts w:eastAsia="Calibri"/>
          <w:bCs/>
          <w:color w:val="000000"/>
          <w:sz w:val="26"/>
          <w:szCs w:val="26"/>
          <w:lang w:eastAsia="en-US"/>
        </w:rPr>
        <w:t xml:space="preserve"> </w:t>
      </w:r>
      <w:r w:rsidRPr="00CC28F6">
        <w:rPr>
          <w:color w:val="000000"/>
          <w:sz w:val="26"/>
          <w:szCs w:val="26"/>
        </w:rPr>
        <w:t>складированию твердых коммунальных о</w:t>
      </w:r>
      <w:r w:rsidRPr="00CC28F6">
        <w:rPr>
          <w:color w:val="000000"/>
          <w:sz w:val="26"/>
          <w:szCs w:val="26"/>
        </w:rPr>
        <w:t>т</w:t>
      </w:r>
      <w:r w:rsidRPr="00CC28F6">
        <w:rPr>
          <w:color w:val="000000"/>
          <w:sz w:val="26"/>
          <w:szCs w:val="26"/>
        </w:rPr>
        <w:t>ходов;</w:t>
      </w:r>
    </w:p>
    <w:p w:rsidR="00D03C14" w:rsidRPr="00CC28F6" w:rsidRDefault="00D03C14" w:rsidP="00CC28F6">
      <w:pPr>
        <w:pStyle w:val="2"/>
        <w:tabs>
          <w:tab w:val="left" w:pos="1200"/>
        </w:tabs>
        <w:spacing w:after="0" w:line="240" w:lineRule="auto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9) обязательные требования по</w:t>
      </w:r>
      <w:r w:rsidRPr="00CC28F6">
        <w:rPr>
          <w:rFonts w:eastAsia="Calibri"/>
          <w:bCs/>
          <w:color w:val="000000"/>
          <w:sz w:val="26"/>
          <w:szCs w:val="26"/>
          <w:lang w:eastAsia="en-US"/>
        </w:rPr>
        <w:t xml:space="preserve"> </w:t>
      </w:r>
      <w:r w:rsidRPr="00CC28F6">
        <w:rPr>
          <w:bCs/>
          <w:color w:val="000000"/>
          <w:sz w:val="26"/>
          <w:szCs w:val="26"/>
        </w:rPr>
        <w:t>выгулу животных</w:t>
      </w:r>
      <w:r w:rsidRPr="00CC28F6">
        <w:rPr>
          <w:color w:val="000000"/>
          <w:sz w:val="26"/>
          <w:szCs w:val="26"/>
        </w:rPr>
        <w:t xml:space="preserve"> и требования о недопуст</w:t>
      </w:r>
      <w:r w:rsidRPr="00CC28F6">
        <w:rPr>
          <w:color w:val="000000"/>
          <w:sz w:val="26"/>
          <w:szCs w:val="26"/>
        </w:rPr>
        <w:t>и</w:t>
      </w:r>
      <w:r w:rsidRPr="00CC28F6">
        <w:rPr>
          <w:color w:val="000000"/>
          <w:sz w:val="26"/>
          <w:szCs w:val="26"/>
        </w:rPr>
        <w:t xml:space="preserve">мости </w:t>
      </w:r>
      <w:r w:rsidRPr="00CC28F6">
        <w:rPr>
          <w:sz w:val="26"/>
          <w:szCs w:val="26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Администрация осуществляет </w:t>
      </w: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соблюдением исполнения предписаний об устранении нарушений обязательных требований, выданных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lastRenderedPageBreak/>
        <w:t>должностными лицами, уполномоченными осуществлять контроль, в пределах их компетенции.</w:t>
      </w:r>
    </w:p>
    <w:p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proofErr w:type="gramStart"/>
      <w:r w:rsidRPr="00CC28F6">
        <w:rPr>
          <w:color w:val="000000"/>
          <w:sz w:val="26"/>
          <w:szCs w:val="26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proofErr w:type="gramStart"/>
      <w:r w:rsidRPr="00CC28F6">
        <w:rPr>
          <w:color w:val="000000"/>
          <w:sz w:val="26"/>
          <w:szCs w:val="26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3) дворовые территории;</w:t>
      </w:r>
    </w:p>
    <w:p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4) детские и спортивные площадки;</w:t>
      </w:r>
    </w:p>
    <w:p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5) площадки для выгула животных;</w:t>
      </w:r>
    </w:p>
    <w:p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6) парковки (парковочные места);</w:t>
      </w:r>
    </w:p>
    <w:p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7) парки, скверы, иные зеленые зоны;</w:t>
      </w:r>
    </w:p>
    <w:p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8) технические и санитарно-защитные зоны;</w:t>
      </w:r>
    </w:p>
    <w:p w:rsidR="00D03C14" w:rsidRPr="00CC28F6" w:rsidRDefault="00D03C14" w:rsidP="00CC28F6">
      <w:pPr>
        <w:widowControl w:val="0"/>
        <w:suppressAutoHyphens/>
        <w:autoSpaceDE w:val="0"/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1.8. При осуществлении контроля в сфере благоустройства </w:t>
      </w:r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система оценки и управления рисками не применяется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D03C14" w:rsidRPr="00CC28F6" w:rsidRDefault="00D03C14" w:rsidP="00301AEC">
      <w:pPr>
        <w:pStyle w:val="ConsPlusNormal"/>
        <w:tabs>
          <w:tab w:val="left" w:pos="709"/>
        </w:tabs>
        <w:spacing w:line="240" w:lineRule="exact"/>
        <w:ind w:firstLine="0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b/>
          <w:bCs/>
          <w:color w:val="000000"/>
          <w:sz w:val="26"/>
          <w:szCs w:val="26"/>
        </w:rPr>
        <w:t>2. Профилактика рисков причинения вреда (ущерба) охраняемым законом ценностям</w:t>
      </w:r>
    </w:p>
    <w:p w:rsidR="00D03C14" w:rsidRPr="00CC28F6" w:rsidRDefault="00D03C14" w:rsidP="00CC28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2.1. Администрация осуществляет контроль в сфере благоустройства</w:t>
      </w:r>
      <w:r w:rsidR="00573C92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в том числе посредством проведения профилактических мероприятий.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lastRenderedPageBreak/>
        <w:t>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</w:t>
      </w:r>
      <w:r w:rsidR="00573C9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для принятия решения о проведении контрольных мероприятий.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1) информирование;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2) обобщение правоприменительной практики;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3) объявление предостережений;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4) консультирование;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5) профилактический визит.</w:t>
      </w:r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2.6. Информирование осуществляется администрацией по вопросам собл</w:t>
      </w:r>
      <w:r w:rsidRPr="00CC28F6">
        <w:rPr>
          <w:color w:val="000000"/>
          <w:sz w:val="26"/>
          <w:szCs w:val="26"/>
        </w:rPr>
        <w:t>ю</w:t>
      </w:r>
      <w:r w:rsidRPr="00CC28F6">
        <w:rPr>
          <w:color w:val="000000"/>
          <w:sz w:val="26"/>
          <w:szCs w:val="26"/>
        </w:rPr>
        <w:t>дения обязательных требований посредством размещения соответствующих свед</w:t>
      </w:r>
      <w:r w:rsidRPr="00CC28F6">
        <w:rPr>
          <w:color w:val="000000"/>
          <w:sz w:val="26"/>
          <w:szCs w:val="26"/>
        </w:rPr>
        <w:t>е</w:t>
      </w:r>
      <w:r w:rsidRPr="00CC28F6">
        <w:rPr>
          <w:color w:val="000000"/>
          <w:sz w:val="26"/>
          <w:szCs w:val="26"/>
        </w:rPr>
        <w:t>ний на официальном сайте администрации</w:t>
      </w:r>
      <w:r w:rsidR="00573C92">
        <w:rPr>
          <w:color w:val="000000"/>
          <w:sz w:val="26"/>
          <w:szCs w:val="26"/>
        </w:rPr>
        <w:t xml:space="preserve"> </w:t>
      </w:r>
      <w:r w:rsidR="00573C92">
        <w:rPr>
          <w:color w:val="000000"/>
          <w:sz w:val="26"/>
          <w:szCs w:val="26"/>
          <w:lang w:val="en-US"/>
        </w:rPr>
        <w:t>www</w:t>
      </w:r>
      <w:r w:rsidR="00573C92" w:rsidRPr="00573C92">
        <w:rPr>
          <w:color w:val="000000"/>
          <w:sz w:val="26"/>
          <w:szCs w:val="26"/>
        </w:rPr>
        <w:t>.</w:t>
      </w:r>
      <w:proofErr w:type="spellStart"/>
      <w:r w:rsidR="00301AEC">
        <w:rPr>
          <w:color w:val="000000"/>
          <w:sz w:val="26"/>
          <w:szCs w:val="26"/>
        </w:rPr>
        <w:t>нигирь</w:t>
      </w:r>
      <w:proofErr w:type="gramStart"/>
      <w:r w:rsidR="00301AEC">
        <w:rPr>
          <w:color w:val="000000"/>
          <w:sz w:val="26"/>
          <w:szCs w:val="26"/>
        </w:rPr>
        <w:t>.р</w:t>
      </w:r>
      <w:proofErr w:type="gramEnd"/>
      <w:r w:rsidR="00301AEC">
        <w:rPr>
          <w:color w:val="000000"/>
          <w:sz w:val="26"/>
          <w:szCs w:val="26"/>
        </w:rPr>
        <w:t>ф</w:t>
      </w:r>
      <w:proofErr w:type="spellEnd"/>
      <w:r w:rsidRPr="00CC28F6">
        <w:rPr>
          <w:color w:val="000000"/>
          <w:sz w:val="26"/>
          <w:szCs w:val="26"/>
        </w:rPr>
        <w:t xml:space="preserve"> в информационно-телекоммуникационной сети «Интернет» (далее – официальный сайт администр</w:t>
      </w:r>
      <w:r w:rsidRPr="00CC28F6">
        <w:rPr>
          <w:color w:val="000000"/>
          <w:sz w:val="26"/>
          <w:szCs w:val="26"/>
        </w:rPr>
        <w:t>а</w:t>
      </w:r>
      <w:r w:rsidRPr="00CC28F6">
        <w:rPr>
          <w:color w:val="000000"/>
          <w:sz w:val="26"/>
          <w:szCs w:val="26"/>
        </w:rPr>
        <w:t>ции) в специальном разделе, посвящен</w:t>
      </w:r>
      <w:r w:rsidR="00573C92">
        <w:rPr>
          <w:color w:val="000000"/>
          <w:sz w:val="26"/>
          <w:szCs w:val="26"/>
        </w:rPr>
        <w:t xml:space="preserve">ном контрольной деятельности, </w:t>
      </w:r>
      <w:r w:rsidRPr="00CC28F6">
        <w:rPr>
          <w:color w:val="000000"/>
          <w:sz w:val="26"/>
          <w:szCs w:val="26"/>
        </w:rPr>
        <w:t>в средствах массовой информации,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 через личные кабинеты контролируемых лиц в государс</w:t>
      </w:r>
      <w:r w:rsidRPr="00CC28F6">
        <w:rPr>
          <w:color w:val="000000"/>
          <w:sz w:val="26"/>
          <w:szCs w:val="26"/>
          <w:shd w:val="clear" w:color="auto" w:fill="FFFFFF"/>
        </w:rPr>
        <w:t>т</w:t>
      </w:r>
      <w:r w:rsidRPr="00CC28F6">
        <w:rPr>
          <w:color w:val="000000"/>
          <w:sz w:val="26"/>
          <w:szCs w:val="26"/>
          <w:shd w:val="clear" w:color="auto" w:fill="FFFFFF"/>
        </w:rPr>
        <w:t>венных информационных системах (при их наличии) и в иных формах.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573C92">
          <w:rPr>
            <w:rStyle w:val="a5"/>
            <w:rFonts w:ascii="Times New Roman" w:hAnsi="Times New Roman" w:cs="Times New Roman"/>
            <w:color w:val="000000"/>
            <w:sz w:val="26"/>
            <w:szCs w:val="26"/>
            <w:u w:val="none"/>
          </w:rPr>
          <w:t>частью 3 статьи 46</w:t>
        </w:r>
      </w:hyperlink>
      <w:r w:rsidR="00573C92">
        <w:rPr>
          <w:rFonts w:ascii="Times New Roman" w:hAnsi="Times New Roman" w:cs="Times New Roman"/>
          <w:color w:val="000000"/>
          <w:sz w:val="26"/>
          <w:szCs w:val="26"/>
        </w:rPr>
        <w:t xml:space="preserve"> Федерального закона от 31 июля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2020</w:t>
      </w:r>
      <w:r w:rsidR="00301AEC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Администрация также вправе информировать население </w:t>
      </w:r>
      <w:r w:rsidR="00573C9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CC28F6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 xml:space="preserve">2.8. </w:t>
      </w:r>
      <w:proofErr w:type="gramStart"/>
      <w:r w:rsidRPr="00CC28F6">
        <w:rPr>
          <w:color w:val="000000"/>
          <w:sz w:val="26"/>
          <w:szCs w:val="26"/>
        </w:rPr>
        <w:t>Предостережение о недопустимости нарушения обязательных требов</w:t>
      </w:r>
      <w:r w:rsidRPr="00CC28F6">
        <w:rPr>
          <w:color w:val="000000"/>
          <w:sz w:val="26"/>
          <w:szCs w:val="26"/>
        </w:rPr>
        <w:t>а</w:t>
      </w:r>
      <w:r w:rsidRPr="00CC28F6">
        <w:rPr>
          <w:color w:val="000000"/>
          <w:sz w:val="26"/>
          <w:szCs w:val="26"/>
        </w:rPr>
        <w:t>ний и предложение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 принять меры по обеспечению соблюдения обязательных тр</w:t>
      </w:r>
      <w:r w:rsidRPr="00CC28F6">
        <w:rPr>
          <w:color w:val="000000"/>
          <w:sz w:val="26"/>
          <w:szCs w:val="26"/>
          <w:shd w:val="clear" w:color="auto" w:fill="FFFFFF"/>
        </w:rPr>
        <w:t>е</w:t>
      </w:r>
      <w:r w:rsidRPr="00CC28F6">
        <w:rPr>
          <w:color w:val="000000"/>
          <w:sz w:val="26"/>
          <w:szCs w:val="26"/>
          <w:shd w:val="clear" w:color="auto" w:fill="FFFFFF"/>
        </w:rPr>
        <w:t>бований</w:t>
      </w:r>
      <w:r w:rsidRPr="00CC28F6">
        <w:rPr>
          <w:color w:val="000000"/>
          <w:sz w:val="26"/>
          <w:szCs w:val="26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CC28F6">
        <w:rPr>
          <w:color w:val="000000"/>
          <w:sz w:val="26"/>
          <w:szCs w:val="26"/>
          <w:shd w:val="clear" w:color="auto" w:fill="FFFFFF"/>
        </w:rPr>
        <w:t>или признаках н</w:t>
      </w:r>
      <w:r w:rsidRPr="00CC28F6">
        <w:rPr>
          <w:color w:val="000000"/>
          <w:sz w:val="26"/>
          <w:szCs w:val="26"/>
          <w:shd w:val="clear" w:color="auto" w:fill="FFFFFF"/>
        </w:rPr>
        <w:t>а</w:t>
      </w:r>
      <w:r w:rsidRPr="00CC28F6">
        <w:rPr>
          <w:color w:val="000000"/>
          <w:sz w:val="26"/>
          <w:szCs w:val="26"/>
          <w:shd w:val="clear" w:color="auto" w:fill="FFFFFF"/>
        </w:rPr>
        <w:t>рушений обязательных требований </w:t>
      </w:r>
      <w:r w:rsidRPr="00CC28F6">
        <w:rPr>
          <w:color w:val="000000"/>
          <w:sz w:val="26"/>
          <w:szCs w:val="26"/>
        </w:rPr>
        <w:t xml:space="preserve">и (или) в случае отсутствия подтверждения данных о том, что нарушение обязательных требований причинило вред (ущерб) </w:t>
      </w:r>
      <w:r w:rsidRPr="00CC28F6">
        <w:rPr>
          <w:color w:val="000000"/>
          <w:sz w:val="26"/>
          <w:szCs w:val="26"/>
        </w:rPr>
        <w:lastRenderedPageBreak/>
        <w:t>охраняемым законом ценностям либо создало угрозу причинения вреда (ущерба) охраняемым</w:t>
      </w:r>
      <w:proofErr w:type="gramEnd"/>
      <w:r w:rsidRPr="00CC28F6">
        <w:rPr>
          <w:color w:val="000000"/>
          <w:sz w:val="26"/>
          <w:szCs w:val="26"/>
        </w:rPr>
        <w:t xml:space="preserve"> законом ценностям. Предостережения объявляются (подписываются) главой </w:t>
      </w:r>
      <w:r w:rsidR="00573C92">
        <w:rPr>
          <w:color w:val="000000"/>
          <w:sz w:val="26"/>
          <w:szCs w:val="26"/>
        </w:rPr>
        <w:t>сельского поселения</w:t>
      </w:r>
      <w:r w:rsidRPr="00CC28F6">
        <w:rPr>
          <w:i/>
          <w:iCs/>
          <w:color w:val="000000"/>
          <w:sz w:val="26"/>
          <w:szCs w:val="26"/>
        </w:rPr>
        <w:t xml:space="preserve"> </w:t>
      </w:r>
      <w:r w:rsidRPr="00CC28F6">
        <w:rPr>
          <w:color w:val="000000"/>
          <w:sz w:val="26"/>
          <w:szCs w:val="26"/>
        </w:rPr>
        <w:t>не позднее 30 дней со дня получения указанных свед</w:t>
      </w:r>
      <w:r w:rsidRPr="00CC28F6">
        <w:rPr>
          <w:color w:val="000000"/>
          <w:sz w:val="26"/>
          <w:szCs w:val="26"/>
        </w:rPr>
        <w:t>е</w:t>
      </w:r>
      <w:r w:rsidRPr="00CC28F6">
        <w:rPr>
          <w:color w:val="000000"/>
          <w:sz w:val="26"/>
          <w:szCs w:val="26"/>
        </w:rPr>
        <w:t>ний. Предостережение оформляется в письменной форме или в форме электронн</w:t>
      </w:r>
      <w:r w:rsidRPr="00CC28F6">
        <w:rPr>
          <w:color w:val="000000"/>
          <w:sz w:val="26"/>
          <w:szCs w:val="26"/>
        </w:rPr>
        <w:t>о</w:t>
      </w:r>
      <w:r w:rsidRPr="00CC28F6">
        <w:rPr>
          <w:color w:val="000000"/>
          <w:sz w:val="26"/>
          <w:szCs w:val="26"/>
        </w:rPr>
        <w:t>го документа и направляется в адрес контролируемого лица.</w:t>
      </w:r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CC28F6">
        <w:rPr>
          <w:color w:val="000000"/>
          <w:sz w:val="26"/>
          <w:szCs w:val="26"/>
          <w:shd w:val="clear" w:color="auto" w:fill="FFFFFF"/>
        </w:rPr>
        <w:t>приказом Министерства эк</w:t>
      </w:r>
      <w:r w:rsidRPr="00CC28F6">
        <w:rPr>
          <w:color w:val="000000"/>
          <w:sz w:val="26"/>
          <w:szCs w:val="26"/>
          <w:shd w:val="clear" w:color="auto" w:fill="FFFFFF"/>
        </w:rPr>
        <w:t>о</w:t>
      </w:r>
      <w:r w:rsidRPr="00CC28F6">
        <w:rPr>
          <w:color w:val="000000"/>
          <w:sz w:val="26"/>
          <w:szCs w:val="26"/>
          <w:shd w:val="clear" w:color="auto" w:fill="FFFFFF"/>
        </w:rPr>
        <w:t>номического развити</w:t>
      </w:r>
      <w:r w:rsidR="00573C92">
        <w:rPr>
          <w:color w:val="000000"/>
          <w:sz w:val="26"/>
          <w:szCs w:val="26"/>
          <w:shd w:val="clear" w:color="auto" w:fill="FFFFFF"/>
        </w:rPr>
        <w:t xml:space="preserve">я Российской Федерации от 31 марта </w:t>
      </w:r>
      <w:r w:rsidRPr="00CC28F6">
        <w:rPr>
          <w:color w:val="000000"/>
          <w:sz w:val="26"/>
          <w:szCs w:val="26"/>
          <w:shd w:val="clear" w:color="auto" w:fill="FFFFFF"/>
        </w:rPr>
        <w:t>2021</w:t>
      </w:r>
      <w:r w:rsidR="00301AEC">
        <w:rPr>
          <w:color w:val="000000"/>
          <w:sz w:val="26"/>
          <w:szCs w:val="26"/>
          <w:shd w:val="clear" w:color="auto" w:fill="FFFFFF"/>
        </w:rPr>
        <w:t xml:space="preserve"> г.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 № 151</w:t>
      </w:r>
      <w:r w:rsidRPr="00CC28F6">
        <w:rPr>
          <w:color w:val="000000"/>
          <w:sz w:val="26"/>
          <w:szCs w:val="26"/>
        </w:rPr>
        <w:br/>
      </w:r>
      <w:r w:rsidRPr="00CC28F6">
        <w:rPr>
          <w:color w:val="000000"/>
          <w:sz w:val="26"/>
          <w:szCs w:val="26"/>
          <w:shd w:val="clear" w:color="auto" w:fill="FFFFFF"/>
        </w:rPr>
        <w:t>«О типовых формах документов, используемых контрольным (надзорным) орг</w:t>
      </w:r>
      <w:r w:rsidRPr="00CC28F6">
        <w:rPr>
          <w:color w:val="000000"/>
          <w:sz w:val="26"/>
          <w:szCs w:val="26"/>
          <w:shd w:val="clear" w:color="auto" w:fill="FFFFFF"/>
        </w:rPr>
        <w:t>а</w:t>
      </w:r>
      <w:r w:rsidRPr="00CC28F6">
        <w:rPr>
          <w:color w:val="000000"/>
          <w:sz w:val="26"/>
          <w:szCs w:val="26"/>
          <w:shd w:val="clear" w:color="auto" w:fill="FFFFFF"/>
        </w:rPr>
        <w:t>ном»</w:t>
      </w:r>
      <w:r w:rsidRPr="00CC28F6">
        <w:rPr>
          <w:color w:val="000000"/>
          <w:sz w:val="26"/>
          <w:szCs w:val="26"/>
        </w:rPr>
        <w:t xml:space="preserve">. 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Личный прием граждан проводится главой </w:t>
      </w:r>
      <w:r w:rsidR="00573C92">
        <w:rPr>
          <w:rFonts w:ascii="Times New Roman" w:hAnsi="Times New Roman" w:cs="Times New Roman"/>
          <w:color w:val="000000"/>
          <w:sz w:val="26"/>
          <w:szCs w:val="26"/>
        </w:rPr>
        <w:t>сельского поселения</w:t>
      </w:r>
      <w:r w:rsidRPr="00CC28F6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Консультирование осуществляется в устной или письменной форме по следующим вопросам: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1) организация и осуществление контроля в сфере благоустройства;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2) порядок осуществления контрольных мероприятий, установленных настоящим Положением;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2) за время консультирования предоставить в устной форме ответ на поставленные вопросы невозможно;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lastRenderedPageBreak/>
        <w:t>3) ответ на поставленные вопросы требует дополнительного запроса сведений.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</w:r>
      <w:r w:rsidR="00573C92">
        <w:rPr>
          <w:rFonts w:ascii="Times New Roman" w:hAnsi="Times New Roman" w:cs="Times New Roman"/>
          <w:color w:val="000000"/>
          <w:sz w:val="26"/>
          <w:szCs w:val="26"/>
        </w:rPr>
        <w:t>сельского поселения</w:t>
      </w:r>
      <w:r w:rsidRPr="00CC28F6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или должностным лицом, уполномоченным осуществлять контроль.</w:t>
      </w:r>
    </w:p>
    <w:p w:rsidR="00D03C14" w:rsidRDefault="00D03C14" w:rsidP="0064268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sz w:val="26"/>
          <w:szCs w:val="26"/>
        </w:rPr>
        <w:t xml:space="preserve">2.11. </w:t>
      </w:r>
      <w:r w:rsidR="00642683">
        <w:rPr>
          <w:rFonts w:ascii="Times New Roman" w:hAnsi="Times New Roman" w:cs="Times New Roman"/>
          <w:sz w:val="26"/>
          <w:szCs w:val="26"/>
        </w:rPr>
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 w:rsidR="00642683">
        <w:rPr>
          <w:rFonts w:ascii="Times New Roman" w:hAnsi="Times New Roman" w:cs="Times New Roman"/>
          <w:sz w:val="26"/>
          <w:szCs w:val="26"/>
        </w:rPr>
        <w:t>видео-конференц-связи</w:t>
      </w:r>
      <w:proofErr w:type="spellEnd"/>
      <w:r w:rsidR="00642683">
        <w:rPr>
          <w:rFonts w:ascii="Times New Roman" w:hAnsi="Times New Roman" w:cs="Times New Roman"/>
          <w:sz w:val="26"/>
          <w:szCs w:val="26"/>
        </w:rPr>
        <w:t>.</w:t>
      </w:r>
    </w:p>
    <w:p w:rsidR="00642683" w:rsidRDefault="00642683" w:rsidP="0064268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642683" w:rsidRDefault="00642683" w:rsidP="0064268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проведении профилактического визита контролируемым лицом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642683" w:rsidRDefault="00642683" w:rsidP="0064268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Контролируемое лицо </w:t>
      </w:r>
      <w:proofErr w:type="gramStart"/>
      <w:r>
        <w:rPr>
          <w:rFonts w:ascii="Times New Roman" w:hAnsi="Times New Roman" w:cs="Times New Roman"/>
          <w:sz w:val="26"/>
          <w:szCs w:val="26"/>
        </w:rPr>
        <w:t>в праве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обратиться в администрацию поселения с заявлением о проведении в отношении его профилактического визита (далее – заявление контролируемого лица).</w:t>
      </w:r>
    </w:p>
    <w:p w:rsidR="00642683" w:rsidRDefault="00642683" w:rsidP="0064268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Администрация поселения рассматривает заявление контролируемого лица в течение 10 рабочих дней </w:t>
      </w:r>
      <w:proofErr w:type="gramStart"/>
      <w:r>
        <w:rPr>
          <w:rFonts w:ascii="Times New Roman" w:hAnsi="Times New Roman" w:cs="Times New Roman"/>
          <w:sz w:val="26"/>
          <w:szCs w:val="26"/>
        </w:rPr>
        <w:t>с даты регистрации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(надзорного) органа, категории риска объекта контроля, о чем уведомляет контролируемое лицо.</w:t>
      </w:r>
    </w:p>
    <w:p w:rsidR="00642683" w:rsidRDefault="00642683" w:rsidP="0064268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Администрация поселения принимает решение </w:t>
      </w:r>
      <w:proofErr w:type="gramStart"/>
      <w:r>
        <w:rPr>
          <w:rFonts w:ascii="Times New Roman" w:hAnsi="Times New Roman" w:cs="Times New Roman"/>
          <w:sz w:val="26"/>
          <w:szCs w:val="26"/>
        </w:rPr>
        <w:t>об отказе в проведении профилактического визита по заявлению контролируемого лица по одному из следующих оснований</w:t>
      </w:r>
      <w:proofErr w:type="gramEnd"/>
      <w:r>
        <w:rPr>
          <w:rFonts w:ascii="Times New Roman" w:hAnsi="Times New Roman" w:cs="Times New Roman"/>
          <w:sz w:val="26"/>
          <w:szCs w:val="26"/>
        </w:rPr>
        <w:t>:</w:t>
      </w:r>
    </w:p>
    <w:p w:rsidR="00642683" w:rsidRDefault="00642683" w:rsidP="0064268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контролируемого лица поступило уведомление об отзыве заявления о проведении профилактического визита;</w:t>
      </w:r>
    </w:p>
    <w:p w:rsidR="00642683" w:rsidRDefault="00642683" w:rsidP="0064268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в течени</w:t>
      </w:r>
      <w:proofErr w:type="gramStart"/>
      <w:r>
        <w:rPr>
          <w:rFonts w:ascii="Times New Roman" w:hAnsi="Times New Roman" w:cs="Times New Roman"/>
          <w:sz w:val="26"/>
          <w:szCs w:val="26"/>
        </w:rPr>
        <w:t>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двух месяцев до даты подачи заявления контролируемого лица администрацией поселения было принято решение об отказе в проведении профилактического визита в отношении данного контролируемого лица;</w:t>
      </w:r>
    </w:p>
    <w:p w:rsidR="00642683" w:rsidRDefault="00642683" w:rsidP="0064268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 течение шести месяцев до даты подачи заявления контролируемого лица в проведении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642683" w:rsidRDefault="00642683" w:rsidP="0064268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заявление контролируемого лица содержит нецензурные либо оскорбительные выражения, угрозы жизни, здоровью и имуществу должностных лиц администрации поселения либо членов их семей.</w:t>
      </w:r>
    </w:p>
    <w:p w:rsidR="00642683" w:rsidRPr="00CC28F6" w:rsidRDefault="00642683" w:rsidP="0064268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принятия решения о проведении профилактического визита по заявлению контролируемого лица администрация поселения в течение 20 рабочих дней согласовывает дату проведения профилактического визита с контролируемым лицом либо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03C14" w:rsidRPr="00CC28F6" w:rsidRDefault="00D03C14" w:rsidP="00CC28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b/>
          <w:bCs/>
          <w:color w:val="000000"/>
          <w:sz w:val="26"/>
          <w:szCs w:val="26"/>
        </w:rPr>
        <w:t>3. Осуществление контрольных мероприятий и контрольных действий</w:t>
      </w:r>
    </w:p>
    <w:p w:rsidR="00D03C14" w:rsidRPr="00CC28F6" w:rsidRDefault="00D03C14" w:rsidP="00CC28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proofErr w:type="gramStart"/>
      <w:r w:rsidRPr="00CC28F6">
        <w:rPr>
          <w:color w:val="000000"/>
          <w:sz w:val="26"/>
          <w:szCs w:val="26"/>
        </w:rPr>
        <w:t>5) наблюдение за соблюдением обязательных требований (посредством сб</w:t>
      </w:r>
      <w:r w:rsidRPr="00CC28F6">
        <w:rPr>
          <w:color w:val="000000"/>
          <w:sz w:val="26"/>
          <w:szCs w:val="26"/>
        </w:rPr>
        <w:t>о</w:t>
      </w:r>
      <w:r w:rsidRPr="00CC28F6">
        <w:rPr>
          <w:color w:val="000000"/>
          <w:sz w:val="26"/>
          <w:szCs w:val="26"/>
        </w:rPr>
        <w:t>ра и анализа данных об объектах контроля в сфере благоустройства, в том числе данных, которые поступают в ходе межведомственного информационного взаим</w:t>
      </w:r>
      <w:r w:rsidRPr="00CC28F6">
        <w:rPr>
          <w:color w:val="000000"/>
          <w:sz w:val="26"/>
          <w:szCs w:val="26"/>
        </w:rPr>
        <w:t>о</w:t>
      </w:r>
      <w:r w:rsidRPr="00CC28F6">
        <w:rPr>
          <w:color w:val="000000"/>
          <w:sz w:val="26"/>
          <w:szCs w:val="26"/>
        </w:rPr>
        <w:t xml:space="preserve">действия, </w:t>
      </w:r>
      <w:r w:rsidRPr="00CC28F6">
        <w:rPr>
          <w:color w:val="000000"/>
          <w:sz w:val="26"/>
          <w:szCs w:val="26"/>
          <w:shd w:val="clear" w:color="auto" w:fill="FFFFFF"/>
        </w:rPr>
        <w:t>предоставляются контролируемыми лицами в рамках исполнения обяз</w:t>
      </w:r>
      <w:r w:rsidRPr="00CC28F6">
        <w:rPr>
          <w:color w:val="000000"/>
          <w:sz w:val="26"/>
          <w:szCs w:val="26"/>
          <w:shd w:val="clear" w:color="auto" w:fill="FFFFFF"/>
        </w:rPr>
        <w:t>а</w:t>
      </w:r>
      <w:r w:rsidRPr="00CC28F6">
        <w:rPr>
          <w:color w:val="000000"/>
          <w:sz w:val="26"/>
          <w:szCs w:val="26"/>
          <w:shd w:val="clear" w:color="auto" w:fill="FFFFFF"/>
        </w:rPr>
        <w:t>тельных требований, а также данных, содержащихся в государственных и муниц</w:t>
      </w:r>
      <w:r w:rsidRPr="00CC28F6">
        <w:rPr>
          <w:color w:val="000000"/>
          <w:sz w:val="26"/>
          <w:szCs w:val="26"/>
          <w:shd w:val="clear" w:color="auto" w:fill="FFFFFF"/>
        </w:rPr>
        <w:t>и</w:t>
      </w:r>
      <w:r w:rsidRPr="00CC28F6">
        <w:rPr>
          <w:color w:val="000000"/>
          <w:sz w:val="26"/>
          <w:szCs w:val="26"/>
          <w:shd w:val="clear" w:color="auto" w:fill="FFFFFF"/>
        </w:rPr>
        <w:t>пальных информационных системах, данных из сети «Интернет», иных общедо</w:t>
      </w:r>
      <w:r w:rsidRPr="00CC28F6">
        <w:rPr>
          <w:color w:val="000000"/>
          <w:sz w:val="26"/>
          <w:szCs w:val="26"/>
          <w:shd w:val="clear" w:color="auto" w:fill="FFFFFF"/>
        </w:rPr>
        <w:t>с</w:t>
      </w:r>
      <w:r w:rsidRPr="00CC28F6">
        <w:rPr>
          <w:color w:val="000000"/>
          <w:sz w:val="26"/>
          <w:szCs w:val="26"/>
          <w:shd w:val="clear" w:color="auto" w:fill="FFFFFF"/>
        </w:rPr>
        <w:t>тупных данных, а также данных полученных с использованием работающих</w:t>
      </w:r>
      <w:proofErr w:type="gramEnd"/>
      <w:r w:rsidRPr="00CC28F6">
        <w:rPr>
          <w:color w:val="000000"/>
          <w:sz w:val="26"/>
          <w:szCs w:val="26"/>
          <w:shd w:val="clear" w:color="auto" w:fill="FFFFFF"/>
        </w:rPr>
        <w:t xml:space="preserve"> в а</w:t>
      </w:r>
      <w:r w:rsidRPr="00CC28F6">
        <w:rPr>
          <w:color w:val="000000"/>
          <w:sz w:val="26"/>
          <w:szCs w:val="26"/>
          <w:shd w:val="clear" w:color="auto" w:fill="FFFFFF"/>
        </w:rPr>
        <w:t>в</w:t>
      </w:r>
      <w:r w:rsidRPr="00CC28F6">
        <w:rPr>
          <w:color w:val="000000"/>
          <w:sz w:val="26"/>
          <w:szCs w:val="26"/>
          <w:shd w:val="clear" w:color="auto" w:fill="FFFFFF"/>
        </w:rPr>
        <w:t>томатическом режиме технических средств фиксации правонарушений, имеющих функции фото- и киносъемки, видеозаписи</w:t>
      </w:r>
      <w:r w:rsidRPr="00CC28F6">
        <w:rPr>
          <w:color w:val="000000"/>
          <w:sz w:val="26"/>
          <w:szCs w:val="26"/>
        </w:rPr>
        <w:t>);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lastRenderedPageBreak/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CC28F6" w:rsidRDefault="00D03C14" w:rsidP="00CC28F6">
      <w:pPr>
        <w:ind w:firstLine="709"/>
        <w:contextualSpacing/>
        <w:jc w:val="both"/>
        <w:rPr>
          <w:sz w:val="26"/>
          <w:szCs w:val="26"/>
        </w:rPr>
      </w:pPr>
      <w:r w:rsidRPr="00CC28F6">
        <w:rPr>
          <w:color w:val="000000"/>
          <w:sz w:val="26"/>
          <w:szCs w:val="26"/>
        </w:rPr>
        <w:t>3.3. Контрольные мероприятия, указанные в подпунктах 1 – 4 пункта 3.1 н</w:t>
      </w:r>
      <w:r w:rsidRPr="00CC28F6">
        <w:rPr>
          <w:color w:val="000000"/>
          <w:sz w:val="26"/>
          <w:szCs w:val="26"/>
        </w:rPr>
        <w:t>а</w:t>
      </w:r>
      <w:r w:rsidRPr="00CC28F6">
        <w:rPr>
          <w:color w:val="000000"/>
          <w:sz w:val="26"/>
          <w:szCs w:val="26"/>
        </w:rPr>
        <w:t>стоящего Положения, проводятся в форме внеплановых мероприятий.</w:t>
      </w:r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  <w:shd w:val="clear" w:color="auto" w:fill="FFFFFF"/>
        </w:rPr>
        <w:t>Внеплановые контрольные мероприятия могут проводиться только после с</w:t>
      </w:r>
      <w:r w:rsidRPr="00CC28F6">
        <w:rPr>
          <w:color w:val="000000"/>
          <w:sz w:val="26"/>
          <w:szCs w:val="26"/>
          <w:shd w:val="clear" w:color="auto" w:fill="FFFFFF"/>
        </w:rPr>
        <w:t>о</w:t>
      </w:r>
      <w:r w:rsidRPr="00CC28F6">
        <w:rPr>
          <w:color w:val="000000"/>
          <w:sz w:val="26"/>
          <w:szCs w:val="26"/>
          <w:shd w:val="clear" w:color="auto" w:fill="FFFFFF"/>
        </w:rPr>
        <w:t>гласования с органами прокуратуры.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лиц;</w:t>
      </w:r>
    </w:p>
    <w:p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3.5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3.6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3.7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</w:t>
      </w:r>
      <w:r w:rsidR="004433DB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поселения, 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Федеральным </w:t>
      </w:r>
      <w:hyperlink r:id="rId9" w:history="1">
        <w:r w:rsidR="00D03C14" w:rsidRPr="004433DB">
          <w:rPr>
            <w:rStyle w:val="a5"/>
            <w:rFonts w:ascii="Times New Roman" w:hAnsi="Times New Roman" w:cs="Times New Roman"/>
            <w:color w:val="000000"/>
            <w:sz w:val="26"/>
            <w:szCs w:val="26"/>
            <w:u w:val="none"/>
          </w:rPr>
          <w:t>законом</w:t>
        </w:r>
      </w:hyperlink>
      <w:r w:rsidR="004433DB">
        <w:rPr>
          <w:rFonts w:ascii="Times New Roman" w:hAnsi="Times New Roman" w:cs="Times New Roman"/>
          <w:color w:val="000000"/>
          <w:sz w:val="26"/>
          <w:szCs w:val="26"/>
        </w:rPr>
        <w:t xml:space="preserve"> от 31 июля 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2020</w:t>
      </w:r>
      <w:r w:rsidR="00301AEC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Федерации».</w:t>
      </w:r>
    </w:p>
    <w:p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3.8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="00D03C14" w:rsidRPr="004433DB">
          <w:rPr>
            <w:rStyle w:val="a5"/>
            <w:rFonts w:ascii="Times New Roman" w:hAnsi="Times New Roman" w:cs="Times New Roman"/>
            <w:color w:val="000000"/>
            <w:sz w:val="26"/>
            <w:szCs w:val="26"/>
            <w:u w:val="none"/>
          </w:rPr>
          <w:t>законом</w:t>
        </w:r>
      </w:hyperlink>
      <w:r w:rsidR="004433D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433DB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от 31 июля 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2020</w:t>
      </w:r>
      <w:r w:rsidR="00301AEC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Федерации».</w:t>
      </w:r>
    </w:p>
    <w:p w:rsidR="00D03C14" w:rsidRPr="00CC28F6" w:rsidRDefault="008629D3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3.9</w:t>
      </w:r>
      <w:r w:rsidR="00D03C14" w:rsidRPr="00CC28F6">
        <w:rPr>
          <w:color w:val="000000"/>
          <w:sz w:val="26"/>
          <w:szCs w:val="26"/>
        </w:rPr>
        <w:t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</w:t>
      </w:r>
      <w:r w:rsidR="00D03C14" w:rsidRPr="00CC28F6">
        <w:rPr>
          <w:color w:val="000000"/>
          <w:sz w:val="26"/>
          <w:szCs w:val="26"/>
        </w:rPr>
        <w:t>о</w:t>
      </w:r>
      <w:r w:rsidR="00D03C14" w:rsidRPr="00CC28F6">
        <w:rPr>
          <w:color w:val="000000"/>
          <w:sz w:val="26"/>
          <w:szCs w:val="26"/>
        </w:rPr>
        <w:t>ряжении которых находятся эти документы и (или) сведения, в рамках межведо</w:t>
      </w:r>
      <w:r w:rsidR="00D03C14" w:rsidRPr="00CC28F6">
        <w:rPr>
          <w:color w:val="000000"/>
          <w:sz w:val="26"/>
          <w:szCs w:val="26"/>
        </w:rPr>
        <w:t>м</w:t>
      </w:r>
      <w:r w:rsidR="00D03C14" w:rsidRPr="00CC28F6">
        <w:rPr>
          <w:color w:val="000000"/>
          <w:sz w:val="26"/>
          <w:szCs w:val="26"/>
        </w:rPr>
        <w:t xml:space="preserve">ственного информационного взаимодействия, в том числе в электронной форме. </w:t>
      </w:r>
      <w:proofErr w:type="gramStart"/>
      <w:r w:rsidR="00D03C14" w:rsidRPr="00CC28F6">
        <w:rPr>
          <w:color w:val="000000"/>
          <w:sz w:val="26"/>
          <w:szCs w:val="26"/>
        </w:rPr>
        <w:t>Перечень указанных документов и (или) сведений, порядок и сроки их представл</w:t>
      </w:r>
      <w:r w:rsidR="00D03C14" w:rsidRPr="00CC28F6">
        <w:rPr>
          <w:color w:val="000000"/>
          <w:sz w:val="26"/>
          <w:szCs w:val="26"/>
        </w:rPr>
        <w:t>е</w:t>
      </w:r>
      <w:r w:rsidR="00D03C14" w:rsidRPr="00CC28F6">
        <w:rPr>
          <w:color w:val="000000"/>
          <w:sz w:val="26"/>
          <w:szCs w:val="26"/>
        </w:rPr>
        <w:t xml:space="preserve">ния установлены утвержденным </w:t>
      </w:r>
      <w:r w:rsidR="00D03C14" w:rsidRPr="00CC28F6">
        <w:rPr>
          <w:color w:val="000000"/>
          <w:sz w:val="26"/>
          <w:szCs w:val="26"/>
          <w:shd w:val="clear" w:color="auto" w:fill="FFFFFF"/>
        </w:rPr>
        <w:t>распоряжением Правительства Российской Фед</w:t>
      </w:r>
      <w:r w:rsidR="00D03C14" w:rsidRPr="00CC28F6">
        <w:rPr>
          <w:color w:val="000000"/>
          <w:sz w:val="26"/>
          <w:szCs w:val="26"/>
          <w:shd w:val="clear" w:color="auto" w:fill="FFFFFF"/>
        </w:rPr>
        <w:t>е</w:t>
      </w:r>
      <w:r w:rsidR="004433DB">
        <w:rPr>
          <w:color w:val="000000"/>
          <w:sz w:val="26"/>
          <w:szCs w:val="26"/>
          <w:shd w:val="clear" w:color="auto" w:fill="FFFFFF"/>
        </w:rPr>
        <w:t>рации</w:t>
      </w:r>
      <w:r w:rsidR="004433DB">
        <w:rPr>
          <w:color w:val="000000"/>
          <w:sz w:val="26"/>
          <w:szCs w:val="26"/>
          <w:shd w:val="clear" w:color="auto" w:fill="FFFFFF"/>
        </w:rPr>
        <w:tab/>
        <w:t xml:space="preserve"> от 19</w:t>
      </w:r>
      <w:r w:rsidR="004433DB">
        <w:rPr>
          <w:color w:val="000000"/>
          <w:sz w:val="26"/>
          <w:szCs w:val="26"/>
          <w:shd w:val="clear" w:color="auto" w:fill="FFFFFF"/>
        </w:rPr>
        <w:tab/>
        <w:t xml:space="preserve">апреля </w:t>
      </w:r>
      <w:r w:rsidR="00D03C14" w:rsidRPr="00CC28F6">
        <w:rPr>
          <w:color w:val="000000"/>
          <w:sz w:val="26"/>
          <w:szCs w:val="26"/>
          <w:shd w:val="clear" w:color="auto" w:fill="FFFFFF"/>
        </w:rPr>
        <w:t>2016</w:t>
      </w:r>
      <w:r w:rsidR="00301AEC">
        <w:rPr>
          <w:color w:val="000000"/>
          <w:sz w:val="26"/>
          <w:szCs w:val="26"/>
          <w:shd w:val="clear" w:color="auto" w:fill="FFFFFF"/>
        </w:rPr>
        <w:t xml:space="preserve"> г. </w:t>
      </w:r>
      <w:r w:rsidR="00D03C14" w:rsidRPr="00CC28F6">
        <w:rPr>
          <w:color w:val="000000"/>
          <w:sz w:val="26"/>
          <w:szCs w:val="26"/>
          <w:shd w:val="clear" w:color="auto" w:fill="FFFFFF"/>
        </w:rPr>
        <w:t>№</w:t>
      </w:r>
      <w:r w:rsidR="004433DB">
        <w:rPr>
          <w:color w:val="000000"/>
          <w:sz w:val="26"/>
          <w:szCs w:val="26"/>
          <w:shd w:val="clear" w:color="auto" w:fill="FFFFFF"/>
        </w:rPr>
        <w:t xml:space="preserve"> </w:t>
      </w:r>
      <w:r w:rsidR="00D03C14" w:rsidRPr="00CC28F6">
        <w:rPr>
          <w:color w:val="000000"/>
          <w:sz w:val="26"/>
          <w:szCs w:val="26"/>
          <w:shd w:val="clear" w:color="auto" w:fill="FFFFFF"/>
        </w:rPr>
        <w:t>724-р</w:t>
      </w:r>
      <w:r w:rsidR="004433DB">
        <w:rPr>
          <w:color w:val="000000"/>
          <w:sz w:val="26"/>
          <w:szCs w:val="26"/>
          <w:shd w:val="clear" w:color="auto" w:fill="FFFFFF"/>
        </w:rPr>
        <w:t xml:space="preserve"> </w:t>
      </w:r>
      <w:r w:rsidR="00D03C14" w:rsidRPr="00CC28F6">
        <w:rPr>
          <w:color w:val="000000"/>
          <w:sz w:val="26"/>
          <w:szCs w:val="26"/>
          <w:shd w:val="clear" w:color="auto" w:fill="FFFFFF"/>
        </w:rPr>
        <w:t>перечнем</w:t>
      </w:r>
      <w:r w:rsidR="004433DB">
        <w:rPr>
          <w:color w:val="000000"/>
          <w:sz w:val="26"/>
          <w:szCs w:val="26"/>
          <w:shd w:val="clear" w:color="auto" w:fill="FFFFFF"/>
        </w:rPr>
        <w:t xml:space="preserve"> </w:t>
      </w:r>
      <w:r w:rsidR="00D03C14" w:rsidRPr="00CC28F6">
        <w:rPr>
          <w:color w:val="000000"/>
          <w:sz w:val="26"/>
          <w:szCs w:val="26"/>
          <w:shd w:val="clear" w:color="auto" w:fill="FFFFFF"/>
        </w:rPr>
        <w:t>документов и (или)</w:t>
      </w:r>
      <w:r w:rsidR="004433DB">
        <w:rPr>
          <w:color w:val="000000"/>
          <w:sz w:val="26"/>
          <w:szCs w:val="26"/>
          <w:shd w:val="clear" w:color="auto" w:fill="FFFFFF"/>
        </w:rPr>
        <w:t xml:space="preserve"> </w:t>
      </w:r>
      <w:r w:rsidR="00D03C14" w:rsidRPr="00CC28F6">
        <w:rPr>
          <w:color w:val="000000"/>
          <w:sz w:val="26"/>
          <w:szCs w:val="26"/>
          <w:shd w:val="clear" w:color="auto" w:fill="FFFFFF"/>
        </w:rPr>
        <w:t>информации, з</w:t>
      </w:r>
      <w:r w:rsidR="00D03C14" w:rsidRPr="00CC28F6">
        <w:rPr>
          <w:color w:val="000000"/>
          <w:sz w:val="26"/>
          <w:szCs w:val="26"/>
          <w:shd w:val="clear" w:color="auto" w:fill="FFFFFF"/>
        </w:rPr>
        <w:t>а</w:t>
      </w:r>
      <w:r w:rsidR="00D03C14" w:rsidRPr="00CC28F6">
        <w:rPr>
          <w:color w:val="000000"/>
          <w:sz w:val="26"/>
          <w:szCs w:val="26"/>
          <w:shd w:val="clear" w:color="auto" w:fill="FFFFFF"/>
        </w:rPr>
        <w:t>прашиваемых и получаемых в рамках межведомственного информационного вза</w:t>
      </w:r>
      <w:r w:rsidR="00D03C14" w:rsidRPr="00CC28F6">
        <w:rPr>
          <w:color w:val="000000"/>
          <w:sz w:val="26"/>
          <w:szCs w:val="26"/>
          <w:shd w:val="clear" w:color="auto" w:fill="FFFFFF"/>
        </w:rPr>
        <w:t>и</w:t>
      </w:r>
      <w:r w:rsidR="00D03C14" w:rsidRPr="00CC28F6">
        <w:rPr>
          <w:color w:val="000000"/>
          <w:sz w:val="26"/>
          <w:szCs w:val="26"/>
          <w:shd w:val="clear" w:color="auto" w:fill="FFFFFF"/>
        </w:rPr>
        <w:t>модействия органами государственного контроля (надзора), органами муниципал</w:t>
      </w:r>
      <w:r w:rsidR="00D03C14" w:rsidRPr="00CC28F6">
        <w:rPr>
          <w:color w:val="000000"/>
          <w:sz w:val="26"/>
          <w:szCs w:val="26"/>
          <w:shd w:val="clear" w:color="auto" w:fill="FFFFFF"/>
        </w:rPr>
        <w:t>ь</w:t>
      </w:r>
      <w:r w:rsidR="00D03C14" w:rsidRPr="00CC28F6">
        <w:rPr>
          <w:color w:val="000000"/>
          <w:sz w:val="26"/>
          <w:szCs w:val="26"/>
          <w:shd w:val="clear" w:color="auto" w:fill="FFFFFF"/>
        </w:rPr>
        <w:t>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</w:t>
      </w:r>
      <w:r w:rsidR="00D03C14" w:rsidRPr="00CC28F6">
        <w:rPr>
          <w:color w:val="000000"/>
          <w:sz w:val="26"/>
          <w:szCs w:val="26"/>
          <w:shd w:val="clear" w:color="auto" w:fill="FFFFFF"/>
        </w:rPr>
        <w:t>н</w:t>
      </w:r>
      <w:r w:rsidR="00D03C14" w:rsidRPr="00CC28F6">
        <w:rPr>
          <w:color w:val="000000"/>
          <w:sz w:val="26"/>
          <w:szCs w:val="26"/>
          <w:shd w:val="clear" w:color="auto" w:fill="FFFFFF"/>
        </w:rPr>
        <w:t>ным органам или</w:t>
      </w:r>
      <w:proofErr w:type="gramEnd"/>
      <w:r w:rsidR="00D03C14" w:rsidRPr="00CC28F6">
        <w:rPr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="00D03C14" w:rsidRPr="00CC28F6">
        <w:rPr>
          <w:color w:val="000000"/>
          <w:sz w:val="26"/>
          <w:szCs w:val="26"/>
          <w:shd w:val="clear" w:color="auto" w:fill="FFFFFF"/>
        </w:rPr>
        <w:t>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CC28F6">
        <w:rPr>
          <w:color w:val="000000"/>
          <w:sz w:val="26"/>
          <w:szCs w:val="26"/>
        </w:rPr>
        <w:t xml:space="preserve"> </w:t>
      </w:r>
      <w:hyperlink r:id="rId11" w:history="1">
        <w:r w:rsidR="00D03C14" w:rsidRPr="004433DB">
          <w:rPr>
            <w:rStyle w:val="a5"/>
            <w:color w:val="000000"/>
            <w:sz w:val="26"/>
            <w:szCs w:val="26"/>
            <w:u w:val="none"/>
          </w:rPr>
          <w:t>Правилами</w:t>
        </w:r>
      </w:hyperlink>
      <w:r w:rsidR="00D03C14" w:rsidRPr="00CC28F6">
        <w:rPr>
          <w:color w:val="000000"/>
          <w:sz w:val="26"/>
          <w:szCs w:val="26"/>
        </w:rPr>
        <w:t xml:space="preserve"> предо</w:t>
      </w:r>
      <w:r w:rsidR="00D03C14" w:rsidRPr="00CC28F6">
        <w:rPr>
          <w:color w:val="000000"/>
          <w:sz w:val="26"/>
          <w:szCs w:val="26"/>
        </w:rPr>
        <w:t>с</w:t>
      </w:r>
      <w:r w:rsidR="00D03C14" w:rsidRPr="00CC28F6">
        <w:rPr>
          <w:color w:val="000000"/>
          <w:sz w:val="26"/>
          <w:szCs w:val="26"/>
        </w:rPr>
        <w:t>тавления в рамках межведомственного информационного взаимодействия док</w:t>
      </w:r>
      <w:r w:rsidR="00D03C14" w:rsidRPr="00CC28F6">
        <w:rPr>
          <w:color w:val="000000"/>
          <w:sz w:val="26"/>
          <w:szCs w:val="26"/>
        </w:rPr>
        <w:t>у</w:t>
      </w:r>
      <w:r w:rsidR="00D03C14" w:rsidRPr="00CC28F6">
        <w:rPr>
          <w:color w:val="000000"/>
          <w:sz w:val="26"/>
          <w:szCs w:val="26"/>
        </w:rPr>
        <w:t>ментов и (или) сведений, получаемых контрольными (надзорными) органами от иных органов либо подведомственных указанным органам организаций, в расп</w:t>
      </w:r>
      <w:r w:rsidR="00D03C14" w:rsidRPr="00CC28F6">
        <w:rPr>
          <w:color w:val="000000"/>
          <w:sz w:val="26"/>
          <w:szCs w:val="26"/>
        </w:rPr>
        <w:t>о</w:t>
      </w:r>
      <w:r w:rsidR="00D03C14" w:rsidRPr="00CC28F6">
        <w:rPr>
          <w:color w:val="000000"/>
          <w:sz w:val="26"/>
          <w:szCs w:val="26"/>
        </w:rPr>
        <w:t>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 w:rsidR="00D03C14" w:rsidRPr="00CC28F6">
        <w:rPr>
          <w:color w:val="000000"/>
          <w:sz w:val="26"/>
          <w:szCs w:val="26"/>
        </w:rPr>
        <w:t xml:space="preserve"> Правительства Россий</w:t>
      </w:r>
      <w:r w:rsidR="004433DB">
        <w:rPr>
          <w:color w:val="000000"/>
          <w:sz w:val="26"/>
          <w:szCs w:val="26"/>
        </w:rPr>
        <w:t xml:space="preserve">ской Федерации от 06 марта </w:t>
      </w:r>
      <w:r w:rsidR="00D03C14" w:rsidRPr="00CC28F6">
        <w:rPr>
          <w:color w:val="000000"/>
          <w:sz w:val="26"/>
          <w:szCs w:val="26"/>
        </w:rPr>
        <w:t>2021</w:t>
      </w:r>
      <w:r w:rsidR="00301AEC">
        <w:rPr>
          <w:color w:val="000000"/>
          <w:sz w:val="26"/>
          <w:szCs w:val="26"/>
        </w:rPr>
        <w:t xml:space="preserve"> г.</w:t>
      </w:r>
      <w:r w:rsidR="00D03C14" w:rsidRPr="00CC28F6">
        <w:rPr>
          <w:color w:val="000000"/>
          <w:sz w:val="26"/>
          <w:szCs w:val="26"/>
        </w:rPr>
        <w:t xml:space="preserve"> № 338 «О межведомственном информационном взаимодейс</w:t>
      </w:r>
      <w:r w:rsidR="00D03C14" w:rsidRPr="00CC28F6">
        <w:rPr>
          <w:color w:val="000000"/>
          <w:sz w:val="26"/>
          <w:szCs w:val="26"/>
        </w:rPr>
        <w:t>т</w:t>
      </w:r>
      <w:r w:rsidR="00D03C14" w:rsidRPr="00CC28F6">
        <w:rPr>
          <w:color w:val="000000"/>
          <w:sz w:val="26"/>
          <w:szCs w:val="26"/>
        </w:rPr>
        <w:t>вии в рамках осуществления государственного контроля (надзора), муниципальн</w:t>
      </w:r>
      <w:r w:rsidR="00D03C14" w:rsidRPr="00CC28F6">
        <w:rPr>
          <w:color w:val="000000"/>
          <w:sz w:val="26"/>
          <w:szCs w:val="26"/>
        </w:rPr>
        <w:t>о</w:t>
      </w:r>
      <w:r w:rsidR="00D03C14" w:rsidRPr="00CC28F6">
        <w:rPr>
          <w:color w:val="000000"/>
          <w:sz w:val="26"/>
          <w:szCs w:val="26"/>
        </w:rPr>
        <w:t>го контроля».</w:t>
      </w:r>
    </w:p>
    <w:p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3.10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4433DB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</w:t>
      </w:r>
      <w:r w:rsidR="004433D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случаю,</w:t>
      </w:r>
      <w:r w:rsidR="004433D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 наступлении которого индивидуальный</w:t>
      </w:r>
      <w:r w:rsidR="004433D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="00D03C14"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связи</w:t>
      </w:r>
      <w:proofErr w:type="gramEnd"/>
      <w:r w:rsidR="00D03C14"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 чем</w:t>
      </w:r>
      <w:r w:rsidR="00301AE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 w:rsidRPr="00CC28F6">
        <w:rPr>
          <w:color w:val="000000"/>
          <w:sz w:val="26"/>
          <w:szCs w:val="26"/>
        </w:rPr>
        <w:t xml:space="preserve">1) 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CC28F6">
        <w:rPr>
          <w:color w:val="000000"/>
          <w:sz w:val="26"/>
          <w:szCs w:val="26"/>
        </w:rPr>
        <w:t>должностным лицом, уполномоченным осуществлять контроль в сфере бл</w:t>
      </w:r>
      <w:r w:rsidRPr="00CC28F6">
        <w:rPr>
          <w:color w:val="000000"/>
          <w:sz w:val="26"/>
          <w:szCs w:val="26"/>
        </w:rPr>
        <w:t>а</w:t>
      </w:r>
      <w:r w:rsidRPr="00CC28F6">
        <w:rPr>
          <w:color w:val="000000"/>
          <w:sz w:val="26"/>
          <w:szCs w:val="26"/>
        </w:rPr>
        <w:t xml:space="preserve">гоустройства, 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  <w:shd w:val="clear" w:color="auto" w:fill="FFFFFF"/>
        </w:rPr>
        <w:t xml:space="preserve">2) отсутствие признаков </w:t>
      </w:r>
      <w:r w:rsidRPr="00CC28F6">
        <w:rPr>
          <w:color w:val="000000"/>
          <w:sz w:val="26"/>
          <w:szCs w:val="26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3) имеются уважительные причины для отсутствия контролируемого лица (болезнь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 контролируемого лица</w:t>
      </w:r>
      <w:r w:rsidRPr="00CC28F6">
        <w:rPr>
          <w:color w:val="000000"/>
          <w:sz w:val="26"/>
          <w:szCs w:val="26"/>
        </w:rPr>
        <w:t>, его командировка и т.п.) при проведении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 ко</w:t>
      </w:r>
      <w:r w:rsidRPr="00CC28F6">
        <w:rPr>
          <w:color w:val="000000"/>
          <w:sz w:val="26"/>
          <w:szCs w:val="26"/>
          <w:shd w:val="clear" w:color="auto" w:fill="FFFFFF"/>
        </w:rPr>
        <w:t>н</w:t>
      </w:r>
      <w:r w:rsidRPr="00CC28F6">
        <w:rPr>
          <w:color w:val="000000"/>
          <w:sz w:val="26"/>
          <w:szCs w:val="26"/>
          <w:shd w:val="clear" w:color="auto" w:fill="FFFFFF"/>
        </w:rPr>
        <w:t>трольного мероприятия</w:t>
      </w:r>
      <w:r w:rsidRPr="00CC28F6">
        <w:rPr>
          <w:color w:val="000000"/>
          <w:sz w:val="26"/>
          <w:szCs w:val="26"/>
        </w:rPr>
        <w:t>.</w:t>
      </w:r>
    </w:p>
    <w:p w:rsidR="00D03C14" w:rsidRPr="00CC28F6" w:rsidRDefault="00D03C14" w:rsidP="00CC28F6">
      <w:pPr>
        <w:pStyle w:val="s1"/>
        <w:ind w:firstLine="709"/>
        <w:contextualSpacing/>
        <w:rPr>
          <w:rFonts w:ascii="Times New Roman" w:hAnsi="Times New Roman" w:cs="Times New Roman"/>
          <w:color w:val="000000"/>
        </w:rPr>
      </w:pPr>
      <w:r w:rsidRPr="00CC28F6">
        <w:rPr>
          <w:rFonts w:ascii="Times New Roman" w:hAnsi="Times New Roman" w:cs="Times New Roman"/>
          <w:color w:val="000000"/>
        </w:rPr>
        <w:t>3.1</w:t>
      </w:r>
      <w:r w:rsidR="008629D3" w:rsidRPr="00CC28F6">
        <w:rPr>
          <w:rFonts w:ascii="Times New Roman" w:hAnsi="Times New Roman" w:cs="Times New Roman"/>
          <w:color w:val="000000"/>
        </w:rPr>
        <w:t>1</w:t>
      </w:r>
      <w:r w:rsidRPr="00CC28F6">
        <w:rPr>
          <w:rFonts w:ascii="Times New Roman" w:hAnsi="Times New Roman" w:cs="Times New Roman"/>
          <w:color w:val="000000"/>
        </w:rPr>
        <w:t xml:space="preserve">. Срок проведения выездной проверки не может превышать 10 рабочих дней. </w:t>
      </w:r>
    </w:p>
    <w:p w:rsidR="00D03C14" w:rsidRPr="00CC28F6" w:rsidRDefault="00D03C14" w:rsidP="00CC28F6">
      <w:pPr>
        <w:pStyle w:val="s1"/>
        <w:ind w:firstLine="709"/>
        <w:contextualSpacing/>
        <w:rPr>
          <w:rFonts w:ascii="Times New Roman" w:hAnsi="Times New Roman" w:cs="Times New Roman"/>
          <w:color w:val="000000"/>
        </w:rPr>
      </w:pPr>
      <w:r w:rsidRPr="00CC28F6">
        <w:rPr>
          <w:rFonts w:ascii="Times New Roman" w:hAnsi="Times New Roman" w:cs="Times New Roman"/>
          <w:color w:val="000000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50 ч</w:t>
      </w:r>
      <w:r w:rsidRPr="00CC28F6">
        <w:rPr>
          <w:rFonts w:ascii="Times New Roman" w:hAnsi="Times New Roman" w:cs="Times New Roman"/>
          <w:color w:val="000000"/>
        </w:rPr>
        <w:t>а</w:t>
      </w:r>
      <w:r w:rsidRPr="00CC28F6">
        <w:rPr>
          <w:rFonts w:ascii="Times New Roman" w:hAnsi="Times New Roman" w:cs="Times New Roman"/>
          <w:color w:val="000000"/>
        </w:rPr>
        <w:t xml:space="preserve">сов для малого предприятия и 15 часов для </w:t>
      </w:r>
      <w:proofErr w:type="spellStart"/>
      <w:r w:rsidRPr="00CC28F6">
        <w:rPr>
          <w:rFonts w:ascii="Times New Roman" w:hAnsi="Times New Roman" w:cs="Times New Roman"/>
          <w:color w:val="000000"/>
        </w:rPr>
        <w:t>микропредприятия</w:t>
      </w:r>
      <w:proofErr w:type="spellEnd"/>
      <w:r w:rsidRPr="00CC28F6">
        <w:rPr>
          <w:rFonts w:ascii="Times New Roman" w:hAnsi="Times New Roman" w:cs="Times New Roman"/>
          <w:color w:val="000000"/>
        </w:rPr>
        <w:t xml:space="preserve">. </w:t>
      </w:r>
    </w:p>
    <w:p w:rsidR="00D03C14" w:rsidRPr="00CC28F6" w:rsidRDefault="00D03C14" w:rsidP="00CC28F6">
      <w:pPr>
        <w:pStyle w:val="s1"/>
        <w:ind w:firstLine="709"/>
        <w:contextualSpacing/>
        <w:rPr>
          <w:rFonts w:ascii="Times New Roman" w:hAnsi="Times New Roman" w:cs="Times New Roman"/>
          <w:color w:val="000000"/>
        </w:rPr>
      </w:pPr>
      <w:r w:rsidRPr="00CC28F6">
        <w:rPr>
          <w:rFonts w:ascii="Times New Roman" w:hAnsi="Times New Roman" w:cs="Times New Roman"/>
          <w:color w:val="000000"/>
        </w:rPr>
        <w:lastRenderedPageBreak/>
        <w:t>Срок проведения выездной проверки в отношении организации, осущест</w:t>
      </w:r>
      <w:r w:rsidRPr="00CC28F6">
        <w:rPr>
          <w:rFonts w:ascii="Times New Roman" w:hAnsi="Times New Roman" w:cs="Times New Roman"/>
          <w:color w:val="000000"/>
        </w:rPr>
        <w:t>в</w:t>
      </w:r>
      <w:r w:rsidRPr="00CC28F6">
        <w:rPr>
          <w:rFonts w:ascii="Times New Roman" w:hAnsi="Times New Roman" w:cs="Times New Roman"/>
          <w:color w:val="000000"/>
        </w:rPr>
        <w:t>ляющей свою деятельность на территориях нескольких субъектов Российской Ф</w:t>
      </w:r>
      <w:r w:rsidRPr="00CC28F6">
        <w:rPr>
          <w:rFonts w:ascii="Times New Roman" w:hAnsi="Times New Roman" w:cs="Times New Roman"/>
          <w:color w:val="000000"/>
        </w:rPr>
        <w:t>е</w:t>
      </w:r>
      <w:r w:rsidRPr="00CC28F6">
        <w:rPr>
          <w:rFonts w:ascii="Times New Roman" w:hAnsi="Times New Roman" w:cs="Times New Roman"/>
          <w:color w:val="000000"/>
        </w:rPr>
        <w:t>дерации, устанавливается отдельно по каждому филиалу, представительству, об</w:t>
      </w:r>
      <w:r w:rsidRPr="00CC28F6">
        <w:rPr>
          <w:rFonts w:ascii="Times New Roman" w:hAnsi="Times New Roman" w:cs="Times New Roman"/>
          <w:color w:val="000000"/>
        </w:rPr>
        <w:t>о</w:t>
      </w:r>
      <w:r w:rsidRPr="00CC28F6">
        <w:rPr>
          <w:rFonts w:ascii="Times New Roman" w:hAnsi="Times New Roman" w:cs="Times New Roman"/>
          <w:color w:val="000000"/>
        </w:rPr>
        <w:t xml:space="preserve">собленному структурному подразделению организации или производственному объекту. 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CC28F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CC28F6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4433DB">
          <w:rPr>
            <w:rStyle w:val="a5"/>
            <w:rFonts w:ascii="Times New Roman" w:hAnsi="Times New Roman" w:cs="Times New Roman"/>
            <w:color w:val="000000"/>
            <w:sz w:val="26"/>
            <w:szCs w:val="26"/>
            <w:u w:val="none"/>
          </w:rPr>
          <w:t>частью 2 статьи 90</w:t>
        </w:r>
      </w:hyperlink>
      <w:r w:rsidR="004433DB">
        <w:rPr>
          <w:rFonts w:ascii="Times New Roman" w:hAnsi="Times New Roman" w:cs="Times New Roman"/>
          <w:color w:val="000000"/>
          <w:sz w:val="26"/>
          <w:szCs w:val="26"/>
        </w:rPr>
        <w:t xml:space="preserve"> Федерального закона от 31 июля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2020</w:t>
      </w:r>
      <w:r w:rsidR="00301AEC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№ 248-ФЗ «О государственном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контроле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(надзоре) и муниципальном контроле в Российской Федерации».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CC28F6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CC28F6">
        <w:rPr>
          <w:color w:val="000000"/>
          <w:sz w:val="26"/>
          <w:szCs w:val="26"/>
        </w:rPr>
        <w:t>Оформление акта производится на месте проведения контрольного мер</w:t>
      </w:r>
      <w:r w:rsidRPr="00CC28F6">
        <w:rPr>
          <w:color w:val="000000"/>
          <w:sz w:val="26"/>
          <w:szCs w:val="26"/>
        </w:rPr>
        <w:t>о</w:t>
      </w:r>
      <w:r w:rsidRPr="00CC28F6">
        <w:rPr>
          <w:color w:val="000000"/>
          <w:sz w:val="26"/>
          <w:szCs w:val="26"/>
        </w:rPr>
        <w:t>приятия в день окончания проведения такого мероприятия,</w:t>
      </w:r>
      <w:r w:rsidRPr="00CC28F6">
        <w:rPr>
          <w:color w:val="000000"/>
          <w:sz w:val="26"/>
          <w:szCs w:val="26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CC28F6">
        <w:rPr>
          <w:color w:val="000000"/>
          <w:sz w:val="26"/>
          <w:szCs w:val="26"/>
        </w:rPr>
        <w:t>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CC28F6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CC28F6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действиях и решениях в Едином реестре контрольных (надзорных) мероприятий, а также </w:t>
      </w:r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том числе через федеральную государственную информационную систему «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Единый портал</w:t>
      </w:r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документы в электронном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виде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осуществляться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CC28F6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. В случае несогласия с фактами и выводами, изложенными в акте, контролируемое лицо вправе направить жалобу в порядке, предусмотренном разделом 4 настоящего Положения.</w:t>
      </w:r>
    </w:p>
    <w:p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3.18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3.19.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318"/>
      <w:bookmarkEnd w:id="2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1) выдать после оформления акта контрольного мероприятия контролируемому лицу предписание об устранении выявленных нарушений с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lastRenderedPageBreak/>
        <w:t>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C28F6">
        <w:rPr>
          <w:rFonts w:ascii="Times New Roman" w:hAnsi="Times New Roman" w:cs="Times New Roman"/>
          <w:color w:val="000000"/>
          <w:sz w:val="26"/>
          <w:szCs w:val="26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CC28F6" w:rsidRDefault="00D03C14" w:rsidP="00CC28F6">
      <w:pPr>
        <w:ind w:firstLine="709"/>
        <w:contextualSpacing/>
        <w:jc w:val="both"/>
        <w:rPr>
          <w:color w:val="000000"/>
          <w:sz w:val="26"/>
          <w:szCs w:val="26"/>
        </w:rPr>
      </w:pPr>
      <w:proofErr w:type="gramStart"/>
      <w:r w:rsidRPr="00CC28F6">
        <w:rPr>
          <w:color w:val="000000"/>
          <w:sz w:val="26"/>
          <w:szCs w:val="26"/>
        </w:rPr>
        <w:t xml:space="preserve">4) </w:t>
      </w:r>
      <w:r w:rsidRPr="00CC28F6">
        <w:rPr>
          <w:color w:val="000000"/>
          <w:sz w:val="26"/>
          <w:szCs w:val="26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</w:t>
      </w:r>
      <w:r w:rsidRPr="00CC28F6">
        <w:rPr>
          <w:color w:val="000000"/>
          <w:sz w:val="26"/>
          <w:szCs w:val="26"/>
          <w:shd w:val="clear" w:color="auto" w:fill="FFFFFF"/>
        </w:rPr>
        <w:t>и</w:t>
      </w:r>
      <w:r w:rsidRPr="00CC28F6">
        <w:rPr>
          <w:color w:val="000000"/>
          <w:sz w:val="26"/>
          <w:szCs w:val="26"/>
          <w:shd w:val="clear" w:color="auto" w:fill="FFFFFF"/>
        </w:rPr>
        <w:t>нять меры по обеспечению его исполнения вплоть до обращения в суд с требов</w:t>
      </w:r>
      <w:r w:rsidRPr="00CC28F6">
        <w:rPr>
          <w:color w:val="000000"/>
          <w:sz w:val="26"/>
          <w:szCs w:val="26"/>
          <w:shd w:val="clear" w:color="auto" w:fill="FFFFFF"/>
        </w:rPr>
        <w:t>а</w:t>
      </w:r>
      <w:r w:rsidRPr="00CC28F6">
        <w:rPr>
          <w:color w:val="000000"/>
          <w:sz w:val="26"/>
          <w:szCs w:val="26"/>
          <w:shd w:val="clear" w:color="auto" w:fill="FFFFFF"/>
        </w:rPr>
        <w:t>нием о принудительном исполнении предписания, если такая мера предусмотрена законодательством</w:t>
      </w:r>
      <w:r w:rsidRPr="00CC28F6">
        <w:rPr>
          <w:color w:val="000000"/>
          <w:sz w:val="26"/>
          <w:szCs w:val="26"/>
        </w:rPr>
        <w:t>;</w:t>
      </w:r>
      <w:proofErr w:type="gramEnd"/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03C14" w:rsidRPr="00CC28F6" w:rsidRDefault="008629D3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>3.20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4433DB">
        <w:rPr>
          <w:rFonts w:ascii="Times New Roman" w:hAnsi="Times New Roman" w:cs="Times New Roman"/>
          <w:sz w:val="26"/>
          <w:szCs w:val="26"/>
        </w:rPr>
        <w:t xml:space="preserve">Хабаровского края, </w:t>
      </w:r>
      <w:r w:rsidR="00D03C14" w:rsidRPr="00CC28F6">
        <w:rPr>
          <w:rFonts w:ascii="Times New Roman" w:hAnsi="Times New Roman" w:cs="Times New Roman"/>
          <w:color w:val="000000"/>
          <w:sz w:val="26"/>
          <w:szCs w:val="26"/>
        </w:rPr>
        <w:t>органами местного самоуправления, правоохранительными органами, организациями и гражданами.</w:t>
      </w:r>
    </w:p>
    <w:p w:rsidR="00D03C14" w:rsidRPr="00CC28F6" w:rsidRDefault="00D03C14" w:rsidP="00CC28F6">
      <w:pPr>
        <w:ind w:firstLine="709"/>
        <w:contextualSpacing/>
        <w:jc w:val="both"/>
        <w:rPr>
          <w:sz w:val="26"/>
          <w:szCs w:val="26"/>
        </w:rPr>
      </w:pPr>
      <w:r w:rsidRPr="00CC28F6">
        <w:rPr>
          <w:color w:val="000000"/>
          <w:sz w:val="26"/>
          <w:szCs w:val="26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</w:t>
      </w:r>
      <w:r w:rsidRPr="00CC28F6">
        <w:rPr>
          <w:color w:val="000000"/>
          <w:sz w:val="26"/>
          <w:szCs w:val="26"/>
        </w:rPr>
        <w:t>о</w:t>
      </w:r>
      <w:r w:rsidRPr="00CC28F6">
        <w:rPr>
          <w:color w:val="000000"/>
          <w:sz w:val="26"/>
          <w:szCs w:val="26"/>
        </w:rPr>
        <w:t>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</w:t>
      </w:r>
      <w:r w:rsidRPr="00CC28F6">
        <w:rPr>
          <w:color w:val="000000"/>
          <w:sz w:val="26"/>
          <w:szCs w:val="26"/>
        </w:rPr>
        <w:t>а</w:t>
      </w:r>
      <w:r w:rsidRPr="00CC28F6">
        <w:rPr>
          <w:color w:val="000000"/>
          <w:sz w:val="26"/>
          <w:szCs w:val="26"/>
        </w:rPr>
        <w:t>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</w:t>
      </w:r>
      <w:r w:rsidRPr="00CC28F6">
        <w:rPr>
          <w:color w:val="000000"/>
          <w:sz w:val="26"/>
          <w:szCs w:val="26"/>
        </w:rPr>
        <w:t>о</w:t>
      </w:r>
      <w:r w:rsidRPr="00CC28F6">
        <w:rPr>
          <w:color w:val="000000"/>
          <w:sz w:val="26"/>
          <w:szCs w:val="26"/>
        </w:rPr>
        <w:t>сти.</w:t>
      </w:r>
    </w:p>
    <w:p w:rsidR="00D03C14" w:rsidRPr="00CC28F6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03C14" w:rsidRPr="00CC28F6" w:rsidRDefault="00D03C14" w:rsidP="00301AEC">
      <w:pPr>
        <w:pStyle w:val="ConsPlusNormal"/>
        <w:spacing w:line="240" w:lineRule="exact"/>
        <w:ind w:firstLine="0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b/>
          <w:bCs/>
          <w:color w:val="000000"/>
          <w:sz w:val="26"/>
          <w:szCs w:val="26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D03C14" w:rsidRPr="00CC28F6" w:rsidRDefault="00D03C14" w:rsidP="00CC28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03C14" w:rsidRDefault="00D03C14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4.1. Решения администрации, действия (бездействие) должностных лиц, уполномоченных осуществлять </w:t>
      </w:r>
      <w:r w:rsidR="002B3735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муниципальный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контроль в сфере благоустройства, могут быть обжалованы в </w:t>
      </w:r>
      <w:r w:rsidR="002B3735">
        <w:rPr>
          <w:rFonts w:ascii="Times New Roman" w:hAnsi="Times New Roman" w:cs="Times New Roman"/>
          <w:color w:val="000000"/>
          <w:sz w:val="26"/>
          <w:szCs w:val="26"/>
        </w:rPr>
        <w:t>судебном порядке.</w:t>
      </w:r>
    </w:p>
    <w:p w:rsidR="002B3735" w:rsidRDefault="002B3735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контроль в сфере благоустройства, не применяется.</w:t>
      </w:r>
    </w:p>
    <w:p w:rsidR="002B3735" w:rsidRPr="00CC28F6" w:rsidRDefault="002B3735" w:rsidP="00CC28F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03C14" w:rsidRPr="00CC28F6" w:rsidRDefault="00D03C14" w:rsidP="00301AEC">
      <w:pPr>
        <w:pStyle w:val="14"/>
        <w:spacing w:line="240" w:lineRule="exact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CC28F6">
        <w:rPr>
          <w:rFonts w:ascii="Times New Roman" w:hAnsi="Times New Roman" w:cs="Times New Roman"/>
          <w:b/>
          <w:bCs/>
          <w:color w:val="000000"/>
          <w:sz w:val="26"/>
          <w:szCs w:val="26"/>
        </w:rPr>
        <w:t>5. Ключевые показатели контроля в сфере благоустройства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C28F6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 их целевые значения</w:t>
      </w:r>
    </w:p>
    <w:p w:rsidR="00D03C14" w:rsidRPr="00CC28F6" w:rsidRDefault="00D03C14" w:rsidP="00CC28F6">
      <w:pPr>
        <w:pStyle w:val="14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03C14" w:rsidRPr="00CC28F6" w:rsidRDefault="00D03C14" w:rsidP="00CC28F6">
      <w:pPr>
        <w:pStyle w:val="14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B4480E">
        <w:rPr>
          <w:rFonts w:ascii="Times New Roman" w:hAnsi="Times New Roman" w:cs="Times New Roman"/>
          <w:color w:val="000000"/>
          <w:sz w:val="26"/>
          <w:szCs w:val="26"/>
        </w:rPr>
        <w:t xml:space="preserve">30 Федерального закона от 31 июля 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>2020</w:t>
      </w:r>
      <w:r w:rsidR="00301AEC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Федерации». </w:t>
      </w:r>
    </w:p>
    <w:p w:rsidR="00D03C14" w:rsidRPr="00B4480E" w:rsidRDefault="00D03C14" w:rsidP="00CC28F6">
      <w:pPr>
        <w:pStyle w:val="14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28F6">
        <w:rPr>
          <w:rFonts w:ascii="Times New Roman" w:hAnsi="Times New Roman" w:cs="Times New Roman"/>
          <w:color w:val="000000"/>
          <w:sz w:val="26"/>
          <w:szCs w:val="26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B4480E" w:rsidRPr="00B4480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Советом депутатов </w:t>
      </w:r>
      <w:r w:rsidR="005B5D35">
        <w:rPr>
          <w:rFonts w:ascii="Times New Roman" w:hAnsi="Times New Roman" w:cs="Times New Roman"/>
          <w:bCs/>
          <w:color w:val="000000"/>
          <w:sz w:val="26"/>
          <w:szCs w:val="26"/>
        </w:rPr>
        <w:t>Нигирского</w:t>
      </w:r>
      <w:r w:rsidR="00B4480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B4480E" w:rsidRPr="00B4480E">
        <w:rPr>
          <w:rFonts w:ascii="Times New Roman" w:hAnsi="Times New Roman" w:cs="Times New Roman"/>
          <w:bCs/>
          <w:color w:val="000000"/>
          <w:sz w:val="26"/>
          <w:szCs w:val="26"/>
        </w:rPr>
        <w:t>сельского поселения</w:t>
      </w:r>
      <w:r w:rsidR="00B4480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Николаевского муниципального района Хабаровского края</w:t>
      </w:r>
      <w:r w:rsidR="00B4480E" w:rsidRPr="00B4480E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D03C14" w:rsidRPr="00CC28F6" w:rsidRDefault="00D03C14" w:rsidP="00CC28F6">
      <w:pPr>
        <w:pStyle w:val="ConsTitle"/>
        <w:widowControl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C28F6" w:rsidRPr="00CC28F6" w:rsidRDefault="00CC28F6" w:rsidP="00CC28F6">
      <w:pPr>
        <w:contextualSpacing/>
        <w:rPr>
          <w:sz w:val="26"/>
          <w:szCs w:val="26"/>
        </w:rPr>
      </w:pPr>
    </w:p>
    <w:sectPr w:rsidR="00CC28F6" w:rsidRPr="00CC28F6" w:rsidSect="00CC28F6">
      <w:headerReference w:type="even" r:id="rId13"/>
      <w:headerReference w:type="default" r:id="rId14"/>
      <w:pgSz w:w="11906" w:h="16838"/>
      <w:pgMar w:top="1134" w:right="567" w:bottom="1134" w:left="198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357" w:rsidRDefault="00740357" w:rsidP="00D03C14">
      <w:r>
        <w:separator/>
      </w:r>
    </w:p>
  </w:endnote>
  <w:endnote w:type="continuationSeparator" w:id="0">
    <w:p w:rsidR="00740357" w:rsidRDefault="00740357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357" w:rsidRDefault="00740357" w:rsidP="00D03C14">
      <w:r>
        <w:separator/>
      </w:r>
    </w:p>
  </w:footnote>
  <w:footnote w:type="continuationSeparator" w:id="0">
    <w:p w:rsidR="00740357" w:rsidRDefault="00740357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F6" w:rsidRDefault="00AA3959" w:rsidP="00CC28F6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CC28F6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CC28F6" w:rsidRDefault="00CC28F6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F6" w:rsidRDefault="00AA3959" w:rsidP="00CC28F6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CC28F6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EF73F5">
      <w:rPr>
        <w:rStyle w:val="afb"/>
        <w:noProof/>
      </w:rPr>
      <w:t>7</w:t>
    </w:r>
    <w:r>
      <w:rPr>
        <w:rStyle w:val="afb"/>
      </w:rPr>
      <w:fldChar w:fldCharType="end"/>
    </w:r>
  </w:p>
  <w:p w:rsidR="00CC28F6" w:rsidRDefault="00CC28F6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C14"/>
    <w:rsid w:val="00070D16"/>
    <w:rsid w:val="001D64B3"/>
    <w:rsid w:val="002104FE"/>
    <w:rsid w:val="002B3735"/>
    <w:rsid w:val="002D69C9"/>
    <w:rsid w:val="002F636D"/>
    <w:rsid w:val="00301AEC"/>
    <w:rsid w:val="003E0D42"/>
    <w:rsid w:val="004433DB"/>
    <w:rsid w:val="00573C92"/>
    <w:rsid w:val="005B5D35"/>
    <w:rsid w:val="00642683"/>
    <w:rsid w:val="006A0F89"/>
    <w:rsid w:val="007100F8"/>
    <w:rsid w:val="00740357"/>
    <w:rsid w:val="00750F61"/>
    <w:rsid w:val="00835DF4"/>
    <w:rsid w:val="00856946"/>
    <w:rsid w:val="008629D3"/>
    <w:rsid w:val="009201B0"/>
    <w:rsid w:val="00935631"/>
    <w:rsid w:val="009D07EB"/>
    <w:rsid w:val="009E3D8F"/>
    <w:rsid w:val="00AA3959"/>
    <w:rsid w:val="00B4480E"/>
    <w:rsid w:val="00CA735F"/>
    <w:rsid w:val="00CC28F6"/>
    <w:rsid w:val="00D03C14"/>
    <w:rsid w:val="00D07AF2"/>
    <w:rsid w:val="00DF3483"/>
    <w:rsid w:val="00EF73F5"/>
    <w:rsid w:val="00F276B6"/>
    <w:rsid w:val="00F94C38"/>
    <w:rsid w:val="00FB7217"/>
    <w:rsid w:val="00FC4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table" w:customStyle="1" w:styleId="17">
    <w:name w:val="Сетка таблицы1"/>
    <w:basedOn w:val="a2"/>
    <w:next w:val="aff3"/>
    <w:uiPriority w:val="59"/>
    <w:rsid w:val="00CC28F6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Table Grid"/>
    <w:basedOn w:val="a2"/>
    <w:uiPriority w:val="39"/>
    <w:rsid w:val="00CC2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table" w:customStyle="1" w:styleId="17">
    <w:name w:val="Сетка таблицы1"/>
    <w:basedOn w:val="a2"/>
    <w:next w:val="aff3"/>
    <w:uiPriority w:val="59"/>
    <w:rsid w:val="00CC28F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Table Grid"/>
    <w:basedOn w:val="a2"/>
    <w:uiPriority w:val="39"/>
    <w:rsid w:val="00CC2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7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98A7B-E291-45D6-B19F-A4AE6FF74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6226</Words>
  <Characters>35490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18</cp:revision>
  <cp:lastPrinted>2021-10-22T03:22:00Z</cp:lastPrinted>
  <dcterms:created xsi:type="dcterms:W3CDTF">2021-08-23T11:09:00Z</dcterms:created>
  <dcterms:modified xsi:type="dcterms:W3CDTF">2023-12-28T03:09:00Z</dcterms:modified>
</cp:coreProperties>
</file>