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80" w:rsidRDefault="00EC25ED" w:rsidP="001974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A76A1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прокурора </w:t>
      </w:r>
      <w:r w:rsidR="00C05C1F">
        <w:rPr>
          <w:sz w:val="28"/>
          <w:szCs w:val="28"/>
        </w:rPr>
        <w:t>руководитель организации привлечен</w:t>
      </w:r>
      <w:r w:rsidR="00BA76A1">
        <w:rPr>
          <w:sz w:val="28"/>
          <w:szCs w:val="28"/>
        </w:rPr>
        <w:t xml:space="preserve"> к административной ответственности</w:t>
      </w:r>
      <w:r w:rsidR="00BC1B9D">
        <w:rPr>
          <w:sz w:val="28"/>
          <w:szCs w:val="28"/>
        </w:rPr>
        <w:t xml:space="preserve"> за неисполнение законных требований прокурора</w:t>
      </w:r>
    </w:p>
    <w:p w:rsidR="00197448" w:rsidRDefault="00197448" w:rsidP="00197448">
      <w:pPr>
        <w:spacing w:line="360" w:lineRule="auto"/>
        <w:ind w:firstLine="709"/>
        <w:jc w:val="both"/>
        <w:rPr>
          <w:sz w:val="28"/>
          <w:szCs w:val="28"/>
        </w:rPr>
      </w:pPr>
    </w:p>
    <w:p w:rsidR="00BC1B9D" w:rsidRDefault="00FE5915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Николаевским-на-Амуре межрайонным</w:t>
      </w:r>
      <w:r w:rsidR="00BC1B9D">
        <w:rPr>
          <w:sz w:val="28"/>
          <w:szCs w:val="28"/>
        </w:rPr>
        <w:t xml:space="preserve"> природоохранн</w:t>
      </w:r>
      <w:r>
        <w:rPr>
          <w:sz w:val="28"/>
          <w:szCs w:val="28"/>
        </w:rPr>
        <w:t>ым</w:t>
      </w:r>
      <w:r w:rsidR="00BC1B9D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ом</w:t>
      </w:r>
      <w:r w:rsidR="00BC1B9D">
        <w:rPr>
          <w:sz w:val="28"/>
          <w:szCs w:val="28"/>
        </w:rPr>
        <w:t xml:space="preserve"> в рамках проводимой проверки в адрес МУП «Мастер» направлено требование о предоставлении сведений и документов, необходимых для целей проверки.</w:t>
      </w:r>
    </w:p>
    <w:p w:rsidR="00DC460D" w:rsidRPr="00B36A6A" w:rsidRDefault="00DC460D" w:rsidP="00DC460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36A6A">
        <w:rPr>
          <w:sz w:val="28"/>
          <w:szCs w:val="28"/>
        </w:rPr>
        <w:t xml:space="preserve"> соответствии со ст. 6 Федерального закона «О прокуратуре Российской Федерации» требования прокурора о предоставлении необходимых для целей надзора сведений и документов обязательны для исполнения всеми органами и должностными лицами.</w:t>
      </w:r>
    </w:p>
    <w:p w:rsidR="00DC460D" w:rsidRDefault="00DC460D" w:rsidP="00DC460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17.7 Кодекса Российской Федерации об административных правонарушениях предусмотрена административная ответственность за неисполнение </w:t>
      </w:r>
      <w:r w:rsidRPr="00B36A6A">
        <w:rPr>
          <w:sz w:val="28"/>
          <w:szCs w:val="28"/>
        </w:rPr>
        <w:t>законных требований прокурора</w:t>
      </w:r>
      <w:r>
        <w:rPr>
          <w:sz w:val="28"/>
          <w:szCs w:val="28"/>
        </w:rPr>
        <w:t>.</w:t>
      </w:r>
    </w:p>
    <w:p w:rsidR="00FE5915" w:rsidRDefault="00FE5915" w:rsidP="00C05C1F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C05C1F">
        <w:rPr>
          <w:sz w:val="28"/>
          <w:szCs w:val="28"/>
        </w:rPr>
        <w:t xml:space="preserve">В нарушение Федерального закона «О прокуратуре Российской Федерации» информация </w:t>
      </w:r>
      <w:r w:rsidR="00C05C1F" w:rsidRPr="00C05C1F">
        <w:rPr>
          <w:sz w:val="28"/>
          <w:szCs w:val="28"/>
        </w:rPr>
        <w:t xml:space="preserve">и документы, перечисленные в требовании, </w:t>
      </w:r>
      <w:r w:rsidR="00C05C1F">
        <w:rPr>
          <w:sz w:val="28"/>
          <w:szCs w:val="28"/>
        </w:rPr>
        <w:t xml:space="preserve">МУП «Мастер» </w:t>
      </w:r>
      <w:r w:rsidRPr="00C05C1F">
        <w:rPr>
          <w:sz w:val="28"/>
          <w:szCs w:val="28"/>
        </w:rPr>
        <w:t xml:space="preserve">в установленный </w:t>
      </w:r>
      <w:r w:rsidR="00C05C1F" w:rsidRPr="00C05C1F">
        <w:rPr>
          <w:sz w:val="28"/>
          <w:szCs w:val="28"/>
        </w:rPr>
        <w:t>прокурором</w:t>
      </w:r>
      <w:r w:rsidRPr="00C05C1F">
        <w:rPr>
          <w:sz w:val="28"/>
          <w:szCs w:val="28"/>
        </w:rPr>
        <w:t xml:space="preserve"> срок в прокуратуру не представлен</w:t>
      </w:r>
      <w:r w:rsidR="00C05C1F" w:rsidRPr="00C05C1F">
        <w:rPr>
          <w:sz w:val="28"/>
          <w:szCs w:val="28"/>
        </w:rPr>
        <w:t>ы</w:t>
      </w:r>
      <w:r w:rsidRPr="00C05C1F">
        <w:rPr>
          <w:sz w:val="28"/>
          <w:szCs w:val="28"/>
        </w:rPr>
        <w:t>.</w:t>
      </w:r>
    </w:p>
    <w:p w:rsidR="00FE5915" w:rsidRPr="00C05C1F" w:rsidRDefault="00DC460D" w:rsidP="00C05C1F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Мировым судьей судебного участка № 43 г. Николаевска-на-Амуре и Николаевского района Хабаровского края </w:t>
      </w:r>
      <w:r w:rsidR="009E0B5A" w:rsidRPr="00C05C1F">
        <w:rPr>
          <w:sz w:val="28"/>
          <w:szCs w:val="28"/>
        </w:rPr>
        <w:t>за неисполнение законных требований прокурора</w:t>
      </w:r>
      <w:r w:rsidR="009E0B5A">
        <w:rPr>
          <w:sz w:val="28"/>
          <w:szCs w:val="28"/>
        </w:rPr>
        <w:t xml:space="preserve"> руководитель МУП «Мастер» </w:t>
      </w:r>
      <w:r w:rsidR="00FE5915" w:rsidRPr="00C05C1F">
        <w:rPr>
          <w:sz w:val="28"/>
          <w:szCs w:val="28"/>
        </w:rPr>
        <w:t>привлече</w:t>
      </w:r>
      <w:r w:rsidR="009E0B5A">
        <w:rPr>
          <w:sz w:val="28"/>
          <w:szCs w:val="28"/>
        </w:rPr>
        <w:t>н</w:t>
      </w:r>
      <w:r w:rsidR="00FE5915" w:rsidRPr="00C05C1F">
        <w:rPr>
          <w:sz w:val="28"/>
          <w:szCs w:val="28"/>
        </w:rPr>
        <w:t xml:space="preserve"> к административной ответственности по статье 17.7 Кодекса Российской Федерации об административных правонарушениях.</w:t>
      </w:r>
    </w:p>
    <w:p w:rsidR="00FE5915" w:rsidRDefault="00FE5915" w:rsidP="00C05C1F">
      <w:pPr>
        <w:autoSpaceDE w:val="0"/>
        <w:autoSpaceDN w:val="0"/>
        <w:adjustRightInd w:val="0"/>
        <w:ind w:firstLine="748"/>
        <w:jc w:val="both"/>
        <w:outlineLvl w:val="2"/>
        <w:rPr>
          <w:rFonts w:ascii="Roboto" w:hAnsi="Roboto"/>
          <w:color w:val="333333"/>
        </w:rPr>
      </w:pPr>
      <w:r w:rsidRPr="00C05C1F">
        <w:rPr>
          <w:sz w:val="28"/>
          <w:szCs w:val="28"/>
        </w:rPr>
        <w:t xml:space="preserve">Назначено наказание в виде штрафа в размере </w:t>
      </w:r>
      <w:r w:rsidR="009E0B5A">
        <w:rPr>
          <w:sz w:val="28"/>
          <w:szCs w:val="28"/>
        </w:rPr>
        <w:t>2</w:t>
      </w:r>
      <w:r w:rsidRPr="00C05C1F">
        <w:rPr>
          <w:sz w:val="28"/>
          <w:szCs w:val="28"/>
        </w:rPr>
        <w:t xml:space="preserve"> 000 рублей</w:t>
      </w:r>
      <w:r>
        <w:rPr>
          <w:rFonts w:ascii="Roboto" w:hAnsi="Roboto"/>
          <w:color w:val="333333"/>
        </w:rPr>
        <w:t>.</w:t>
      </w:r>
    </w:p>
    <w:p w:rsidR="00BC1B9D" w:rsidRDefault="009E0B5A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Постановление в законную силу не вступило.</w:t>
      </w:r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506" w:rsidRDefault="00955506" w:rsidP="00D96CE9">
      <w:r>
        <w:separator/>
      </w:r>
    </w:p>
  </w:endnote>
  <w:endnote w:type="continuationSeparator" w:id="0">
    <w:p w:rsidR="00955506" w:rsidRDefault="00955506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506" w:rsidRDefault="00955506" w:rsidP="00D96CE9">
      <w:r>
        <w:separator/>
      </w:r>
    </w:p>
  </w:footnote>
  <w:footnote w:type="continuationSeparator" w:id="0">
    <w:p w:rsidR="00955506" w:rsidRDefault="00955506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97448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55506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72A98-6512-4EF4-B003-6A014307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49D3C-203C-47CD-BA2C-EE0E6F06C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Procuror NIK</cp:lastModifiedBy>
  <cp:revision>2</cp:revision>
  <cp:lastPrinted>2017-08-29T01:29:00Z</cp:lastPrinted>
  <dcterms:created xsi:type="dcterms:W3CDTF">2021-07-23T01:34:00Z</dcterms:created>
  <dcterms:modified xsi:type="dcterms:W3CDTF">2021-07-23T01:34:00Z</dcterms:modified>
</cp:coreProperties>
</file>