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9A" w:rsidRPr="006D059A" w:rsidRDefault="006D059A" w:rsidP="006D059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D059A">
        <w:rPr>
          <w:rFonts w:ascii="Times New Roman" w:hAnsi="Times New Roman"/>
          <w:b/>
          <w:sz w:val="26"/>
          <w:szCs w:val="26"/>
        </w:rPr>
        <w:t xml:space="preserve">Администрации </w:t>
      </w:r>
      <w:proofErr w:type="spellStart"/>
      <w:r w:rsidRPr="006D059A">
        <w:rPr>
          <w:rFonts w:ascii="Times New Roman" w:hAnsi="Times New Roman"/>
          <w:b/>
          <w:sz w:val="26"/>
          <w:szCs w:val="26"/>
        </w:rPr>
        <w:t>Нигирского</w:t>
      </w:r>
      <w:proofErr w:type="spellEnd"/>
      <w:r w:rsidRPr="006D059A">
        <w:rPr>
          <w:rFonts w:ascii="Times New Roman" w:hAnsi="Times New Roman"/>
          <w:b/>
          <w:sz w:val="26"/>
          <w:szCs w:val="26"/>
        </w:rPr>
        <w:t xml:space="preserve"> сельского поселения</w:t>
      </w:r>
    </w:p>
    <w:p w:rsidR="006D059A" w:rsidRPr="006D059A" w:rsidRDefault="006D059A" w:rsidP="006D059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D059A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6D059A" w:rsidRPr="006D059A" w:rsidRDefault="006D059A" w:rsidP="006D059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6D059A" w:rsidRPr="006D059A" w:rsidRDefault="006D059A" w:rsidP="006D059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D059A">
        <w:rPr>
          <w:rFonts w:ascii="Times New Roman" w:hAnsi="Times New Roman"/>
          <w:b/>
          <w:sz w:val="26"/>
          <w:szCs w:val="26"/>
        </w:rPr>
        <w:t>ПОСТАНОВЛЕНИЕ</w:t>
      </w:r>
    </w:p>
    <w:p w:rsidR="006D059A" w:rsidRPr="006D059A" w:rsidRDefault="006D059A" w:rsidP="006D059A">
      <w:pPr>
        <w:spacing w:after="0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6D059A" w:rsidRPr="006D059A" w:rsidRDefault="006D059A" w:rsidP="006D059A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6D059A">
        <w:rPr>
          <w:rFonts w:ascii="Times New Roman" w:hAnsi="Times New Roman"/>
          <w:sz w:val="26"/>
          <w:szCs w:val="26"/>
          <w:u w:val="single"/>
        </w:rPr>
        <w:t>17.08.2015</w:t>
      </w:r>
      <w:r w:rsidRPr="006D059A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6D059A">
        <w:rPr>
          <w:rFonts w:ascii="Times New Roman" w:hAnsi="Times New Roman"/>
          <w:sz w:val="26"/>
          <w:szCs w:val="26"/>
          <w:u w:val="single"/>
        </w:rPr>
        <w:t>№ 4</w:t>
      </w:r>
      <w:r>
        <w:rPr>
          <w:rFonts w:ascii="Times New Roman" w:hAnsi="Times New Roman"/>
          <w:sz w:val="26"/>
          <w:szCs w:val="26"/>
          <w:u w:val="single"/>
        </w:rPr>
        <w:t>1</w:t>
      </w:r>
      <w:r w:rsidRPr="006D059A">
        <w:rPr>
          <w:rFonts w:ascii="Times New Roman" w:hAnsi="Times New Roman"/>
          <w:sz w:val="26"/>
          <w:szCs w:val="26"/>
          <w:u w:val="single"/>
        </w:rPr>
        <w:t>-па</w:t>
      </w:r>
    </w:p>
    <w:p w:rsidR="006D059A" w:rsidRPr="006D059A" w:rsidRDefault="006D059A" w:rsidP="006D059A">
      <w:pPr>
        <w:pStyle w:val="1"/>
        <w:jc w:val="center"/>
        <w:rPr>
          <w:sz w:val="20"/>
          <w:szCs w:val="20"/>
        </w:rPr>
      </w:pPr>
      <w:r w:rsidRPr="006D059A">
        <w:rPr>
          <w:sz w:val="20"/>
          <w:szCs w:val="20"/>
        </w:rPr>
        <w:t xml:space="preserve">с. </w:t>
      </w:r>
      <w:proofErr w:type="spellStart"/>
      <w:r w:rsidRPr="006D059A">
        <w:rPr>
          <w:sz w:val="20"/>
          <w:szCs w:val="20"/>
        </w:rPr>
        <w:t>Нигирь</w:t>
      </w:r>
      <w:proofErr w:type="spellEnd"/>
    </w:p>
    <w:p w:rsidR="00616E11" w:rsidRDefault="00616E11" w:rsidP="00616E11">
      <w:pPr>
        <w:spacing w:after="0" w:line="240" w:lineRule="exact"/>
        <w:jc w:val="both"/>
        <w:rPr>
          <w:rFonts w:ascii="Times New Roman" w:hAnsi="Times New Roman"/>
        </w:rPr>
      </w:pPr>
    </w:p>
    <w:p w:rsidR="006D059A" w:rsidRDefault="006D059A" w:rsidP="00616E11">
      <w:pPr>
        <w:spacing w:after="0" w:line="240" w:lineRule="exact"/>
        <w:jc w:val="both"/>
        <w:rPr>
          <w:rFonts w:ascii="Times New Roman" w:hAnsi="Times New Roman"/>
        </w:rPr>
      </w:pPr>
    </w:p>
    <w:p w:rsidR="006D059A" w:rsidRDefault="006D059A" w:rsidP="00616E11">
      <w:pPr>
        <w:spacing w:after="0" w:line="240" w:lineRule="exact"/>
        <w:jc w:val="both"/>
        <w:rPr>
          <w:rFonts w:ascii="Times New Roman" w:hAnsi="Times New Roman"/>
        </w:rPr>
      </w:pPr>
    </w:p>
    <w:p w:rsidR="00616E11" w:rsidRPr="006D059A" w:rsidRDefault="00616E11" w:rsidP="00616E11">
      <w:pPr>
        <w:spacing w:after="0" w:line="240" w:lineRule="exact"/>
        <w:jc w:val="both"/>
        <w:rPr>
          <w:rFonts w:ascii="Times New Roman" w:hAnsi="Times New Roman"/>
        </w:rPr>
      </w:pPr>
    </w:p>
    <w:p w:rsidR="006D059A" w:rsidRDefault="006D059A" w:rsidP="00616E11">
      <w:pPr>
        <w:spacing w:after="0" w:line="240" w:lineRule="exact"/>
        <w:jc w:val="both"/>
        <w:rPr>
          <w:rFonts w:ascii="Times New Roman" w:hAnsi="Times New Roman"/>
        </w:rPr>
      </w:pPr>
    </w:p>
    <w:p w:rsidR="008E6949" w:rsidRDefault="00616E11" w:rsidP="00616E11">
      <w:pPr>
        <w:spacing w:after="0" w:line="240" w:lineRule="exact"/>
        <w:jc w:val="both"/>
        <w:rPr>
          <w:rFonts w:ascii="Times New Roman" w:eastAsia="Arial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Об утверждении специальной</w:t>
      </w:r>
      <w:r w:rsidR="008E6949" w:rsidRPr="00FA3F3F">
        <w:rPr>
          <w:rFonts w:ascii="Times New Roman" w:hAnsi="Times New Roman"/>
          <w:sz w:val="26"/>
          <w:szCs w:val="26"/>
          <w:lang w:eastAsia="ar-SA"/>
        </w:rPr>
        <w:t xml:space="preserve"> программы </w:t>
      </w:r>
      <w:r w:rsidR="008E6949" w:rsidRPr="00FA3F3F">
        <w:rPr>
          <w:rFonts w:ascii="Times New Roman" w:eastAsia="Arial" w:hAnsi="Times New Roman"/>
          <w:sz w:val="26"/>
          <w:szCs w:val="26"/>
          <w:lang w:eastAsia="ar-SA"/>
        </w:rPr>
        <w:t xml:space="preserve">по обучению пожарно-техническому минимуму в администрации </w:t>
      </w:r>
      <w:proofErr w:type="spellStart"/>
      <w:r w:rsidR="008E6949" w:rsidRPr="00FA3F3F">
        <w:rPr>
          <w:rFonts w:ascii="Times New Roman" w:eastAsia="Arial" w:hAnsi="Times New Roman"/>
          <w:sz w:val="26"/>
          <w:szCs w:val="26"/>
          <w:lang w:eastAsia="ar-SA"/>
        </w:rPr>
        <w:t>Нигирского</w:t>
      </w:r>
      <w:proofErr w:type="spellEnd"/>
      <w:r w:rsidR="008E6949" w:rsidRPr="00FA3F3F">
        <w:rPr>
          <w:rFonts w:ascii="Times New Roman" w:eastAsia="Arial" w:hAnsi="Times New Roman"/>
          <w:sz w:val="26"/>
          <w:szCs w:val="26"/>
          <w:lang w:eastAsia="ar-SA"/>
        </w:rPr>
        <w:t xml:space="preserve"> сельского поселения</w:t>
      </w:r>
    </w:p>
    <w:p w:rsidR="00616E11" w:rsidRDefault="00616E11" w:rsidP="00616E11">
      <w:pPr>
        <w:spacing w:after="0" w:line="240" w:lineRule="exact"/>
        <w:ind w:left="300"/>
        <w:jc w:val="both"/>
        <w:rPr>
          <w:rFonts w:ascii="Times New Roman" w:eastAsia="Arial" w:hAnsi="Times New Roman"/>
          <w:sz w:val="26"/>
          <w:szCs w:val="26"/>
          <w:lang w:eastAsia="ar-SA"/>
        </w:rPr>
      </w:pPr>
    </w:p>
    <w:p w:rsidR="00616E11" w:rsidRPr="00FA3F3F" w:rsidRDefault="00616E11" w:rsidP="00616E11">
      <w:pPr>
        <w:spacing w:after="0" w:line="240" w:lineRule="exact"/>
        <w:ind w:left="300"/>
        <w:jc w:val="both"/>
        <w:rPr>
          <w:rFonts w:ascii="Times New Roman" w:eastAsia="Arial" w:hAnsi="Times New Roman"/>
          <w:sz w:val="26"/>
          <w:szCs w:val="26"/>
          <w:lang w:eastAsia="ar-SA"/>
        </w:rPr>
      </w:pPr>
    </w:p>
    <w:p w:rsidR="008E6949" w:rsidRPr="00FA3F3F" w:rsidRDefault="008E6949" w:rsidP="00616E11">
      <w:pPr>
        <w:spacing w:after="0" w:line="240" w:lineRule="auto"/>
        <w:ind w:firstLine="562"/>
        <w:jc w:val="both"/>
        <w:rPr>
          <w:rFonts w:ascii="Times New Roman" w:hAnsi="Times New Roman"/>
          <w:sz w:val="26"/>
          <w:szCs w:val="26"/>
        </w:rPr>
      </w:pPr>
      <w:proofErr w:type="gramStart"/>
      <w:r w:rsidRPr="00FA3F3F">
        <w:rPr>
          <w:rFonts w:ascii="Times New Roman" w:hAnsi="Times New Roman"/>
          <w:sz w:val="26"/>
          <w:szCs w:val="26"/>
        </w:rPr>
        <w:t>В</w:t>
      </w:r>
      <w:r w:rsidRPr="00FA3F3F">
        <w:rPr>
          <w:rFonts w:ascii="Times New Roman" w:hAnsi="Times New Roman"/>
          <w:sz w:val="26"/>
          <w:szCs w:val="26"/>
          <w:lang w:eastAsia="ar-SA"/>
        </w:rPr>
        <w:t xml:space="preserve"> целях реализации требований статей 3, 16, 18, 24, 25, 34, 37 Федерального закона от 21 декабря 1994 г. № 69-ФЗ «О пожарной безопасности», с НПБ «Обучение мерам пожарной безопасности работников организаций» (приложение к Приказу МЧС России от 12.12.2007 г. № 645)</w:t>
      </w:r>
      <w:r w:rsidRPr="00FA3F3F">
        <w:rPr>
          <w:rFonts w:ascii="Times New Roman" w:hAnsi="Times New Roman"/>
          <w:sz w:val="26"/>
          <w:szCs w:val="26"/>
        </w:rPr>
        <w:t>, в соответствии с постановлением Правительства Российской Федерации № 390 от 25.04.2012 «</w:t>
      </w:r>
      <w:r w:rsidRPr="00FA3F3F">
        <w:rPr>
          <w:rFonts w:ascii="Times New Roman" w:hAnsi="Times New Roman"/>
          <w:bCs/>
          <w:sz w:val="26"/>
          <w:szCs w:val="26"/>
        </w:rPr>
        <w:t>О противопожарном режиме</w:t>
      </w:r>
      <w:r w:rsidRPr="00FA3F3F">
        <w:rPr>
          <w:rFonts w:ascii="Times New Roman" w:hAnsi="Times New Roman"/>
          <w:sz w:val="26"/>
          <w:szCs w:val="26"/>
        </w:rPr>
        <w:t xml:space="preserve">», администрация </w:t>
      </w:r>
      <w:proofErr w:type="spellStart"/>
      <w:r w:rsidRPr="00FA3F3F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сельского поселения</w:t>
      </w:r>
      <w:proofErr w:type="gramEnd"/>
    </w:p>
    <w:p w:rsidR="008E6949" w:rsidRPr="00FA3F3F" w:rsidRDefault="008E6949" w:rsidP="006D059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ПОСТАНОВЛЯЕТ:</w:t>
      </w:r>
    </w:p>
    <w:p w:rsidR="008E6949" w:rsidRPr="00FA3F3F" w:rsidRDefault="008E6949" w:rsidP="006D05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 xml:space="preserve">1.Утвердить специальную программу по обучению пожарно-техническому минимуму в администрации </w:t>
      </w:r>
      <w:proofErr w:type="spellStart"/>
      <w:r w:rsidRPr="00FA3F3F">
        <w:rPr>
          <w:rFonts w:ascii="Times New Roman" w:hAnsi="Times New Roman"/>
          <w:sz w:val="26"/>
          <w:szCs w:val="26"/>
          <w:lang w:eastAsia="ar-SA"/>
        </w:rPr>
        <w:t>Нигирского</w:t>
      </w:r>
      <w:proofErr w:type="spellEnd"/>
      <w:r w:rsidRPr="00FA3F3F">
        <w:rPr>
          <w:rFonts w:ascii="Times New Roman" w:hAnsi="Times New Roman"/>
          <w:sz w:val="26"/>
          <w:szCs w:val="26"/>
          <w:lang w:eastAsia="ar-SA"/>
        </w:rPr>
        <w:t xml:space="preserve"> сельского поселения согласно приложению 1.</w:t>
      </w:r>
    </w:p>
    <w:p w:rsidR="008E6949" w:rsidRPr="00FA3F3F" w:rsidRDefault="008E6949" w:rsidP="006D05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2. Опубликовать настоящее постановление в «Вестнике </w:t>
      </w:r>
      <w:proofErr w:type="spellStart"/>
      <w:r w:rsidRPr="00FA3F3F">
        <w:rPr>
          <w:rFonts w:ascii="Times New Roman" w:hAnsi="Times New Roman"/>
          <w:sz w:val="26"/>
          <w:szCs w:val="26"/>
        </w:rPr>
        <w:t>Нигирского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сельского поселения Николаевского муниципального района Хабаровского края».</w:t>
      </w:r>
    </w:p>
    <w:p w:rsidR="008E6949" w:rsidRPr="00FA3F3F" w:rsidRDefault="008E6949" w:rsidP="006D05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3. Настоящее постановление вступает в силу после его официального опубликования.</w:t>
      </w:r>
    </w:p>
    <w:p w:rsidR="008E6949" w:rsidRPr="00FA3F3F" w:rsidRDefault="008E6949" w:rsidP="006D059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8E6949" w:rsidRPr="00FA3F3F" w:rsidRDefault="008E6949" w:rsidP="006D059A">
      <w:pPr>
        <w:spacing w:after="0" w:line="240" w:lineRule="exact"/>
        <w:jc w:val="both"/>
        <w:rPr>
          <w:rFonts w:ascii="Times New Roman" w:hAnsi="Times New Roman"/>
          <w:spacing w:val="-8"/>
          <w:sz w:val="26"/>
          <w:szCs w:val="26"/>
        </w:rPr>
      </w:pPr>
    </w:p>
    <w:p w:rsidR="0045555E" w:rsidRPr="00FA3F3F" w:rsidRDefault="0045555E" w:rsidP="006D059A">
      <w:pPr>
        <w:spacing w:after="0" w:line="240" w:lineRule="exact"/>
        <w:jc w:val="both"/>
        <w:rPr>
          <w:rFonts w:ascii="Times New Roman" w:hAnsi="Times New Roman"/>
          <w:spacing w:val="-8"/>
          <w:sz w:val="26"/>
          <w:szCs w:val="26"/>
        </w:rPr>
      </w:pPr>
    </w:p>
    <w:p w:rsidR="0045555E" w:rsidRPr="00FA3F3F" w:rsidRDefault="0045555E" w:rsidP="006D059A">
      <w:pPr>
        <w:spacing w:after="0" w:line="240" w:lineRule="exact"/>
        <w:jc w:val="both"/>
        <w:rPr>
          <w:rFonts w:ascii="Times New Roman" w:hAnsi="Times New Roman"/>
          <w:spacing w:val="-8"/>
          <w:sz w:val="26"/>
          <w:szCs w:val="26"/>
        </w:rPr>
      </w:pPr>
    </w:p>
    <w:p w:rsidR="008E6949" w:rsidRPr="00FA3F3F" w:rsidRDefault="008E6949" w:rsidP="006D059A">
      <w:pPr>
        <w:pStyle w:val="a3"/>
        <w:spacing w:line="240" w:lineRule="exact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Глава сельского поселения                    </w:t>
      </w:r>
      <w:r w:rsidR="006D059A">
        <w:rPr>
          <w:rFonts w:ascii="Times New Roman" w:hAnsi="Times New Roman"/>
          <w:sz w:val="26"/>
          <w:szCs w:val="26"/>
        </w:rPr>
        <w:t xml:space="preserve">          </w:t>
      </w:r>
      <w:r w:rsidRPr="00FA3F3F">
        <w:rPr>
          <w:rFonts w:ascii="Times New Roman" w:hAnsi="Times New Roman"/>
          <w:sz w:val="26"/>
          <w:szCs w:val="26"/>
        </w:rPr>
        <w:t xml:space="preserve">              </w:t>
      </w:r>
      <w:r w:rsidR="006D059A">
        <w:rPr>
          <w:rFonts w:ascii="Times New Roman" w:hAnsi="Times New Roman"/>
          <w:sz w:val="26"/>
          <w:szCs w:val="26"/>
        </w:rPr>
        <w:t xml:space="preserve">                               </w:t>
      </w:r>
      <w:r w:rsidRPr="00FA3F3F">
        <w:rPr>
          <w:rFonts w:ascii="Times New Roman" w:hAnsi="Times New Roman"/>
          <w:sz w:val="26"/>
          <w:szCs w:val="26"/>
        </w:rPr>
        <w:t xml:space="preserve">      А.В.</w:t>
      </w:r>
      <w:r w:rsidR="006D059A">
        <w:rPr>
          <w:rFonts w:ascii="Times New Roman" w:hAnsi="Times New Roman"/>
          <w:sz w:val="26"/>
          <w:szCs w:val="26"/>
        </w:rPr>
        <w:t xml:space="preserve"> </w:t>
      </w:r>
      <w:r w:rsidRPr="00FA3F3F">
        <w:rPr>
          <w:rFonts w:ascii="Times New Roman" w:hAnsi="Times New Roman"/>
          <w:sz w:val="26"/>
          <w:szCs w:val="26"/>
        </w:rPr>
        <w:t>Кущ</w:t>
      </w:r>
    </w:p>
    <w:p w:rsidR="008E6949" w:rsidRPr="00FA3F3F" w:rsidRDefault="008E6949" w:rsidP="0045555E">
      <w:pPr>
        <w:tabs>
          <w:tab w:val="left" w:pos="2265"/>
        </w:tabs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8E6949" w:rsidRPr="00FA3F3F" w:rsidRDefault="008E6949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E6949" w:rsidRPr="00FA3F3F" w:rsidRDefault="008E6949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8E6949" w:rsidRPr="00FA3F3F" w:rsidRDefault="008E6949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Pr="00FA3F3F" w:rsidRDefault="0045555E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Pr="00FA3F3F" w:rsidRDefault="0045555E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Default="0045555E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FA3F3F" w:rsidRPr="00FA3F3F" w:rsidRDefault="00FA3F3F" w:rsidP="0045555E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5555E" w:rsidRDefault="0045555E" w:rsidP="000D7F00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6D059A" w:rsidRPr="00FA3F3F" w:rsidRDefault="006D059A" w:rsidP="000D7F00">
      <w:pPr>
        <w:spacing w:line="240" w:lineRule="exact"/>
        <w:rPr>
          <w:rFonts w:ascii="Times New Roman" w:hAnsi="Times New Roman"/>
          <w:sz w:val="26"/>
          <w:szCs w:val="26"/>
        </w:rPr>
      </w:pPr>
    </w:p>
    <w:p w:rsidR="00311B1B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lastRenderedPageBreak/>
        <w:t>ПРИЛОЖЕНИЕ 1</w:t>
      </w:r>
    </w:p>
    <w:p w:rsidR="00B10BF4" w:rsidRPr="00FA3F3F" w:rsidRDefault="00B10BF4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 xml:space="preserve">к постановлению 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 xml:space="preserve">администрации </w:t>
      </w:r>
      <w:proofErr w:type="spellStart"/>
      <w:r w:rsidRPr="00FA3F3F">
        <w:rPr>
          <w:rFonts w:ascii="Times New Roman" w:hAnsi="Times New Roman"/>
          <w:sz w:val="26"/>
          <w:szCs w:val="26"/>
          <w:lang w:eastAsia="ar-SA"/>
        </w:rPr>
        <w:t>Нигирского</w:t>
      </w:r>
      <w:proofErr w:type="spellEnd"/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сельского поселения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от                 №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>СОГЛАСОВАНО:</w:t>
      </w:r>
    </w:p>
    <w:p w:rsidR="00311B1B" w:rsidRPr="00FA3F3F" w:rsidRDefault="00311B1B" w:rsidP="000D7F00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311B1B" w:rsidRPr="00FA3F3F" w:rsidRDefault="00311B1B" w:rsidP="00616E11">
      <w:pPr>
        <w:tabs>
          <w:tab w:val="left" w:pos="2265"/>
        </w:tabs>
        <w:spacing w:after="0" w:line="240" w:lineRule="exact"/>
        <w:ind w:left="5670"/>
        <w:jc w:val="both"/>
        <w:rPr>
          <w:rFonts w:ascii="Times New Roman" w:hAnsi="Times New Roman"/>
          <w:sz w:val="26"/>
          <w:szCs w:val="26"/>
          <w:lang w:eastAsia="ar-SA"/>
        </w:rPr>
      </w:pPr>
      <w:r w:rsidRPr="00FA3F3F">
        <w:rPr>
          <w:rFonts w:ascii="Times New Roman" w:hAnsi="Times New Roman"/>
          <w:sz w:val="26"/>
          <w:szCs w:val="26"/>
          <w:lang w:eastAsia="ar-SA"/>
        </w:rPr>
        <w:t xml:space="preserve">ОНД </w:t>
      </w:r>
      <w:r w:rsidR="00FA3F3F" w:rsidRPr="00FA3F3F">
        <w:rPr>
          <w:rFonts w:ascii="Times New Roman" w:hAnsi="Times New Roman"/>
          <w:sz w:val="26"/>
          <w:szCs w:val="26"/>
          <w:lang w:eastAsia="ar-SA"/>
        </w:rPr>
        <w:t>г.</w:t>
      </w:r>
      <w:r w:rsidR="00616E11">
        <w:rPr>
          <w:rFonts w:ascii="Times New Roman" w:hAnsi="Times New Roman"/>
          <w:sz w:val="26"/>
          <w:szCs w:val="26"/>
          <w:lang w:eastAsia="ar-SA"/>
        </w:rPr>
        <w:t xml:space="preserve"> </w:t>
      </w:r>
      <w:proofErr w:type="spellStart"/>
      <w:r w:rsidR="00FA3F3F" w:rsidRPr="00FA3F3F">
        <w:rPr>
          <w:rFonts w:ascii="Times New Roman" w:hAnsi="Times New Roman"/>
          <w:sz w:val="26"/>
          <w:szCs w:val="26"/>
          <w:lang w:eastAsia="ar-SA"/>
        </w:rPr>
        <w:t>Николаевска-н</w:t>
      </w:r>
      <w:proofErr w:type="gramStart"/>
      <w:r w:rsidR="00FA3F3F" w:rsidRPr="00FA3F3F">
        <w:rPr>
          <w:rFonts w:ascii="Times New Roman" w:hAnsi="Times New Roman"/>
          <w:sz w:val="26"/>
          <w:szCs w:val="26"/>
          <w:lang w:eastAsia="ar-SA"/>
        </w:rPr>
        <w:t>а</w:t>
      </w:r>
      <w:proofErr w:type="spellEnd"/>
      <w:r w:rsidR="00FA3F3F" w:rsidRPr="00FA3F3F">
        <w:rPr>
          <w:rFonts w:ascii="Times New Roman" w:hAnsi="Times New Roman"/>
          <w:sz w:val="26"/>
          <w:szCs w:val="26"/>
          <w:lang w:eastAsia="ar-SA"/>
        </w:rPr>
        <w:t>-</w:t>
      </w:r>
      <w:proofErr w:type="gramEnd"/>
      <w:r w:rsidR="00FA3F3F" w:rsidRPr="00FA3F3F">
        <w:rPr>
          <w:rFonts w:ascii="Times New Roman" w:hAnsi="Times New Roman"/>
          <w:sz w:val="26"/>
          <w:szCs w:val="26"/>
          <w:lang w:eastAsia="ar-SA"/>
        </w:rPr>
        <w:t xml:space="preserve"> Амуре</w:t>
      </w:r>
      <w:r w:rsidRPr="00FA3F3F">
        <w:rPr>
          <w:rFonts w:ascii="Times New Roman" w:hAnsi="Times New Roman"/>
          <w:sz w:val="26"/>
          <w:szCs w:val="26"/>
          <w:lang w:eastAsia="ar-SA"/>
        </w:rPr>
        <w:t>_________________</w:t>
      </w:r>
    </w:p>
    <w:p w:rsidR="00311B1B" w:rsidRPr="00FA3F3F" w:rsidRDefault="00311B1B" w:rsidP="00311B1B">
      <w:pPr>
        <w:spacing w:after="0" w:line="240" w:lineRule="exact"/>
        <w:jc w:val="center"/>
        <w:rPr>
          <w:rFonts w:ascii="Times New Roman" w:hAnsi="Times New Roman"/>
          <w:bCs/>
          <w:color w:val="000000"/>
          <w:sz w:val="26"/>
          <w:szCs w:val="26"/>
        </w:rPr>
      </w:pPr>
    </w:p>
    <w:p w:rsidR="00311B1B" w:rsidRPr="00FA3F3F" w:rsidRDefault="00311B1B" w:rsidP="00311B1B">
      <w:pPr>
        <w:spacing w:after="0" w:line="240" w:lineRule="exact"/>
        <w:jc w:val="center"/>
        <w:rPr>
          <w:rFonts w:ascii="Times New Roman" w:hAnsi="Times New Roman"/>
          <w:bCs/>
          <w:color w:val="000000"/>
          <w:sz w:val="26"/>
          <w:szCs w:val="26"/>
        </w:rPr>
      </w:pPr>
    </w:p>
    <w:p w:rsidR="00311B1B" w:rsidRPr="00FA3F3F" w:rsidRDefault="00311B1B" w:rsidP="000D7F00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suppressAutoHyphens/>
        <w:autoSpaceDE w:val="0"/>
        <w:spacing w:after="0" w:line="240" w:lineRule="exact"/>
        <w:jc w:val="center"/>
        <w:rPr>
          <w:rFonts w:ascii="Times New Roman" w:eastAsia="Arial" w:hAnsi="Times New Roman"/>
          <w:sz w:val="26"/>
          <w:szCs w:val="26"/>
          <w:lang w:eastAsia="ar-SA"/>
        </w:rPr>
      </w:pPr>
      <w:r w:rsidRPr="00FA3F3F">
        <w:rPr>
          <w:rFonts w:ascii="Times New Roman" w:eastAsia="Arial" w:hAnsi="Times New Roman"/>
          <w:sz w:val="26"/>
          <w:szCs w:val="26"/>
          <w:lang w:eastAsia="ar-SA"/>
        </w:rPr>
        <w:t xml:space="preserve">Специальная программа </w:t>
      </w:r>
    </w:p>
    <w:p w:rsidR="00311B1B" w:rsidRPr="00FA3F3F" w:rsidRDefault="00311B1B" w:rsidP="000D7F00">
      <w:pPr>
        <w:suppressAutoHyphens/>
        <w:autoSpaceDE w:val="0"/>
        <w:spacing w:after="0" w:line="240" w:lineRule="exact"/>
        <w:jc w:val="center"/>
        <w:rPr>
          <w:rFonts w:ascii="Times New Roman" w:eastAsia="Arial" w:hAnsi="Times New Roman"/>
          <w:sz w:val="26"/>
          <w:szCs w:val="26"/>
          <w:lang w:eastAsia="ar-SA"/>
        </w:rPr>
      </w:pPr>
      <w:r w:rsidRPr="00FA3F3F">
        <w:rPr>
          <w:rFonts w:ascii="Times New Roman" w:eastAsia="Arial" w:hAnsi="Times New Roman"/>
          <w:sz w:val="26"/>
          <w:szCs w:val="26"/>
          <w:lang w:eastAsia="ar-SA"/>
        </w:rPr>
        <w:t>по обучению пожарно-техниче</w:t>
      </w:r>
      <w:r w:rsidR="00B10BF4">
        <w:rPr>
          <w:rFonts w:ascii="Times New Roman" w:eastAsia="Arial" w:hAnsi="Times New Roman"/>
          <w:sz w:val="26"/>
          <w:szCs w:val="26"/>
          <w:lang w:eastAsia="ar-SA"/>
        </w:rPr>
        <w:t xml:space="preserve">скому минимуму в администрации </w:t>
      </w:r>
      <w:proofErr w:type="spellStart"/>
      <w:r w:rsidRPr="00FA3F3F">
        <w:rPr>
          <w:rFonts w:ascii="Times New Roman" w:eastAsia="Arial" w:hAnsi="Times New Roman"/>
          <w:sz w:val="26"/>
          <w:szCs w:val="26"/>
          <w:lang w:eastAsia="ar-SA"/>
        </w:rPr>
        <w:t>Нигирского</w:t>
      </w:r>
      <w:proofErr w:type="spellEnd"/>
      <w:r w:rsidRPr="00FA3F3F">
        <w:rPr>
          <w:rFonts w:ascii="Times New Roman" w:eastAsia="Arial" w:hAnsi="Times New Roman"/>
          <w:sz w:val="26"/>
          <w:szCs w:val="26"/>
          <w:lang w:eastAsia="ar-SA"/>
        </w:rPr>
        <w:t xml:space="preserve"> сельского поселения</w:t>
      </w:r>
    </w:p>
    <w:p w:rsidR="00311B1B" w:rsidRPr="00FA3F3F" w:rsidRDefault="00311B1B" w:rsidP="000D7F00">
      <w:pPr>
        <w:suppressAutoHyphens/>
        <w:autoSpaceDE w:val="0"/>
        <w:spacing w:after="0" w:line="240" w:lineRule="exact"/>
        <w:rPr>
          <w:rFonts w:ascii="Times New Roman" w:eastAsia="Arial" w:hAnsi="Times New Roman"/>
          <w:sz w:val="26"/>
          <w:szCs w:val="26"/>
          <w:lang w:eastAsia="ar-SA"/>
        </w:rPr>
      </w:pPr>
    </w:p>
    <w:p w:rsidR="00311B1B" w:rsidRPr="00FA3F3F" w:rsidRDefault="00311B1B" w:rsidP="00311B1B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6"/>
          <w:szCs w:val="26"/>
          <w:lang w:eastAsia="ar-SA"/>
        </w:rPr>
      </w:pPr>
    </w:p>
    <w:p w:rsidR="00311B1B" w:rsidRPr="00FA3F3F" w:rsidRDefault="00311B1B" w:rsidP="00B10BF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6"/>
          <w:szCs w:val="26"/>
          <w:lang w:eastAsia="ru-RU"/>
        </w:rPr>
      </w:pPr>
      <w:proofErr w:type="gramStart"/>
      <w:r w:rsidRPr="00FA3F3F">
        <w:rPr>
          <w:rFonts w:ascii="Times New Roman" w:eastAsia="Arial" w:hAnsi="Times New Roman"/>
          <w:sz w:val="26"/>
          <w:szCs w:val="26"/>
          <w:lang w:eastAsia="ru-RU"/>
        </w:rPr>
        <w:t>На</w:t>
      </w:r>
      <w:r w:rsidR="00B10BF4">
        <w:rPr>
          <w:rFonts w:ascii="Times New Roman" w:eastAsia="Arial" w:hAnsi="Times New Roman"/>
          <w:sz w:val="26"/>
          <w:szCs w:val="26"/>
          <w:lang w:eastAsia="ru-RU"/>
        </w:rPr>
        <w:t xml:space="preserve">стоящая программа разработана </w:t>
      </w:r>
      <w:r w:rsidRPr="00FA3F3F">
        <w:rPr>
          <w:rFonts w:ascii="Times New Roman" w:eastAsia="Arial" w:hAnsi="Times New Roman"/>
          <w:sz w:val="26"/>
          <w:szCs w:val="26"/>
          <w:lang w:eastAsia="ru-RU"/>
        </w:rPr>
        <w:t>в целях реализации требований статей 3, 16, 18, 24, 25, 34, 37 Федерального закона от 21 декабря 1994 г. № 69-ФЗ «О пожарной безопасности», с НПБ «Обучение мерам пожарной безопасности работников организаций» (приложение к Приказу МЧС России от 12.12.2007 г. № 645), в соответствии с постановлением Правительства Российской Федерации № 390 от 25.04.2012 «</w:t>
      </w:r>
      <w:r w:rsidRPr="00FA3F3F">
        <w:rPr>
          <w:rFonts w:ascii="Times New Roman" w:eastAsia="Arial" w:hAnsi="Times New Roman"/>
          <w:bCs/>
          <w:sz w:val="26"/>
          <w:szCs w:val="26"/>
          <w:lang w:eastAsia="ru-RU"/>
        </w:rPr>
        <w:t>О противопожарном режиме</w:t>
      </w:r>
      <w:r w:rsidRPr="00FA3F3F">
        <w:rPr>
          <w:rFonts w:ascii="Times New Roman" w:eastAsia="Arial" w:hAnsi="Times New Roman"/>
          <w:sz w:val="26"/>
          <w:szCs w:val="26"/>
          <w:lang w:eastAsia="ru-RU"/>
        </w:rPr>
        <w:t>».</w:t>
      </w:r>
      <w:proofErr w:type="gramEnd"/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Пожарно-техническому минимуму в администрации </w:t>
      </w:r>
      <w:proofErr w:type="spellStart"/>
      <w:r w:rsidRPr="00FA3F3F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A3F3F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обучаются: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-глава и работники администрации;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-работники, ответственные за обеспечение пожарной безопасности в администрации;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-граждане, участвующие в деятельности подразделений пожарной охраны по предупреждению и (или) тушению пожаров на добровольной основе;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-работники, привлекаемые к выполнению взрывопожароопасных работ.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Обучение пожарно-техническому минимуму организуется как с отрывом, так и без отрыва от производства.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A3F3F">
        <w:rPr>
          <w:rFonts w:ascii="Times New Roman" w:hAnsi="Times New Roman"/>
          <w:sz w:val="26"/>
          <w:szCs w:val="26"/>
          <w:lang w:eastAsia="ru-RU"/>
        </w:rPr>
        <w:t>Обучение по</w:t>
      </w:r>
      <w:proofErr w:type="gramEnd"/>
      <w:r w:rsidRPr="00FA3F3F">
        <w:rPr>
          <w:rFonts w:ascii="Times New Roman" w:hAnsi="Times New Roman"/>
          <w:sz w:val="26"/>
          <w:szCs w:val="26"/>
          <w:lang w:eastAsia="ru-RU"/>
        </w:rPr>
        <w:t xml:space="preserve"> настоящей программе в администрации проводится главой </w:t>
      </w:r>
      <w:proofErr w:type="spellStart"/>
      <w:r w:rsidRPr="00FA3F3F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A3F3F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 или лицом, назначенным распоряжением администрации, ответственным за пожарную безопасность, имеющим соответствующую подготовку.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Программа пожарно-технического минимума в администрации  сельского поселения приведена в приложении к настоящей специальной программе.</w:t>
      </w:r>
    </w:p>
    <w:p w:rsidR="00311B1B" w:rsidRPr="00FA3F3F" w:rsidRDefault="00311B1B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11B1B" w:rsidRDefault="00311B1B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A3F3F" w:rsidRDefault="00FA3F3F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0BF4" w:rsidRPr="00FA3F3F" w:rsidRDefault="00B10BF4" w:rsidP="00311B1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spacing w:after="0" w:line="240" w:lineRule="exact"/>
        <w:ind w:firstLine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311B1B" w:rsidRPr="00FA3F3F" w:rsidRDefault="00311B1B" w:rsidP="000D7F00">
      <w:pPr>
        <w:spacing w:after="0" w:line="240" w:lineRule="exact"/>
        <w:ind w:firstLine="5387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spacing w:after="0" w:line="240" w:lineRule="exact"/>
        <w:ind w:firstLine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к Специальной программе</w:t>
      </w:r>
    </w:p>
    <w:p w:rsidR="00311B1B" w:rsidRPr="00FA3F3F" w:rsidRDefault="00311B1B" w:rsidP="000D7F00">
      <w:pPr>
        <w:spacing w:after="0" w:line="240" w:lineRule="exact"/>
        <w:ind w:left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по обучению пожарно-техническому минимуму </w:t>
      </w:r>
      <w:proofErr w:type="gramStart"/>
      <w:r w:rsidRPr="00FA3F3F">
        <w:rPr>
          <w:rFonts w:ascii="Times New Roman" w:hAnsi="Times New Roman"/>
          <w:sz w:val="26"/>
          <w:szCs w:val="26"/>
        </w:rPr>
        <w:t>в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</w:t>
      </w:r>
    </w:p>
    <w:p w:rsidR="00311B1B" w:rsidRPr="00FA3F3F" w:rsidRDefault="00311B1B" w:rsidP="000D7F00">
      <w:pPr>
        <w:spacing w:after="0" w:line="240" w:lineRule="exact"/>
        <w:ind w:left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FA3F3F">
        <w:rPr>
          <w:rFonts w:ascii="Times New Roman" w:hAnsi="Times New Roman"/>
          <w:sz w:val="26"/>
          <w:szCs w:val="26"/>
        </w:rPr>
        <w:t>Нигирского</w:t>
      </w:r>
      <w:proofErr w:type="spellEnd"/>
    </w:p>
    <w:p w:rsidR="00311B1B" w:rsidRPr="00FA3F3F" w:rsidRDefault="00311B1B" w:rsidP="000D7F00">
      <w:pPr>
        <w:spacing w:after="0" w:line="240" w:lineRule="exact"/>
        <w:ind w:left="5387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сельского поселения</w:t>
      </w:r>
    </w:p>
    <w:p w:rsidR="00311B1B" w:rsidRPr="00FA3F3F" w:rsidRDefault="00311B1B" w:rsidP="000D7F00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0D7F0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Программа </w:t>
      </w:r>
    </w:p>
    <w:p w:rsidR="00311B1B" w:rsidRPr="00FA3F3F" w:rsidRDefault="00311B1B" w:rsidP="000D7F0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пожарно-технического минимума </w:t>
      </w:r>
    </w:p>
    <w:p w:rsidR="00311B1B" w:rsidRPr="00FA3F3F" w:rsidRDefault="00311B1B" w:rsidP="000D7F0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в администрации </w:t>
      </w:r>
      <w:proofErr w:type="spellStart"/>
      <w:r w:rsidRPr="00FA3F3F">
        <w:rPr>
          <w:rFonts w:ascii="Times New Roman" w:hAnsi="Times New Roman"/>
          <w:sz w:val="26"/>
          <w:szCs w:val="26"/>
          <w:lang w:eastAsia="ru-RU"/>
        </w:rPr>
        <w:t>Нигирского</w:t>
      </w:r>
      <w:proofErr w:type="spellEnd"/>
      <w:r w:rsidRPr="00FA3F3F">
        <w:rPr>
          <w:rFonts w:ascii="Times New Roman" w:hAnsi="Times New Roman"/>
          <w:sz w:val="26"/>
          <w:szCs w:val="26"/>
          <w:lang w:eastAsia="ru-RU"/>
        </w:rPr>
        <w:t xml:space="preserve"> сельского поселения</w:t>
      </w: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1"/>
        <w:gridCol w:w="7647"/>
        <w:gridCol w:w="992"/>
      </w:tblGrid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пп</w:t>
            </w:r>
            <w:proofErr w:type="spellEnd"/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тем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Часы</w:t>
            </w:r>
          </w:p>
        </w:tc>
      </w:tr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Введение. Законодательство и нормативно-правовые акты в области пожарной безопасности. Права, обязанности и ответственность главы администрации, должностных лиц администрации и граждан в области пожарной безопасности.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Классификация помещений, зданий, сооружений, веществ, материалов и строительных конструкций по пожарной опасности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Средства обеспечения пожарной безопасности, пожарная техника и пожарно-техническое вооружение.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48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Меры пожарной безопасности при проведении пожароопасных работ и при хранении веществ и материалов. Основная нормативная документация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Требования пожарной безопасности к путям эвакуации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Общие сведения о системах противопожарной защиты в организации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Организационные основы обеспечения пожарной безопасности в организации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Действия ИТР, рабочих и служащих при пожарах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Практическое занятие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311B1B" w:rsidRPr="00FA3F3F" w:rsidTr="0044195C">
        <w:trPr>
          <w:cantSplit/>
          <w:trHeight w:val="2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Зачет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11B1B" w:rsidRPr="00FA3F3F" w:rsidRDefault="00311B1B" w:rsidP="00441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A3F3F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</w:tr>
    </w:tbl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6"/>
          <w:szCs w:val="26"/>
          <w:lang w:eastAsia="ru-RU"/>
        </w:rPr>
      </w:pPr>
    </w:p>
    <w:p w:rsidR="00311B1B" w:rsidRPr="00FA3F3F" w:rsidRDefault="00311B1B" w:rsidP="00311B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</w:t>
      </w:r>
      <w:r w:rsidR="00B10BF4">
        <w:rPr>
          <w:rFonts w:ascii="Times New Roman" w:hAnsi="Times New Roman"/>
          <w:sz w:val="26"/>
          <w:szCs w:val="26"/>
          <w:lang w:eastAsia="ru-RU"/>
        </w:rPr>
        <w:t xml:space="preserve">            </w:t>
      </w:r>
      <w:r w:rsidRPr="00FA3F3F">
        <w:rPr>
          <w:rFonts w:ascii="Times New Roman" w:hAnsi="Times New Roman"/>
          <w:sz w:val="26"/>
          <w:szCs w:val="26"/>
          <w:lang w:eastAsia="ru-RU"/>
        </w:rPr>
        <w:t xml:space="preserve">   Итого: 30 часов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Введение.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Статистика, причины и последствия пожаров. Основные причины пожаров. Задачи пожарной профилактики.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1.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Законодательная база в области пожарной безопасности. Основные положения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Федеральный </w:t>
      </w:r>
      <w:hyperlink r:id="rId5" w:history="1">
        <w:r w:rsidRPr="00FA3F3F">
          <w:rPr>
            <w:rFonts w:ascii="Times New Roman" w:hAnsi="Times New Roman"/>
            <w:sz w:val="26"/>
            <w:szCs w:val="26"/>
          </w:rPr>
          <w:t>закон</w:t>
        </w:r>
      </w:hyperlink>
      <w:r w:rsidRPr="00FA3F3F">
        <w:rPr>
          <w:rFonts w:ascii="Times New Roman" w:hAnsi="Times New Roman"/>
          <w:sz w:val="26"/>
          <w:szCs w:val="26"/>
        </w:rPr>
        <w:t xml:space="preserve"> от 21 декабря 1994 г. N 69-ФЗ "О пожарной безопасности". </w:t>
      </w:r>
      <w:r w:rsidRPr="00FA3F3F">
        <w:rPr>
          <w:rFonts w:ascii="Times New Roman" w:hAnsi="Times New Roman"/>
          <w:sz w:val="26"/>
          <w:szCs w:val="26"/>
          <w:lang w:eastAsia="ar-SA"/>
        </w:rPr>
        <w:t>Приказ МЧС России от 12.12.2007 г. № 645</w:t>
      </w:r>
      <w:r w:rsidRPr="00FA3F3F">
        <w:rPr>
          <w:rFonts w:ascii="Times New Roman" w:hAnsi="Times New Roman"/>
          <w:sz w:val="26"/>
          <w:szCs w:val="26"/>
        </w:rPr>
        <w:t>, постановление Правительства Российской Федерации № 390 от 25.04.2012 «</w:t>
      </w:r>
      <w:r w:rsidRPr="00FA3F3F">
        <w:rPr>
          <w:rFonts w:ascii="Times New Roman" w:hAnsi="Times New Roman"/>
          <w:bCs/>
          <w:sz w:val="26"/>
          <w:szCs w:val="26"/>
        </w:rPr>
        <w:t>О противопожарном режиме</w:t>
      </w:r>
      <w:r w:rsidRPr="00FA3F3F">
        <w:rPr>
          <w:rFonts w:ascii="Times New Roman" w:hAnsi="Times New Roman"/>
          <w:sz w:val="26"/>
          <w:szCs w:val="26"/>
        </w:rPr>
        <w:t>». Система обеспечения пожарной безопасности. Права, обязанности, ответственность должностных лиц за обеспечение пожарной безопасности.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Виды пожарной охраны. Федеральная противопожарная служба. Государственный пожарный надзор, структура. Права и обязанности, виды административно-правового воздействия за нарушение и невыполнение правил и </w:t>
      </w:r>
      <w:hyperlink r:id="rId6" w:history="1">
        <w:r w:rsidRPr="00FA3F3F">
          <w:rPr>
            <w:rFonts w:ascii="Times New Roman" w:hAnsi="Times New Roman"/>
            <w:sz w:val="26"/>
            <w:szCs w:val="26"/>
          </w:rPr>
          <w:t>норм</w:t>
        </w:r>
      </w:hyperlink>
      <w:r w:rsidRPr="00FA3F3F">
        <w:rPr>
          <w:rFonts w:ascii="Times New Roman" w:hAnsi="Times New Roman"/>
          <w:sz w:val="26"/>
          <w:szCs w:val="26"/>
        </w:rPr>
        <w:t xml:space="preserve"> пожарной безопасности.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2.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>Классификация помещений, зданий, сооружений, веществ, материалов и строительных конструкций по пожарной опасности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Общие сведения о горении. Показатели, характеризующие взрывопожароопасные свойства веществ и материалов. Категорирование и классификация помещений, зданий, сооружений и технологических процессов по </w:t>
      </w:r>
      <w:proofErr w:type="spellStart"/>
      <w:r w:rsidRPr="00FA3F3F">
        <w:rPr>
          <w:rFonts w:ascii="Times New Roman" w:hAnsi="Times New Roman"/>
          <w:sz w:val="26"/>
          <w:szCs w:val="26"/>
        </w:rPr>
        <w:t>пожаровзрывоопасности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. Классификация строительных материалов по группам горючести. Понятие о пределе огнестойкости (далее - ПО) и пределе распространения огня (далее - </w:t>
      </w:r>
      <w:proofErr w:type="gramStart"/>
      <w:r w:rsidRPr="00FA3F3F">
        <w:rPr>
          <w:rFonts w:ascii="Times New Roman" w:hAnsi="Times New Roman"/>
          <w:sz w:val="26"/>
          <w:szCs w:val="26"/>
        </w:rPr>
        <w:t>ПРО</w:t>
      </w:r>
      <w:proofErr w:type="gramEnd"/>
      <w:r w:rsidRPr="00FA3F3F">
        <w:rPr>
          <w:rFonts w:ascii="Times New Roman" w:hAnsi="Times New Roman"/>
          <w:sz w:val="26"/>
          <w:szCs w:val="26"/>
        </w:rPr>
        <w:t>). Физические и требуемые ПО и ПРО. Понятие о степени огнестойкости зданий и сооружений. Способы огнезащиты конструкций.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3.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  <w:r w:rsidRPr="00FA3F3F">
        <w:rPr>
          <w:rFonts w:ascii="Times New Roman" w:hAnsi="Times New Roman"/>
          <w:sz w:val="26"/>
          <w:szCs w:val="26"/>
          <w:lang w:eastAsia="ru-RU"/>
        </w:rPr>
        <w:t xml:space="preserve">Средства обеспечения пожарной безопасности, пожарная техника и пожарно-техническое вооружение. 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Первичные средства пожаротушения. Классификация огнетушителей. Область применения. Назначения, правила применения, местонахождение на предприятии. Пожарные краны. Виды систем пожаротушения и сигнализации. Противопожарная пропаганда. Уголки пожарной безопасности. Противопожарный режим на территории объекта. Автоматические установки пожарной сигнализации (далее - АУПС). Схема размещения на предприятии. Действия при срабатывании АУПС. Виды пожарного оборудования и инвентаря, назначение, устройство, месторасположение.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4.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Меры пожарной безопасности при проведении пожароопасных работ и при хранении веществ и материалов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Виды огневых работ и их пожарная опасность. Постоянные и временные посты проведения огневых работ. Порядок допуска лиц к огневым работам и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их проведением. Особенности пожарной опасности при проведении электрогазосварочных работ, а также других огневых работ во взрывопожароопасных помещениях.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Пожароопасные свойства легко воспламеняющихся жидкостей (далее - ЛВЖ), горючих жидкостей (далее - ГЖ), горючих газов (далее - </w:t>
      </w:r>
      <w:proofErr w:type="gramStart"/>
      <w:r w:rsidRPr="00FA3F3F">
        <w:rPr>
          <w:rFonts w:ascii="Times New Roman" w:hAnsi="Times New Roman"/>
          <w:sz w:val="26"/>
          <w:szCs w:val="26"/>
        </w:rPr>
        <w:t>ГГ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). Меры пожарной безопасности при хранении ЛВЖ, ГЖ и </w:t>
      </w:r>
      <w:proofErr w:type="gramStart"/>
      <w:r w:rsidRPr="00FA3F3F">
        <w:rPr>
          <w:rFonts w:ascii="Times New Roman" w:hAnsi="Times New Roman"/>
          <w:sz w:val="26"/>
          <w:szCs w:val="26"/>
        </w:rPr>
        <w:t>ГГ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FA3F3F">
        <w:rPr>
          <w:rFonts w:ascii="Times New Roman" w:hAnsi="Times New Roman"/>
          <w:sz w:val="26"/>
          <w:szCs w:val="26"/>
        </w:rPr>
        <w:t>общеобъектовых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складах, открытых площадках, в цеховых раздаточных кладовых. Меры пожарной безопасности при применении ЛВЖ, ГЖ на рабочих местах, при производстве окрасочных и других пожароопасных работ. Меры пожарной безопасности при транспортировке ЛВЖ, ГЖ и ГГ.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5.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Требования пожарной безопасности к путям эвакуации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Пути эвакуации. Определение путей эвакуации и эвакуационных выходов. Требования пожарной безопасности к путям эвакуации. Мероприятия, исключающие задымление путей эвакуации. План эвакуации на случай пожара на эксплуатируемых </w:t>
      </w:r>
      <w:proofErr w:type="gramStart"/>
      <w:r w:rsidRPr="00FA3F3F">
        <w:rPr>
          <w:rFonts w:ascii="Times New Roman" w:hAnsi="Times New Roman"/>
          <w:sz w:val="26"/>
          <w:szCs w:val="26"/>
        </w:rPr>
        <w:t>обучаемыми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объектах. Системы экстренного оповещения об эвакуации людей при пожарах. Организация учений в организации по эвакуации </w:t>
      </w:r>
      <w:r w:rsidRPr="00FA3F3F">
        <w:rPr>
          <w:rFonts w:ascii="Times New Roman" w:hAnsi="Times New Roman"/>
          <w:sz w:val="26"/>
          <w:szCs w:val="26"/>
        </w:rPr>
        <w:lastRenderedPageBreak/>
        <w:t>людей по разным сценариям.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6.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Общие сведения о системах противопожарной защиты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Первичные средства пожаротушения. Устройство, тактико-технические характеристики, правила эксплуатации огнетушителей.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Наружное и внутреннее водоснабжение, назначение, устройство. Пожарные краны. 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Назначение, область применения автоматических систем пожаротушения и сигнализации. Классификация, основные параметры станций пожарной сигнализации, пожарных </w:t>
      </w:r>
      <w:proofErr w:type="spellStart"/>
      <w:r w:rsidRPr="00FA3F3F">
        <w:rPr>
          <w:rFonts w:ascii="Times New Roman" w:hAnsi="Times New Roman"/>
          <w:sz w:val="26"/>
          <w:szCs w:val="26"/>
        </w:rPr>
        <w:t>извещателей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. Правила монтажа и эксплуатации. Техническое обслуживание и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работоспособностью. Принцип действия, устройство систем пожаротушения: водяного, пенного, газового и порошкового пожаротушения. Техническое обслуживание и </w:t>
      </w:r>
      <w:proofErr w:type="gramStart"/>
      <w:r w:rsidRPr="00FA3F3F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FA3F3F">
        <w:rPr>
          <w:rFonts w:ascii="Times New Roman" w:hAnsi="Times New Roman"/>
          <w:sz w:val="26"/>
          <w:szCs w:val="26"/>
        </w:rPr>
        <w:t xml:space="preserve"> работоспособностью систем.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Назначение, виды, основные элементы установок </w:t>
      </w:r>
      <w:proofErr w:type="spellStart"/>
      <w:r w:rsidRPr="00FA3F3F">
        <w:rPr>
          <w:rFonts w:ascii="Times New Roman" w:hAnsi="Times New Roman"/>
          <w:sz w:val="26"/>
          <w:szCs w:val="26"/>
        </w:rPr>
        <w:t>противодымной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защиты. Основные требования норм и правил к системам </w:t>
      </w:r>
      <w:proofErr w:type="spellStart"/>
      <w:r w:rsidRPr="00FA3F3F">
        <w:rPr>
          <w:rFonts w:ascii="Times New Roman" w:hAnsi="Times New Roman"/>
          <w:sz w:val="26"/>
          <w:szCs w:val="26"/>
        </w:rPr>
        <w:t>противодымной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защиты. Эксплуатация и проверка систем </w:t>
      </w:r>
      <w:proofErr w:type="spellStart"/>
      <w:r w:rsidRPr="00FA3F3F">
        <w:rPr>
          <w:rFonts w:ascii="Times New Roman" w:hAnsi="Times New Roman"/>
          <w:sz w:val="26"/>
          <w:szCs w:val="26"/>
        </w:rPr>
        <w:t>противодымной</w:t>
      </w:r>
      <w:proofErr w:type="spellEnd"/>
      <w:r w:rsidRPr="00FA3F3F">
        <w:rPr>
          <w:rFonts w:ascii="Times New Roman" w:hAnsi="Times New Roman"/>
          <w:sz w:val="26"/>
          <w:szCs w:val="26"/>
        </w:rPr>
        <w:t xml:space="preserve"> защиты.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7.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Организационные основы обеспечения пожарной безопасности в организации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 xml:space="preserve">Пожарно-технические комиссии. Добровольная пожарная дружина. Обучение рабочих, служащих и инженерно-технических работников (далее - ИТР) мерам пожарной безопасности. Противопожарный инструктаж и </w:t>
      </w:r>
      <w:hyperlink r:id="rId7" w:history="1">
        <w:r w:rsidRPr="00FA3F3F">
          <w:rPr>
            <w:rFonts w:ascii="Times New Roman" w:hAnsi="Times New Roman"/>
            <w:sz w:val="26"/>
            <w:szCs w:val="26"/>
          </w:rPr>
          <w:t>пожарно-технический минимум</w:t>
        </w:r>
      </w:hyperlink>
      <w:r w:rsidRPr="00FA3F3F">
        <w:rPr>
          <w:rFonts w:ascii="Times New Roman" w:hAnsi="Times New Roman"/>
          <w:sz w:val="26"/>
          <w:szCs w:val="26"/>
        </w:rPr>
        <w:t>. Инструкции о мерах пожарной безопасности. Порядок разработки противопожарных мероприятий. Практические занятия с работниками организаций. Противопожарная пропаганда. Уголки пожарной безопасности.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Понятие термина "противопожарный режим". Противопожарный режим на территории объекта, в подвальных и чердачных помещениях, содержание помещений.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8.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Действия ИТР, рабочих и служащих при пожарах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Общий характер и особенности развития пожара. Порядок сообщения о пожаре. Организация тушения пожара до прибытия пожарных подразделений, эвакуация людей, огнеопасных и ценных веществ и материалов. Встреча пожарных подразделений. Принятие мер по предотвращению распространения пожара. Действия после прибытия пожарных подразделений.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Тема 9.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Практическое занятие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Практическое ознакомление и работа с огнетушителем на модельном очаге пожара. Тренировка использования пожарного крана. Практическое ознакомление с системами противопожарной защиты одной из организаций. Тренировки по эвакуации людей.</w:t>
      </w: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11B1B" w:rsidRPr="00FA3F3F" w:rsidRDefault="00311B1B" w:rsidP="00311B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Зачет</w:t>
      </w:r>
    </w:p>
    <w:p w:rsidR="008E6949" w:rsidRPr="008E6949" w:rsidRDefault="00311B1B" w:rsidP="00B10B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A3F3F">
        <w:rPr>
          <w:rFonts w:ascii="Times New Roman" w:hAnsi="Times New Roman"/>
          <w:sz w:val="26"/>
          <w:szCs w:val="26"/>
        </w:rPr>
        <w:t>Проверка знаний пожарно-технического минимума.</w:t>
      </w:r>
    </w:p>
    <w:sectPr w:rsidR="008E6949" w:rsidRPr="008E6949" w:rsidSect="006D059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81B90"/>
    <w:multiLevelType w:val="hybridMultilevel"/>
    <w:tmpl w:val="BB1EF32A"/>
    <w:lvl w:ilvl="0" w:tplc="256A9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6949"/>
    <w:rsid w:val="000360AF"/>
    <w:rsid w:val="00056508"/>
    <w:rsid w:val="000D7F00"/>
    <w:rsid w:val="000F57CF"/>
    <w:rsid w:val="00125E24"/>
    <w:rsid w:val="00276B6B"/>
    <w:rsid w:val="00311B1B"/>
    <w:rsid w:val="004076F7"/>
    <w:rsid w:val="0045555E"/>
    <w:rsid w:val="00616E11"/>
    <w:rsid w:val="006D059A"/>
    <w:rsid w:val="00896603"/>
    <w:rsid w:val="008E6949"/>
    <w:rsid w:val="00B10BF4"/>
    <w:rsid w:val="00BD3902"/>
    <w:rsid w:val="00D11BDD"/>
    <w:rsid w:val="00DE6A6C"/>
    <w:rsid w:val="00FA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49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6D059A"/>
    <w:pPr>
      <w:keepNext/>
      <w:spacing w:after="0" w:line="240" w:lineRule="auto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694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E694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D059A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6D059A"/>
    <w:pPr>
      <w:spacing w:after="0" w:line="240" w:lineRule="auto"/>
      <w:jc w:val="center"/>
    </w:pPr>
    <w:rPr>
      <w:rFonts w:ascii="Times New Roman" w:eastAsia="Calibri" w:hAnsi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6D059A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95E7B010CD85DE27C6E67AEC23F24A912A58896C79821B980EF20E7D884BF6FA8E00F96BA377537FDL3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95E7B010CD85DE27C6E67AEC23F24A912A58D90C29E21B980EF20E7D8F8L4K" TargetMode="External"/><Relationship Id="rId5" Type="http://schemas.openxmlformats.org/officeDocument/2006/relationships/hyperlink" Target="consultantplus://offline/ref=295E7B010CD85DE27C6E67AEC23F24A912A78A95C19821B980EF20E7D8F8L4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Адм_Нигирь</cp:lastModifiedBy>
  <cp:revision>8</cp:revision>
  <cp:lastPrinted>2015-09-04T02:00:00Z</cp:lastPrinted>
  <dcterms:created xsi:type="dcterms:W3CDTF">2015-09-03T01:57:00Z</dcterms:created>
  <dcterms:modified xsi:type="dcterms:W3CDTF">2017-07-18T05:19:00Z</dcterms:modified>
</cp:coreProperties>
</file>