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929" w:rsidRDefault="00296929" w:rsidP="00296929">
      <w:pPr>
        <w:spacing w:line="240" w:lineRule="exact"/>
        <w:rPr>
          <w:sz w:val="26"/>
          <w:szCs w:val="26"/>
        </w:rPr>
      </w:pPr>
    </w:p>
    <w:p w:rsidR="00211AA8" w:rsidRDefault="00211AA8" w:rsidP="00211AA8">
      <w:pPr>
        <w:jc w:val="center"/>
        <w:rPr>
          <w:b/>
          <w:sz w:val="26"/>
          <w:szCs w:val="26"/>
        </w:rPr>
      </w:pPr>
      <w:r>
        <w:rPr>
          <w:b/>
          <w:sz w:val="26"/>
          <w:szCs w:val="26"/>
        </w:rPr>
        <w:t>Совет депутатов Нигирского сельского поселения</w:t>
      </w:r>
    </w:p>
    <w:p w:rsidR="00211AA8" w:rsidRDefault="00211AA8" w:rsidP="00211AA8">
      <w:pPr>
        <w:jc w:val="center"/>
        <w:rPr>
          <w:b/>
          <w:sz w:val="26"/>
          <w:szCs w:val="26"/>
        </w:rPr>
      </w:pPr>
      <w:r>
        <w:rPr>
          <w:b/>
          <w:sz w:val="26"/>
          <w:szCs w:val="26"/>
        </w:rPr>
        <w:t>Николаевского муниципального района Хабаровского края</w:t>
      </w:r>
    </w:p>
    <w:p w:rsidR="00211AA8" w:rsidRDefault="00211AA8" w:rsidP="00211AA8">
      <w:pPr>
        <w:jc w:val="center"/>
        <w:rPr>
          <w:b/>
          <w:sz w:val="26"/>
          <w:szCs w:val="26"/>
        </w:rPr>
      </w:pPr>
    </w:p>
    <w:p w:rsidR="00211AA8" w:rsidRDefault="00211AA8" w:rsidP="00211AA8">
      <w:pPr>
        <w:jc w:val="center"/>
        <w:rPr>
          <w:b/>
          <w:sz w:val="26"/>
          <w:szCs w:val="26"/>
        </w:rPr>
      </w:pPr>
      <w:r>
        <w:rPr>
          <w:b/>
          <w:sz w:val="26"/>
          <w:szCs w:val="26"/>
        </w:rPr>
        <w:t>РЕШЕНИЕ</w:t>
      </w:r>
    </w:p>
    <w:p w:rsidR="00211AA8" w:rsidRDefault="00211AA8" w:rsidP="00211AA8">
      <w:pPr>
        <w:jc w:val="center"/>
        <w:rPr>
          <w:sz w:val="26"/>
          <w:szCs w:val="26"/>
        </w:rPr>
      </w:pPr>
    </w:p>
    <w:p w:rsidR="00211AA8" w:rsidRPr="004A68A8" w:rsidRDefault="00211AA8" w:rsidP="00211AA8">
      <w:pPr>
        <w:jc w:val="center"/>
        <w:rPr>
          <w:sz w:val="26"/>
          <w:szCs w:val="26"/>
        </w:rPr>
      </w:pPr>
      <w:r w:rsidRPr="004A68A8">
        <w:rPr>
          <w:sz w:val="26"/>
          <w:szCs w:val="26"/>
          <w:u w:val="single"/>
        </w:rPr>
        <w:t>17.05.2019</w:t>
      </w:r>
      <w:r w:rsidRPr="004A68A8">
        <w:rPr>
          <w:sz w:val="26"/>
          <w:szCs w:val="26"/>
        </w:rPr>
        <w:t xml:space="preserve">                                                                                                             </w:t>
      </w:r>
      <w:r w:rsidRPr="004A68A8">
        <w:rPr>
          <w:sz w:val="26"/>
          <w:szCs w:val="26"/>
          <w:u w:val="single"/>
        </w:rPr>
        <w:t xml:space="preserve">№ </w:t>
      </w:r>
      <w:r>
        <w:rPr>
          <w:sz w:val="26"/>
          <w:szCs w:val="26"/>
          <w:u w:val="single"/>
        </w:rPr>
        <w:t>16-44</w:t>
      </w:r>
    </w:p>
    <w:p w:rsidR="00211AA8" w:rsidRDefault="00211AA8" w:rsidP="00211AA8">
      <w:pPr>
        <w:jc w:val="center"/>
        <w:rPr>
          <w:sz w:val="20"/>
          <w:szCs w:val="20"/>
        </w:rPr>
      </w:pPr>
      <w:r>
        <w:rPr>
          <w:sz w:val="20"/>
          <w:szCs w:val="20"/>
        </w:rPr>
        <w:t>с. Нигирь</w:t>
      </w:r>
    </w:p>
    <w:p w:rsidR="00211AA8" w:rsidRDefault="00211AA8" w:rsidP="00211AA8">
      <w:pPr>
        <w:spacing w:line="240" w:lineRule="exact"/>
        <w:jc w:val="both"/>
        <w:rPr>
          <w:sz w:val="26"/>
          <w:szCs w:val="26"/>
        </w:rPr>
      </w:pPr>
    </w:p>
    <w:p w:rsidR="00A34A1A" w:rsidRDefault="00A34A1A" w:rsidP="00296929">
      <w:pPr>
        <w:spacing w:line="240" w:lineRule="exact"/>
        <w:rPr>
          <w:sz w:val="26"/>
          <w:szCs w:val="26"/>
        </w:rPr>
      </w:pPr>
    </w:p>
    <w:p w:rsidR="00296929" w:rsidRDefault="00296929" w:rsidP="00296929">
      <w:pPr>
        <w:spacing w:line="240" w:lineRule="exact"/>
        <w:rPr>
          <w:sz w:val="26"/>
          <w:szCs w:val="26"/>
        </w:rPr>
      </w:pPr>
    </w:p>
    <w:p w:rsidR="00A34A1A" w:rsidRDefault="00A34A1A" w:rsidP="00296929">
      <w:pPr>
        <w:spacing w:line="240" w:lineRule="exact"/>
        <w:rPr>
          <w:sz w:val="26"/>
          <w:szCs w:val="26"/>
        </w:rPr>
      </w:pPr>
      <w:r>
        <w:rPr>
          <w:sz w:val="26"/>
          <w:szCs w:val="26"/>
        </w:rPr>
        <w:t xml:space="preserve"> </w:t>
      </w:r>
      <w:r w:rsidR="00296929">
        <w:rPr>
          <w:sz w:val="26"/>
          <w:szCs w:val="26"/>
        </w:rPr>
        <w:t>Об утверждении отчета об исполне</w:t>
      </w:r>
      <w:r>
        <w:rPr>
          <w:sz w:val="26"/>
          <w:szCs w:val="26"/>
        </w:rPr>
        <w:t>-</w:t>
      </w:r>
    </w:p>
    <w:p w:rsidR="00296929" w:rsidRDefault="00A34A1A" w:rsidP="00296929">
      <w:pPr>
        <w:spacing w:line="240" w:lineRule="exact"/>
        <w:rPr>
          <w:sz w:val="26"/>
          <w:szCs w:val="26"/>
        </w:rPr>
      </w:pPr>
      <w:r>
        <w:rPr>
          <w:sz w:val="26"/>
          <w:szCs w:val="26"/>
        </w:rPr>
        <w:t xml:space="preserve"> н</w:t>
      </w:r>
      <w:r w:rsidR="00296929">
        <w:rPr>
          <w:sz w:val="26"/>
          <w:szCs w:val="26"/>
        </w:rPr>
        <w:t>ии</w:t>
      </w:r>
      <w:r>
        <w:rPr>
          <w:sz w:val="26"/>
          <w:szCs w:val="26"/>
        </w:rPr>
        <w:t xml:space="preserve"> </w:t>
      </w:r>
      <w:r w:rsidR="00296929">
        <w:rPr>
          <w:sz w:val="26"/>
          <w:szCs w:val="26"/>
        </w:rPr>
        <w:t>бюджета поселения за 2018 год</w:t>
      </w:r>
    </w:p>
    <w:p w:rsidR="00296929" w:rsidRDefault="00296929" w:rsidP="00296929">
      <w:pPr>
        <w:spacing w:line="240" w:lineRule="exact"/>
        <w:rPr>
          <w:sz w:val="26"/>
          <w:szCs w:val="26"/>
        </w:rPr>
      </w:pPr>
    </w:p>
    <w:p w:rsidR="00296929" w:rsidRDefault="00296929" w:rsidP="00296929">
      <w:pPr>
        <w:spacing w:line="240" w:lineRule="exact"/>
        <w:rPr>
          <w:sz w:val="26"/>
          <w:szCs w:val="26"/>
        </w:rPr>
      </w:pPr>
    </w:p>
    <w:p w:rsidR="00296929" w:rsidRDefault="00296929" w:rsidP="00296929">
      <w:pPr>
        <w:ind w:firstLine="709"/>
        <w:jc w:val="both"/>
        <w:rPr>
          <w:sz w:val="26"/>
          <w:szCs w:val="26"/>
        </w:rPr>
      </w:pPr>
      <w:r>
        <w:rPr>
          <w:sz w:val="26"/>
          <w:szCs w:val="26"/>
        </w:rPr>
        <w:t xml:space="preserve">Руководствуясь Бюджетным кодексом Российской Федерации, Уставом </w:t>
      </w:r>
      <w:bookmarkStart w:id="0" w:name="_GoBack"/>
      <w:bookmarkEnd w:id="0"/>
      <w:r>
        <w:rPr>
          <w:sz w:val="26"/>
          <w:szCs w:val="26"/>
        </w:rPr>
        <w:t>Нигирского сельского поселения, Положением о бюджетном процессе в Нигирском сельском поселении, Совет депутатов Нигирского сельского поселения</w:t>
      </w:r>
    </w:p>
    <w:p w:rsidR="00296929" w:rsidRDefault="00296929" w:rsidP="00296929">
      <w:pPr>
        <w:jc w:val="both"/>
        <w:rPr>
          <w:sz w:val="26"/>
          <w:szCs w:val="26"/>
        </w:rPr>
      </w:pPr>
      <w:r>
        <w:rPr>
          <w:sz w:val="26"/>
          <w:szCs w:val="26"/>
        </w:rPr>
        <w:t>РЕШИЛ:</w:t>
      </w:r>
    </w:p>
    <w:p w:rsidR="00296929" w:rsidRDefault="00296929" w:rsidP="00296929">
      <w:pPr>
        <w:ind w:firstLine="709"/>
        <w:jc w:val="both"/>
        <w:rPr>
          <w:sz w:val="26"/>
          <w:szCs w:val="26"/>
        </w:rPr>
      </w:pPr>
      <w:r>
        <w:rPr>
          <w:sz w:val="26"/>
          <w:szCs w:val="26"/>
        </w:rPr>
        <w:t xml:space="preserve">1. Утвердить отчет об исполнении бюджета поселения за 2018 год по доходам в сумме </w:t>
      </w:r>
      <w:r w:rsidR="00DB6339">
        <w:rPr>
          <w:sz w:val="26"/>
          <w:szCs w:val="26"/>
        </w:rPr>
        <w:t>7 905,996</w:t>
      </w:r>
      <w:r>
        <w:rPr>
          <w:sz w:val="26"/>
          <w:szCs w:val="26"/>
        </w:rPr>
        <w:t xml:space="preserve"> тыс. рублей, по расходам в </w:t>
      </w:r>
      <w:r w:rsidRPr="00A75B6E">
        <w:rPr>
          <w:sz w:val="26"/>
          <w:szCs w:val="26"/>
        </w:rPr>
        <w:t xml:space="preserve">сумме </w:t>
      </w:r>
      <w:r w:rsidR="00A75B6E">
        <w:rPr>
          <w:sz w:val="26"/>
          <w:szCs w:val="26"/>
        </w:rPr>
        <w:t>8 434,884</w:t>
      </w:r>
      <w:r w:rsidRPr="00A75B6E">
        <w:rPr>
          <w:sz w:val="26"/>
          <w:szCs w:val="26"/>
        </w:rPr>
        <w:t xml:space="preserve"> </w:t>
      </w:r>
      <w:r>
        <w:rPr>
          <w:sz w:val="26"/>
          <w:szCs w:val="26"/>
        </w:rPr>
        <w:t xml:space="preserve">тыс. рублей, с дефицитом бюджета в </w:t>
      </w:r>
      <w:r w:rsidRPr="00A75B6E">
        <w:rPr>
          <w:sz w:val="26"/>
          <w:szCs w:val="26"/>
        </w:rPr>
        <w:t xml:space="preserve">сумме </w:t>
      </w:r>
      <w:r w:rsidR="00DB6339" w:rsidRPr="00A75B6E">
        <w:rPr>
          <w:sz w:val="26"/>
          <w:szCs w:val="26"/>
        </w:rPr>
        <w:t>528,888</w:t>
      </w:r>
      <w:r w:rsidRPr="00A75B6E">
        <w:rPr>
          <w:sz w:val="26"/>
          <w:szCs w:val="26"/>
        </w:rPr>
        <w:t xml:space="preserve"> </w:t>
      </w:r>
      <w:r>
        <w:rPr>
          <w:sz w:val="26"/>
          <w:szCs w:val="26"/>
        </w:rPr>
        <w:t>тыс. рублей с показателями согласно приложениям 1 - 4 к настоящему решению.</w:t>
      </w:r>
    </w:p>
    <w:p w:rsidR="00296929" w:rsidRDefault="00296929" w:rsidP="00296929">
      <w:pPr>
        <w:ind w:firstLine="709"/>
        <w:jc w:val="both"/>
        <w:rPr>
          <w:sz w:val="26"/>
          <w:szCs w:val="26"/>
        </w:rPr>
      </w:pPr>
      <w:r>
        <w:rPr>
          <w:sz w:val="26"/>
          <w:szCs w:val="26"/>
        </w:rPr>
        <w:t>2. Направить данное решение главе Нигирского сельского поселения для официального опубликования (обнародования) в «Вестнике Нигирского сельского поселения Николаевского муниципального района Хабаровского края» и разместить на официальном сайте администрации Нигирского сельского поселения.</w:t>
      </w:r>
    </w:p>
    <w:p w:rsidR="00296929" w:rsidRDefault="00296929" w:rsidP="00296929">
      <w:pPr>
        <w:ind w:firstLine="709"/>
        <w:jc w:val="both"/>
        <w:rPr>
          <w:sz w:val="26"/>
          <w:szCs w:val="26"/>
        </w:rPr>
      </w:pPr>
      <w:r>
        <w:rPr>
          <w:sz w:val="26"/>
          <w:szCs w:val="26"/>
        </w:rPr>
        <w:t>3. Настоящее решение вступает в силу после его официального опубликования (обнародования).</w:t>
      </w:r>
    </w:p>
    <w:p w:rsidR="00296929" w:rsidRDefault="00296929" w:rsidP="00296929">
      <w:pPr>
        <w:spacing w:line="240" w:lineRule="exact"/>
        <w:jc w:val="both"/>
        <w:rPr>
          <w:sz w:val="26"/>
          <w:szCs w:val="26"/>
        </w:rPr>
      </w:pPr>
    </w:p>
    <w:p w:rsidR="00296929" w:rsidRDefault="00296929" w:rsidP="00296929">
      <w:pPr>
        <w:spacing w:line="240" w:lineRule="exact"/>
        <w:jc w:val="both"/>
        <w:rPr>
          <w:sz w:val="26"/>
          <w:szCs w:val="26"/>
        </w:rPr>
      </w:pPr>
    </w:p>
    <w:p w:rsidR="00FB3E06" w:rsidRDefault="00FB3E06" w:rsidP="00296929">
      <w:pPr>
        <w:spacing w:line="240" w:lineRule="exact"/>
        <w:jc w:val="both"/>
        <w:rPr>
          <w:sz w:val="26"/>
          <w:szCs w:val="26"/>
        </w:rPr>
      </w:pPr>
    </w:p>
    <w:p w:rsidR="00296929" w:rsidRDefault="00FB3E06" w:rsidP="00296929">
      <w:pPr>
        <w:spacing w:line="240" w:lineRule="exact"/>
        <w:jc w:val="both"/>
        <w:rPr>
          <w:sz w:val="26"/>
          <w:szCs w:val="26"/>
        </w:rPr>
      </w:pPr>
      <w:r>
        <w:rPr>
          <w:sz w:val="26"/>
          <w:szCs w:val="26"/>
        </w:rPr>
        <w:t>П</w:t>
      </w:r>
      <w:r w:rsidR="00296929">
        <w:rPr>
          <w:sz w:val="26"/>
          <w:szCs w:val="26"/>
        </w:rPr>
        <w:t>редседатель Совета депутатов</w:t>
      </w:r>
    </w:p>
    <w:p w:rsidR="00296929" w:rsidRDefault="00296929" w:rsidP="00296929">
      <w:pPr>
        <w:spacing w:line="240" w:lineRule="exact"/>
        <w:jc w:val="both"/>
        <w:rPr>
          <w:sz w:val="26"/>
          <w:szCs w:val="26"/>
        </w:rPr>
      </w:pPr>
      <w:r>
        <w:rPr>
          <w:sz w:val="26"/>
          <w:szCs w:val="26"/>
        </w:rPr>
        <w:t xml:space="preserve">Нигирского сельского поселения                                                         </w:t>
      </w:r>
      <w:r w:rsidR="00E03A2A">
        <w:rPr>
          <w:sz w:val="26"/>
          <w:szCs w:val="26"/>
        </w:rPr>
        <w:t xml:space="preserve">   </w:t>
      </w:r>
      <w:r>
        <w:rPr>
          <w:sz w:val="26"/>
          <w:szCs w:val="26"/>
        </w:rPr>
        <w:t xml:space="preserve">            </w:t>
      </w:r>
      <w:r w:rsidR="00FB3E06">
        <w:rPr>
          <w:sz w:val="26"/>
          <w:szCs w:val="26"/>
        </w:rPr>
        <w:t>Е.П. Деуля</w:t>
      </w:r>
    </w:p>
    <w:p w:rsidR="00296929" w:rsidRDefault="00296929" w:rsidP="00296929">
      <w:pPr>
        <w:rPr>
          <w:sz w:val="26"/>
          <w:szCs w:val="26"/>
        </w:rPr>
      </w:pPr>
    </w:p>
    <w:p w:rsidR="00296929" w:rsidRDefault="00296929" w:rsidP="00296929">
      <w:pPr>
        <w:rPr>
          <w:sz w:val="26"/>
          <w:szCs w:val="26"/>
        </w:rPr>
      </w:pPr>
    </w:p>
    <w:p w:rsidR="00296929" w:rsidRDefault="00E03A2A" w:rsidP="00296929">
      <w:pPr>
        <w:rPr>
          <w:sz w:val="26"/>
          <w:szCs w:val="26"/>
        </w:rPr>
      </w:pPr>
      <w:r>
        <w:rPr>
          <w:sz w:val="26"/>
          <w:szCs w:val="26"/>
        </w:rPr>
        <w:t>Глава сельского поселения                                                                                 А.В. Кущ</w:t>
      </w:r>
    </w:p>
    <w:p w:rsidR="00296929" w:rsidRDefault="00296929" w:rsidP="00296929"/>
    <w:p w:rsidR="00093153" w:rsidRDefault="00093153"/>
    <w:p w:rsidR="00FB3E06" w:rsidRDefault="00FB3E06"/>
    <w:p w:rsidR="00FB3E06" w:rsidRDefault="00FB3E06"/>
    <w:p w:rsidR="00FB3E06" w:rsidRDefault="00FB3E06"/>
    <w:p w:rsidR="00FB3E06" w:rsidRDefault="00FB3E06"/>
    <w:p w:rsidR="00FB3E06" w:rsidRDefault="00FB3E06"/>
    <w:p w:rsidR="00FB3E06" w:rsidRDefault="00FB3E06"/>
    <w:p w:rsidR="00FB3E06" w:rsidRDefault="00FB3E06"/>
    <w:p w:rsidR="00FB3E06" w:rsidRDefault="00FB3E06"/>
    <w:p w:rsidR="00FB3E06" w:rsidRDefault="00FB3E06"/>
    <w:p w:rsidR="00FB3E06" w:rsidRDefault="00FB3E06"/>
    <w:p w:rsidR="00FB3E06" w:rsidRPr="00FB3E06" w:rsidRDefault="00FB3E06" w:rsidP="00FB3E06">
      <w:pPr>
        <w:autoSpaceDE w:val="0"/>
        <w:autoSpaceDN w:val="0"/>
        <w:adjustRightInd w:val="0"/>
        <w:rPr>
          <w:b/>
          <w:sz w:val="26"/>
          <w:szCs w:val="26"/>
        </w:rPr>
      </w:pPr>
    </w:p>
    <w:tbl>
      <w:tblPr>
        <w:tblW w:w="9780" w:type="dxa"/>
        <w:tblInd w:w="-426" w:type="dxa"/>
        <w:tblLook w:val="04A0" w:firstRow="1" w:lastRow="0" w:firstColumn="1" w:lastColumn="0" w:noHBand="0" w:noVBand="1"/>
      </w:tblPr>
      <w:tblGrid>
        <w:gridCol w:w="2832"/>
        <w:gridCol w:w="2759"/>
        <w:gridCol w:w="1317"/>
        <w:gridCol w:w="1378"/>
        <w:gridCol w:w="1494"/>
      </w:tblGrid>
      <w:tr w:rsidR="00FB3E06" w:rsidRPr="00FB3E06" w:rsidTr="00E03A2A">
        <w:trPr>
          <w:trHeight w:val="283"/>
        </w:trPr>
        <w:tc>
          <w:tcPr>
            <w:tcW w:w="9780" w:type="dxa"/>
            <w:gridSpan w:val="5"/>
            <w:tcBorders>
              <w:top w:val="nil"/>
              <w:left w:val="nil"/>
              <w:bottom w:val="nil"/>
              <w:right w:val="nil"/>
            </w:tcBorders>
            <w:shd w:val="clear" w:color="auto" w:fill="auto"/>
            <w:noWrap/>
            <w:hideMark/>
          </w:tcPr>
          <w:p w:rsidR="00FB3E06" w:rsidRPr="00FB3E06" w:rsidRDefault="00FB3E06" w:rsidP="00FB3E06">
            <w:pPr>
              <w:jc w:val="center"/>
              <w:rPr>
                <w:sz w:val="26"/>
                <w:szCs w:val="26"/>
              </w:rPr>
            </w:pPr>
            <w:bookmarkStart w:id="1" w:name="RANGE!A1:F115"/>
            <w:r w:rsidRPr="00FB3E06">
              <w:rPr>
                <w:sz w:val="26"/>
                <w:szCs w:val="26"/>
              </w:rPr>
              <w:lastRenderedPageBreak/>
              <w:t>Исполнение бюджета Нигирского сельского поселения  за  2018 год</w:t>
            </w:r>
            <w:bookmarkEnd w:id="1"/>
          </w:p>
        </w:tc>
      </w:tr>
      <w:tr w:rsidR="00FB3E06" w:rsidRPr="00FB3E06" w:rsidTr="00E03A2A">
        <w:trPr>
          <w:trHeight w:val="1260"/>
        </w:trPr>
        <w:tc>
          <w:tcPr>
            <w:tcW w:w="9780" w:type="dxa"/>
            <w:gridSpan w:val="5"/>
            <w:tcBorders>
              <w:top w:val="nil"/>
              <w:left w:val="nil"/>
              <w:bottom w:val="nil"/>
              <w:right w:val="nil"/>
            </w:tcBorders>
            <w:shd w:val="clear" w:color="auto" w:fill="auto"/>
            <w:vAlign w:val="bottom"/>
            <w:hideMark/>
          </w:tcPr>
          <w:p w:rsidR="00FB3E06" w:rsidRPr="00FB3E06" w:rsidRDefault="00FB3E06" w:rsidP="00FB3E06">
            <w:pPr>
              <w:rPr>
                <w:sz w:val="26"/>
                <w:szCs w:val="26"/>
              </w:rPr>
            </w:pPr>
            <w:r w:rsidRPr="00FB3E06">
              <w:rPr>
                <w:sz w:val="26"/>
                <w:szCs w:val="26"/>
              </w:rPr>
              <w:t>Бюджет Нигирского сельского поселения утверждён решением Совета депутатов Нигирского сельского поселения от 28.12.2017 № 70-199 «О бюджете Нигирского сельского поселения на 2018 год и плановый период 2019 и 2020 годов»</w:t>
            </w:r>
          </w:p>
        </w:tc>
      </w:tr>
      <w:tr w:rsidR="00FB3E06" w:rsidRPr="00FB3E06" w:rsidTr="00E03A2A">
        <w:trPr>
          <w:trHeight w:val="705"/>
        </w:trPr>
        <w:tc>
          <w:tcPr>
            <w:tcW w:w="9780" w:type="dxa"/>
            <w:gridSpan w:val="5"/>
            <w:tcBorders>
              <w:top w:val="nil"/>
              <w:left w:val="nil"/>
              <w:bottom w:val="nil"/>
              <w:right w:val="nil"/>
            </w:tcBorders>
            <w:shd w:val="clear" w:color="auto" w:fill="auto"/>
            <w:vAlign w:val="bottom"/>
            <w:hideMark/>
          </w:tcPr>
          <w:p w:rsidR="00FB3E06" w:rsidRPr="00FB3E06" w:rsidRDefault="00FB3E06" w:rsidP="00FB3E06">
            <w:pPr>
              <w:rPr>
                <w:sz w:val="26"/>
                <w:szCs w:val="26"/>
              </w:rPr>
            </w:pPr>
            <w:r w:rsidRPr="00FB3E06">
              <w:rPr>
                <w:sz w:val="26"/>
                <w:szCs w:val="26"/>
              </w:rPr>
              <w:t>План за 2018 год по доходам СБР составил 7 898,161 тыс. рублей, получено доходов 7 905,996 тыс. рублей, или более 100,09 % к годовому плану.</w:t>
            </w:r>
          </w:p>
        </w:tc>
      </w:tr>
      <w:tr w:rsidR="00FB3E06" w:rsidRPr="00FB3E06" w:rsidTr="00E03A2A">
        <w:trPr>
          <w:trHeight w:val="885"/>
        </w:trPr>
        <w:tc>
          <w:tcPr>
            <w:tcW w:w="9780" w:type="dxa"/>
            <w:gridSpan w:val="5"/>
            <w:tcBorders>
              <w:top w:val="nil"/>
              <w:left w:val="nil"/>
              <w:bottom w:val="nil"/>
              <w:right w:val="nil"/>
            </w:tcBorders>
            <w:shd w:val="clear" w:color="auto" w:fill="auto"/>
            <w:vAlign w:val="bottom"/>
            <w:hideMark/>
          </w:tcPr>
          <w:p w:rsidR="00FB3E06" w:rsidRPr="00FB3E06" w:rsidRDefault="00FB3E06" w:rsidP="00FB3E06">
            <w:pPr>
              <w:rPr>
                <w:sz w:val="26"/>
                <w:szCs w:val="26"/>
              </w:rPr>
            </w:pPr>
            <w:r w:rsidRPr="00FB3E06">
              <w:rPr>
                <w:sz w:val="26"/>
                <w:szCs w:val="26"/>
              </w:rPr>
              <w:t>План расходов по сводной бюджетной росписи за 2018 года составил 8 614,316 тыс. рублей, исполнен в сумме 8 434,885 тыс. рублей или 97,92 % к годовому плану.</w:t>
            </w:r>
          </w:p>
          <w:p w:rsidR="00FB3E06" w:rsidRPr="00FB3E06" w:rsidRDefault="00FB3E06" w:rsidP="00FB3E06">
            <w:pPr>
              <w:rPr>
                <w:sz w:val="26"/>
                <w:szCs w:val="26"/>
              </w:rPr>
            </w:pPr>
          </w:p>
        </w:tc>
      </w:tr>
      <w:tr w:rsidR="00FB3E06" w:rsidRPr="00FB3E06" w:rsidTr="00E03A2A">
        <w:trPr>
          <w:trHeight w:val="330"/>
        </w:trPr>
        <w:tc>
          <w:tcPr>
            <w:tcW w:w="2978"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2507" w:type="dxa"/>
            <w:tcBorders>
              <w:top w:val="nil"/>
              <w:left w:val="nil"/>
              <w:bottom w:val="nil"/>
              <w:right w:val="nil"/>
            </w:tcBorders>
            <w:shd w:val="clear" w:color="auto" w:fill="auto"/>
            <w:noWrap/>
            <w:hideMark/>
          </w:tcPr>
          <w:p w:rsidR="00FB3E06" w:rsidRPr="00FB3E06" w:rsidRDefault="00FB3E06" w:rsidP="00FB3E06">
            <w:pPr>
              <w:jc w:val="both"/>
              <w:rPr>
                <w:sz w:val="26"/>
                <w:szCs w:val="26"/>
              </w:rPr>
            </w:pPr>
          </w:p>
        </w:tc>
        <w:tc>
          <w:tcPr>
            <w:tcW w:w="1378"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1416"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1501"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тыс. рублей</w:t>
            </w:r>
          </w:p>
        </w:tc>
      </w:tr>
      <w:tr w:rsidR="00FB3E06" w:rsidRPr="00FB3E06" w:rsidTr="00E03A2A">
        <w:trPr>
          <w:trHeight w:val="1314"/>
        </w:trPr>
        <w:tc>
          <w:tcPr>
            <w:tcW w:w="2978" w:type="dxa"/>
            <w:tcBorders>
              <w:top w:val="single" w:sz="4" w:space="0" w:color="auto"/>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w:t>
            </w:r>
          </w:p>
        </w:tc>
        <w:tc>
          <w:tcPr>
            <w:tcW w:w="2507"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w:t>
            </w:r>
          </w:p>
        </w:tc>
        <w:tc>
          <w:tcPr>
            <w:tcW w:w="1378"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План за 2018 год по СБР</w:t>
            </w:r>
          </w:p>
        </w:tc>
        <w:tc>
          <w:tcPr>
            <w:tcW w:w="1416"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Поступило в бюджет поселения за 2018 год</w:t>
            </w:r>
          </w:p>
        </w:tc>
        <w:tc>
          <w:tcPr>
            <w:tcW w:w="1501"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 выполнения к плану на 2018 год </w:t>
            </w:r>
          </w:p>
        </w:tc>
      </w:tr>
      <w:tr w:rsidR="00FB3E06" w:rsidRPr="00FB3E06" w:rsidTr="00E03A2A">
        <w:trPr>
          <w:trHeight w:val="315"/>
        </w:trPr>
        <w:tc>
          <w:tcPr>
            <w:tcW w:w="2978"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w:t>
            </w:r>
          </w:p>
        </w:tc>
        <w:tc>
          <w:tcPr>
            <w:tcW w:w="250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w:t>
            </w:r>
          </w:p>
        </w:tc>
        <w:tc>
          <w:tcPr>
            <w:tcW w:w="1378" w:type="dxa"/>
            <w:tcBorders>
              <w:top w:val="single" w:sz="4" w:space="0" w:color="auto"/>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w:t>
            </w:r>
          </w:p>
        </w:tc>
        <w:tc>
          <w:tcPr>
            <w:tcW w:w="1416" w:type="dxa"/>
            <w:tcBorders>
              <w:top w:val="single" w:sz="4" w:space="0" w:color="auto"/>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w:t>
            </w:r>
          </w:p>
        </w:tc>
        <w:tc>
          <w:tcPr>
            <w:tcW w:w="1501"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5</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b/>
                <w:bCs/>
                <w:sz w:val="26"/>
                <w:szCs w:val="26"/>
              </w:rPr>
            </w:pPr>
            <w:r w:rsidRPr="00FB3E06">
              <w:rPr>
                <w:b/>
                <w:bCs/>
                <w:sz w:val="26"/>
                <w:szCs w:val="26"/>
              </w:rPr>
              <w:t>1 00 00000 00 0000 000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ДОХОДЫ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1 643,683</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1 651,518</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100,5</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НАЛОГОВЫЕ ДОХОДЫ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1 526,330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1 534,581</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100,5</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1 01 00000 00 0000 000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НАЛОГИ НА ПРИБЫЛЬ</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45,000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45,320</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100,7</w:t>
            </w:r>
          </w:p>
        </w:tc>
      </w:tr>
      <w:tr w:rsidR="00FB3E06" w:rsidRPr="00FB3E06" w:rsidTr="00E03A2A">
        <w:trPr>
          <w:trHeight w:val="300"/>
        </w:trPr>
        <w:tc>
          <w:tcPr>
            <w:tcW w:w="2978"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1 01 02000 01 0000 110</w:t>
            </w:r>
          </w:p>
        </w:tc>
        <w:tc>
          <w:tcPr>
            <w:tcW w:w="250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Налог на доходы физических лиц</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45,000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45,320</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100,7</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1 03 02230 01 0000 110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АКЦИЗЫ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1 190,000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1 193,983</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100,3</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1 05 00000 00 0000 000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НАЛОГИ НА СОВОКУПНЫЙ ДОХОД</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1 05 01000 00 0000 110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взимаемый в связи с применением упрощенной системы налогообложения</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1 06 00000 00 0000 000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НАЛОГИ НА ИМУЩЕСТВО</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170,714</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174,662</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102,3</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1 06 01000 00 0000 110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на имущество физических лиц</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8,211</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8,255</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100,5</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1 06 04000 00 0000 110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Транспортный налог</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100,203</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104,097</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103,9</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1 06 06000 03 0000 110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Земельный налог</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62,300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62,310</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1 08 00000 00 0000 000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ГОСПОШЛИНА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3,550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3,550</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НЕНАЛОГОВЫЕ ДОХОДЫ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117,353</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116,937</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99,6</w:t>
            </w:r>
          </w:p>
        </w:tc>
      </w:tr>
      <w:tr w:rsidR="00FB3E06" w:rsidRPr="00FB3E06" w:rsidTr="00E03A2A">
        <w:trPr>
          <w:trHeight w:val="630"/>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1 11 00000 00 0000 000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ДОХОДЫ ОТ ИСПОЛЬЗОВАНИЯ ИМУЩЕСТВА, НАХОДЯЩЕГОСЯ В </w:t>
            </w:r>
            <w:r w:rsidRPr="00FB3E06">
              <w:rPr>
                <w:sz w:val="26"/>
                <w:szCs w:val="26"/>
              </w:rPr>
              <w:lastRenderedPageBreak/>
              <w:t>ГОСУДАРСТВЕННОЙ И МУНИЦИПАЛЬНОЙ СОБСТВЕННОСТИ</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117,353</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116,937</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99,6</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lastRenderedPageBreak/>
              <w:t>1 11 05035 10 0000 120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от сдачи в аренду имущества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61,353</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61,353</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1 11 09045 10 0000 120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поступления от использования имущества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56,000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55,584</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99,3</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1 17 00000 00 0000 000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НЕНАЛОГОВЫЕ ДОХОДЫ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#ДЕЛ/0!</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auto" w:fill="auto"/>
            <w:noWrap/>
            <w:hideMark/>
          </w:tcPr>
          <w:p w:rsidR="00FB3E06" w:rsidRPr="00FB3E06" w:rsidRDefault="00FB3E06" w:rsidP="00FB3E06">
            <w:pPr>
              <w:rPr>
                <w:sz w:val="26"/>
                <w:szCs w:val="26"/>
              </w:rPr>
            </w:pPr>
            <w:r w:rsidRPr="00FB3E06">
              <w:rPr>
                <w:sz w:val="26"/>
                <w:szCs w:val="26"/>
              </w:rPr>
              <w:t>1 17 01050 10 0000 180</w:t>
            </w:r>
          </w:p>
        </w:tc>
        <w:tc>
          <w:tcPr>
            <w:tcW w:w="250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Невыясненные поступления</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501"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#ДЕЛ/0!</w:t>
            </w:r>
          </w:p>
        </w:tc>
      </w:tr>
      <w:tr w:rsidR="00FB3E06" w:rsidRPr="00FB3E06" w:rsidTr="00E03A2A">
        <w:trPr>
          <w:trHeight w:val="36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2 00 00000 00 0000 000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БЕЗВОЗМЕЗДНЫЕ ПОСТУПЛЕНИЯ</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6 254,478</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6 254,478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330"/>
        </w:trPr>
        <w:tc>
          <w:tcPr>
            <w:tcW w:w="2978" w:type="dxa"/>
            <w:tcBorders>
              <w:top w:val="nil"/>
              <w:left w:val="single" w:sz="4" w:space="0" w:color="auto"/>
              <w:bottom w:val="nil"/>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 </w:t>
            </w:r>
          </w:p>
        </w:tc>
      </w:tr>
      <w:tr w:rsidR="00FB3E06" w:rsidRPr="00FB3E06" w:rsidTr="00E03A2A">
        <w:trPr>
          <w:trHeight w:val="315"/>
        </w:trPr>
        <w:tc>
          <w:tcPr>
            <w:tcW w:w="2978" w:type="dxa"/>
            <w:tcBorders>
              <w:top w:val="single" w:sz="4" w:space="0" w:color="auto"/>
              <w:left w:val="single" w:sz="4" w:space="0" w:color="auto"/>
              <w:bottom w:val="nil"/>
              <w:right w:val="nil"/>
            </w:tcBorders>
            <w:shd w:val="clear" w:color="000000" w:fill="FFFFFF"/>
            <w:noWrap/>
            <w:hideMark/>
          </w:tcPr>
          <w:p w:rsidR="00FB3E06" w:rsidRPr="00FB3E06" w:rsidRDefault="00FB3E06" w:rsidP="00FB3E06">
            <w:pPr>
              <w:rPr>
                <w:b/>
                <w:bCs/>
                <w:sz w:val="26"/>
                <w:szCs w:val="26"/>
              </w:rPr>
            </w:pPr>
            <w:r w:rsidRPr="00FB3E06">
              <w:rPr>
                <w:b/>
                <w:bCs/>
                <w:sz w:val="26"/>
                <w:szCs w:val="26"/>
              </w:rPr>
              <w:t>2 02 00000 00 0000 000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Дотации от других бюджетов бюджетной системы Российской Федерации</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1 389,290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1 389,290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253"/>
        </w:trPr>
        <w:tc>
          <w:tcPr>
            <w:tcW w:w="2978" w:type="dxa"/>
            <w:tcBorders>
              <w:top w:val="single" w:sz="4" w:space="0" w:color="auto"/>
              <w:left w:val="single" w:sz="4" w:space="0" w:color="auto"/>
              <w:bottom w:val="nil"/>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 </w:t>
            </w:r>
          </w:p>
        </w:tc>
      </w:tr>
      <w:tr w:rsidR="00FB3E06" w:rsidRPr="00FB3E06" w:rsidTr="00E03A2A">
        <w:trPr>
          <w:trHeight w:val="1124"/>
        </w:trPr>
        <w:tc>
          <w:tcPr>
            <w:tcW w:w="2978" w:type="dxa"/>
            <w:tcBorders>
              <w:top w:val="single" w:sz="4" w:space="0" w:color="auto"/>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2 02 10001 10 0000 000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 xml:space="preserve">Дотации бюджетам поселений на выравнивание уровня бюджетной обеспеченности. За счет средств краевого бюджета в соответствии с законом Хабаровского края от 30.11.2005 № 312 "О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w:t>
            </w:r>
            <w:r w:rsidRPr="00FB3E06">
              <w:rPr>
                <w:sz w:val="26"/>
                <w:szCs w:val="26"/>
              </w:rPr>
              <w:lastRenderedPageBreak/>
              <w:t>поселений за счет средств краевого бюджета"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6,490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6,490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lastRenderedPageBreak/>
              <w:t>2 02 15001 10 0000 000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Дотации бюджетам поселений из районного фонда финансовой поддержки поселений</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1 382,800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1 382,800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2 02 03000 00 0000 000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 xml:space="preserve">Субвенции бюджетам субъектов Российской Федерации и муниципальных образований </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79,130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79,130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26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 </w:t>
            </w:r>
          </w:p>
        </w:tc>
      </w:tr>
      <w:tr w:rsidR="00FB3E06" w:rsidRPr="00FB3E06" w:rsidTr="00E03A2A">
        <w:trPr>
          <w:trHeight w:val="63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2 02 03003 10 0000 151</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Субвенции бюджетам поселений на государственную регистрацию актов гражданского состояния</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70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2 02 03015 10 0000 151</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Субвенция на выполнение полномочий по первичному воинскому учёту на территориях, где отсутствуют военные комиссариаты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52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2 02 04000 00 0000 000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Иные межбюджетные трансферты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4 536,838</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4 536,838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261"/>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 </w:t>
            </w:r>
          </w:p>
        </w:tc>
      </w:tr>
      <w:tr w:rsidR="00FB3E06" w:rsidRPr="00FB3E06" w:rsidTr="00E03A2A">
        <w:trPr>
          <w:trHeight w:val="556"/>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2 02 40014 10 0000 151</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 xml:space="preserve">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(на </w:t>
            </w:r>
            <w:r w:rsidRPr="00FB3E06">
              <w:rPr>
                <w:sz w:val="26"/>
                <w:szCs w:val="26"/>
              </w:rPr>
              <w:lastRenderedPageBreak/>
              <w:t>оплату коммунальных услуг объектов отдела культуры, расположенных на территории поселения)</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53,660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53,660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46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lastRenderedPageBreak/>
              <w:t>2 02 04999 10 0000 151</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Прочие межбюджетные трансферты, передаваемые бюджетам поселений</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4 483,178</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4 483,178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31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2 07 05000 10 0000 151</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Прочие безвозмездные поступления в бюджеты поселений</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249,220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249,220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100,0</w:t>
            </w:r>
          </w:p>
        </w:tc>
      </w:tr>
      <w:tr w:rsidR="00FB3E06" w:rsidRPr="00FB3E06" w:rsidTr="00E03A2A">
        <w:trPr>
          <w:trHeight w:val="45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ВСЕГО ДОХОДОВ:</w:t>
            </w:r>
          </w:p>
        </w:tc>
        <w:tc>
          <w:tcPr>
            <w:tcW w:w="1378" w:type="dxa"/>
            <w:tcBorders>
              <w:top w:val="single" w:sz="4" w:space="0" w:color="auto"/>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7 898,161</w:t>
            </w:r>
          </w:p>
        </w:tc>
        <w:tc>
          <w:tcPr>
            <w:tcW w:w="1416" w:type="dxa"/>
            <w:tcBorders>
              <w:top w:val="single" w:sz="4" w:space="0" w:color="auto"/>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7 905,996</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100,1</w:t>
            </w:r>
          </w:p>
        </w:tc>
      </w:tr>
      <w:tr w:rsidR="00FB3E06" w:rsidRPr="00FB3E06" w:rsidTr="00E03A2A">
        <w:trPr>
          <w:gridAfter w:val="2"/>
          <w:wAfter w:w="2917" w:type="dxa"/>
          <w:trHeight w:val="525"/>
        </w:trPr>
        <w:tc>
          <w:tcPr>
            <w:tcW w:w="6863" w:type="dxa"/>
            <w:gridSpan w:val="3"/>
            <w:tcBorders>
              <w:top w:val="nil"/>
              <w:left w:val="nil"/>
              <w:bottom w:val="single" w:sz="4" w:space="0" w:color="auto"/>
            </w:tcBorders>
            <w:shd w:val="clear" w:color="auto" w:fill="auto"/>
            <w:noWrap/>
            <w:hideMark/>
          </w:tcPr>
          <w:p w:rsidR="00FB3E06" w:rsidRPr="00FB3E06" w:rsidRDefault="00FB3E06" w:rsidP="00FB3E06">
            <w:pPr>
              <w:rPr>
                <w:b/>
                <w:bCs/>
                <w:sz w:val="26"/>
                <w:szCs w:val="26"/>
              </w:rPr>
            </w:pPr>
          </w:p>
          <w:p w:rsidR="00FB3E06" w:rsidRPr="00FB3E06" w:rsidRDefault="00FB3E06" w:rsidP="00FB3E06">
            <w:pPr>
              <w:rPr>
                <w:b/>
                <w:bCs/>
                <w:sz w:val="26"/>
                <w:szCs w:val="26"/>
              </w:rPr>
            </w:pPr>
          </w:p>
          <w:p w:rsidR="00FB3E06" w:rsidRPr="00FB3E06" w:rsidRDefault="00FB3E06" w:rsidP="00FB3E06">
            <w:pPr>
              <w:rPr>
                <w:b/>
                <w:bCs/>
                <w:sz w:val="26"/>
                <w:szCs w:val="26"/>
              </w:rPr>
            </w:pPr>
          </w:p>
        </w:tc>
      </w:tr>
      <w:tr w:rsidR="00FB3E06" w:rsidRPr="00FB3E06" w:rsidTr="00E03A2A">
        <w:trPr>
          <w:trHeight w:val="1199"/>
        </w:trPr>
        <w:tc>
          <w:tcPr>
            <w:tcW w:w="2978" w:type="dxa"/>
            <w:tcBorders>
              <w:top w:val="single" w:sz="4" w:space="0" w:color="auto"/>
              <w:left w:val="single" w:sz="4" w:space="0" w:color="auto"/>
              <w:bottom w:val="single" w:sz="4" w:space="0" w:color="auto"/>
              <w:right w:val="nil"/>
            </w:tcBorders>
            <w:shd w:val="clear" w:color="auto" w:fill="auto"/>
            <w:hideMark/>
          </w:tcPr>
          <w:p w:rsidR="00FB3E06" w:rsidRPr="00FB3E06" w:rsidRDefault="00FB3E06" w:rsidP="00FB3E06">
            <w:pPr>
              <w:rPr>
                <w:sz w:val="26"/>
                <w:szCs w:val="26"/>
              </w:rPr>
            </w:pPr>
            <w:r w:rsidRPr="00FB3E06">
              <w:rPr>
                <w:sz w:val="26"/>
                <w:szCs w:val="26"/>
              </w:rPr>
              <w:t>Раздел, подраздел</w:t>
            </w:r>
          </w:p>
        </w:tc>
        <w:tc>
          <w:tcPr>
            <w:tcW w:w="2507"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РАСХОДЫ</w:t>
            </w:r>
          </w:p>
        </w:tc>
        <w:tc>
          <w:tcPr>
            <w:tcW w:w="1378"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План за 2018 год по СБР</w:t>
            </w:r>
          </w:p>
        </w:tc>
        <w:tc>
          <w:tcPr>
            <w:tcW w:w="141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Исполнено за 2018 год</w:t>
            </w:r>
          </w:p>
        </w:tc>
        <w:tc>
          <w:tcPr>
            <w:tcW w:w="1501"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 выполнения к плану 2018 года </w:t>
            </w:r>
          </w:p>
        </w:tc>
      </w:tr>
      <w:tr w:rsidR="00FB3E06" w:rsidRPr="00FB3E06" w:rsidTr="00E03A2A">
        <w:trPr>
          <w:trHeight w:val="42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0100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Общегосударственные вопросы</w:t>
            </w:r>
          </w:p>
        </w:tc>
        <w:tc>
          <w:tcPr>
            <w:tcW w:w="1378" w:type="dxa"/>
            <w:tcBorders>
              <w:top w:val="single" w:sz="4" w:space="0" w:color="auto"/>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5 562,645</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5 557,645</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99,9</w:t>
            </w:r>
          </w:p>
        </w:tc>
      </w:tr>
      <w:tr w:rsidR="00FB3E06" w:rsidRPr="00FB3E06" w:rsidTr="00E03A2A">
        <w:trPr>
          <w:trHeight w:val="234"/>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72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0102</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Функционирование высшего должностного лица субъекта РФ и органа местного самоуправления (расходы на содержание главы администрации поселения)</w:t>
            </w:r>
          </w:p>
        </w:tc>
        <w:tc>
          <w:tcPr>
            <w:tcW w:w="1378"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931,272</w:t>
            </w:r>
          </w:p>
        </w:tc>
        <w:tc>
          <w:tcPr>
            <w:tcW w:w="1416"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931,272</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43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0104</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 xml:space="preserve">Функционирование местных администраций </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289"/>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из них:</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42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 расходы на заработную плату и начисления на нее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3 010,744</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3 010,744</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75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jc w:val="both"/>
              <w:rPr>
                <w:sz w:val="26"/>
                <w:szCs w:val="26"/>
              </w:rPr>
            </w:pPr>
            <w:r w:rsidRPr="00FB3E06">
              <w:rPr>
                <w:sz w:val="26"/>
                <w:szCs w:val="26"/>
              </w:rPr>
              <w:t xml:space="preserve">межбюджетные трансферты на администрирование части передаваемых </w:t>
            </w:r>
            <w:r w:rsidRPr="00FB3E06">
              <w:rPr>
                <w:sz w:val="26"/>
                <w:szCs w:val="26"/>
              </w:rPr>
              <w:lastRenderedPageBreak/>
              <w:t>полномочий в соответствии с заключенными соглашениями</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334,157</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70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lastRenderedPageBreak/>
              <w:t>0106</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межбюджетные трансферты на обеспечение деятельности органов финансового (финансово-бюджетного) надзора (КСП)</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42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0107</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Обеспечение проведения выборов и референдумов</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409"/>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0111</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Резервные фонды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0,0</w:t>
            </w:r>
          </w:p>
        </w:tc>
      </w:tr>
      <w:tr w:rsidR="00FB3E06" w:rsidRPr="00FB3E06" w:rsidTr="00E03A2A">
        <w:trPr>
          <w:trHeight w:val="42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0113</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Другие общегосударственные вопросы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9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прочие общегосударственные вопросы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8,600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8,600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приобретение малых архитектурных форм (качели, карусели, тренажеры)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242,553</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242,553</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3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кадастровые работы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103,198</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103,198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3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государственная пошлина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6,380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6,380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45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0200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Национальная оборона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59,510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59,510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22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70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0203</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Мобилизационная и вневойсковая подготовка (осуществление первичного воинского учета на территориях, где отсутствуют военные комиссариаты), за счет средств федерального бюджета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49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0300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 xml:space="preserve">Национальная безопасность и </w:t>
            </w:r>
            <w:r w:rsidRPr="00FB3E06">
              <w:rPr>
                <w:b/>
                <w:bCs/>
                <w:sz w:val="26"/>
                <w:szCs w:val="26"/>
              </w:rPr>
              <w:lastRenderedPageBreak/>
              <w:t>правоохранительная деятельность</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lastRenderedPageBreak/>
              <w:t>232,424</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232,424</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237"/>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lastRenderedPageBreak/>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556"/>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0304</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Органы Юстиции (государственная регистрация актов гражданского состояния), за счет средств федерального бюджета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556"/>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0309</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Защита населения и территории от чрезвычайных ситуаций природного и техногенного характера, гражданская оборона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51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0310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Обеспечение противопожарной безопасности (обновление мин полосы)</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43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0400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Национальная экономика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1 941,849</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1 767,418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91,0</w:t>
            </w:r>
          </w:p>
        </w:tc>
      </w:tr>
      <w:tr w:rsidR="00FB3E06" w:rsidRPr="00FB3E06" w:rsidTr="00E03A2A">
        <w:trPr>
          <w:trHeight w:val="128"/>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40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0409</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Содержание внутри поселенческих дорог</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1 941,849</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1 767,418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91,0</w:t>
            </w:r>
          </w:p>
        </w:tc>
      </w:tr>
      <w:tr w:rsidR="00FB3E06" w:rsidRPr="00FB3E06" w:rsidTr="00E03A2A">
        <w:trPr>
          <w:trHeight w:val="34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дорожное освещение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4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автодорога Лазарев-Нигирь</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45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Содержание внутри поселенческих дорог</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1 610,786</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90,2</w:t>
            </w:r>
          </w:p>
        </w:tc>
      </w:tr>
      <w:tr w:rsidR="00FB3E06" w:rsidRPr="00FB3E06" w:rsidTr="00E03A2A">
        <w:trPr>
          <w:trHeight w:val="42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0500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Жилищно-коммунальное хозяйство</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630,530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630,530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289"/>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298"/>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0501</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Жилищное хозяйство</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мероприятия в области ЖКХ</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0502</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Коммунальное хозяйство</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0503</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Благоустройство</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расходы на содержание мест захоронений</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lastRenderedPageBreak/>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 прочие расходы по благоустройству поселения (ТОС)</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Социальная политика</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187,358</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187,358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37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в том числе:</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420"/>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sz w:val="26"/>
                <w:szCs w:val="26"/>
              </w:rPr>
            </w:pPr>
            <w:r w:rsidRPr="00FB3E06">
              <w:rPr>
                <w:sz w:val="26"/>
                <w:szCs w:val="26"/>
              </w:rPr>
              <w:t>1001</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 xml:space="preserve">Пенсионное обеспечение </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100,0</w:t>
            </w:r>
          </w:p>
        </w:tc>
      </w:tr>
      <w:tr w:rsidR="00FB3E06" w:rsidRPr="00FB3E06" w:rsidTr="00E03A2A">
        <w:trPr>
          <w:trHeight w:val="43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Итого расходов:</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8 614,316</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8 434,885</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97,9</w:t>
            </w:r>
          </w:p>
        </w:tc>
      </w:tr>
      <w:tr w:rsidR="00FB3E06" w:rsidRPr="00FB3E06" w:rsidTr="00E03A2A">
        <w:trPr>
          <w:trHeight w:val="435"/>
        </w:trPr>
        <w:tc>
          <w:tcPr>
            <w:tcW w:w="2978" w:type="dxa"/>
            <w:tcBorders>
              <w:top w:val="nil"/>
              <w:left w:val="single" w:sz="4" w:space="0" w:color="auto"/>
              <w:bottom w:val="single" w:sz="4" w:space="0" w:color="auto"/>
              <w:right w:val="nil"/>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c>
          <w:tcPr>
            <w:tcW w:w="2507"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b/>
                <w:bCs/>
                <w:sz w:val="26"/>
                <w:szCs w:val="26"/>
              </w:rPr>
            </w:pPr>
            <w:r w:rsidRPr="00FB3E06">
              <w:rPr>
                <w:b/>
                <w:bCs/>
                <w:sz w:val="26"/>
                <w:szCs w:val="26"/>
              </w:rPr>
              <w:t>Результат исполнению бюджета (дефицит/профицит)</w:t>
            </w:r>
          </w:p>
        </w:tc>
        <w:tc>
          <w:tcPr>
            <w:tcW w:w="137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-716,155</w:t>
            </w:r>
          </w:p>
        </w:tc>
        <w:tc>
          <w:tcPr>
            <w:tcW w:w="141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-528,889</w:t>
            </w:r>
          </w:p>
        </w:tc>
        <w:tc>
          <w:tcPr>
            <w:tcW w:w="1501"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b/>
                <w:bCs/>
                <w:sz w:val="26"/>
                <w:szCs w:val="26"/>
              </w:rPr>
            </w:pPr>
            <w:r w:rsidRPr="00FB3E06">
              <w:rPr>
                <w:b/>
                <w:bCs/>
                <w:sz w:val="26"/>
                <w:szCs w:val="26"/>
              </w:rPr>
              <w:t> </w:t>
            </w:r>
          </w:p>
        </w:tc>
      </w:tr>
      <w:tr w:rsidR="00FB3E06" w:rsidRPr="00FB3E06" w:rsidTr="00E03A2A">
        <w:trPr>
          <w:trHeight w:val="315"/>
        </w:trPr>
        <w:tc>
          <w:tcPr>
            <w:tcW w:w="2978" w:type="dxa"/>
            <w:tcBorders>
              <w:top w:val="nil"/>
              <w:left w:val="nil"/>
              <w:bottom w:val="nil"/>
              <w:right w:val="nil"/>
            </w:tcBorders>
            <w:shd w:val="clear" w:color="auto" w:fill="auto"/>
            <w:noWrap/>
            <w:hideMark/>
          </w:tcPr>
          <w:p w:rsidR="00FB3E06" w:rsidRPr="00FB3E06" w:rsidRDefault="00FB3E06" w:rsidP="00FB3E06">
            <w:pPr>
              <w:rPr>
                <w:b/>
                <w:bCs/>
                <w:sz w:val="26"/>
                <w:szCs w:val="26"/>
              </w:rPr>
            </w:pPr>
          </w:p>
        </w:tc>
        <w:tc>
          <w:tcPr>
            <w:tcW w:w="2507"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37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41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501"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E03A2A">
        <w:trPr>
          <w:trHeight w:val="900"/>
        </w:trPr>
        <w:tc>
          <w:tcPr>
            <w:tcW w:w="9780" w:type="dxa"/>
            <w:gridSpan w:val="5"/>
            <w:tcBorders>
              <w:top w:val="nil"/>
              <w:left w:val="nil"/>
              <w:bottom w:val="nil"/>
              <w:right w:val="nil"/>
            </w:tcBorders>
            <w:shd w:val="clear" w:color="auto" w:fill="auto"/>
            <w:hideMark/>
          </w:tcPr>
          <w:p w:rsidR="00FB3E06" w:rsidRPr="00FB3E06" w:rsidRDefault="00FB3E06" w:rsidP="00FB3E06">
            <w:pPr>
              <w:rPr>
                <w:sz w:val="26"/>
                <w:szCs w:val="26"/>
              </w:rPr>
            </w:pPr>
            <w:r w:rsidRPr="00FB3E06">
              <w:rPr>
                <w:sz w:val="26"/>
                <w:szCs w:val="26"/>
              </w:rPr>
              <w:t>Сумма остатков денежных средств на едином счете бюджета поселения по состоянию на 01.01.2018 года составила 716,155 тыс. рублей, они в 2018 году  уточнены в бюджете поселения.</w:t>
            </w:r>
          </w:p>
        </w:tc>
      </w:tr>
    </w:tbl>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Default="00FB3E06"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Pr="00FB3E06" w:rsidRDefault="00E03A2A" w:rsidP="00FB3E06">
      <w:pPr>
        <w:spacing w:after="160" w:line="259" w:lineRule="auto"/>
        <w:rPr>
          <w:rFonts w:eastAsiaTheme="minorHAnsi"/>
          <w:sz w:val="26"/>
          <w:szCs w:val="26"/>
          <w:lang w:eastAsia="en-US"/>
        </w:rPr>
      </w:pPr>
    </w:p>
    <w:p w:rsidR="00FB3E06" w:rsidRDefault="00FB3E06" w:rsidP="00FB3E06">
      <w:pPr>
        <w:spacing w:after="160" w:line="259" w:lineRule="auto"/>
        <w:rPr>
          <w:rFonts w:eastAsiaTheme="minorHAnsi"/>
          <w:sz w:val="26"/>
          <w:szCs w:val="26"/>
          <w:lang w:eastAsia="en-US"/>
        </w:rPr>
      </w:pPr>
    </w:p>
    <w:p w:rsidR="00A75B6E" w:rsidRPr="00FB3E06" w:rsidRDefault="00A75B6E" w:rsidP="00FB3E06">
      <w:pPr>
        <w:spacing w:after="160" w:line="259" w:lineRule="auto"/>
        <w:rPr>
          <w:rFonts w:eastAsiaTheme="minorHAnsi"/>
          <w:sz w:val="26"/>
          <w:szCs w:val="26"/>
          <w:lang w:eastAsia="en-US"/>
        </w:rPr>
      </w:pPr>
    </w:p>
    <w:tbl>
      <w:tblPr>
        <w:tblW w:w="10774" w:type="dxa"/>
        <w:tblInd w:w="-1276" w:type="dxa"/>
        <w:tblLayout w:type="fixed"/>
        <w:tblLook w:val="04A0" w:firstRow="1" w:lastRow="0" w:firstColumn="1" w:lastColumn="0" w:noHBand="0" w:noVBand="1"/>
      </w:tblPr>
      <w:tblGrid>
        <w:gridCol w:w="3403"/>
        <w:gridCol w:w="1134"/>
        <w:gridCol w:w="1984"/>
        <w:gridCol w:w="1559"/>
        <w:gridCol w:w="1701"/>
        <w:gridCol w:w="993"/>
      </w:tblGrid>
      <w:tr w:rsidR="00FB3E06" w:rsidRPr="00FB3E06" w:rsidTr="00E03A2A">
        <w:trPr>
          <w:trHeight w:val="240"/>
        </w:trPr>
        <w:tc>
          <w:tcPr>
            <w:tcW w:w="3403"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98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559"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993"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trHeight w:val="282"/>
        </w:trPr>
        <w:tc>
          <w:tcPr>
            <w:tcW w:w="9781" w:type="dxa"/>
            <w:gridSpan w:val="5"/>
            <w:tcBorders>
              <w:top w:val="nil"/>
              <w:left w:val="nil"/>
              <w:bottom w:val="nil"/>
              <w:right w:val="nil"/>
            </w:tcBorders>
            <w:shd w:val="clear" w:color="auto" w:fill="auto"/>
            <w:noWrap/>
            <w:vAlign w:val="bottom"/>
            <w:hideMark/>
          </w:tcPr>
          <w:p w:rsidR="00FB3E06" w:rsidRPr="00FB3E06" w:rsidRDefault="00FB3E06" w:rsidP="00FB3E06">
            <w:pPr>
              <w:jc w:val="center"/>
              <w:rPr>
                <w:b/>
                <w:bCs/>
                <w:color w:val="000000"/>
                <w:sz w:val="26"/>
                <w:szCs w:val="26"/>
              </w:rPr>
            </w:pPr>
            <w:r w:rsidRPr="00FB3E06">
              <w:rPr>
                <w:b/>
                <w:bCs/>
                <w:color w:val="000000"/>
                <w:sz w:val="26"/>
                <w:szCs w:val="26"/>
              </w:rPr>
              <w:t>ОТЧЕТ ОБ ИСПОЛНЕНИИ БЮДЖЕТА</w:t>
            </w:r>
          </w:p>
        </w:tc>
        <w:tc>
          <w:tcPr>
            <w:tcW w:w="993" w:type="dxa"/>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r>
      <w:tr w:rsidR="00FB3E06" w:rsidRPr="00FB3E06" w:rsidTr="00E03A2A">
        <w:trPr>
          <w:trHeight w:val="20"/>
        </w:trPr>
        <w:tc>
          <w:tcPr>
            <w:tcW w:w="3403" w:type="dxa"/>
            <w:tcBorders>
              <w:top w:val="nil"/>
              <w:left w:val="nil"/>
              <w:bottom w:val="nil"/>
              <w:right w:val="nil"/>
            </w:tcBorders>
            <w:shd w:val="clear" w:color="auto" w:fill="auto"/>
            <w:noWrap/>
            <w:vAlign w:val="bottom"/>
            <w:hideMark/>
          </w:tcPr>
          <w:p w:rsidR="00FB3E06" w:rsidRPr="00FB3E06" w:rsidRDefault="00FB3E06" w:rsidP="00FB3E06">
            <w:pPr>
              <w:rPr>
                <w:b/>
                <w:bCs/>
                <w:color w:val="000000"/>
                <w:sz w:val="26"/>
                <w:szCs w:val="26"/>
              </w:rPr>
            </w:pPr>
            <w:r w:rsidRPr="00FB3E06">
              <w:rPr>
                <w:b/>
                <w:bCs/>
                <w:color w:val="000000"/>
                <w:sz w:val="26"/>
                <w:szCs w:val="26"/>
              </w:rPr>
              <w:t> </w:t>
            </w: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b/>
                <w:bCs/>
                <w:color w:val="000000"/>
                <w:sz w:val="26"/>
                <w:szCs w:val="26"/>
              </w:rPr>
            </w:pPr>
            <w:r w:rsidRPr="00FB3E06">
              <w:rPr>
                <w:b/>
                <w:bCs/>
                <w:color w:val="000000"/>
                <w:sz w:val="26"/>
                <w:szCs w:val="26"/>
              </w:rPr>
              <w:t> </w:t>
            </w:r>
          </w:p>
        </w:tc>
        <w:tc>
          <w:tcPr>
            <w:tcW w:w="1984" w:type="dxa"/>
            <w:tcBorders>
              <w:top w:val="nil"/>
              <w:left w:val="nil"/>
              <w:bottom w:val="nil"/>
              <w:right w:val="nil"/>
            </w:tcBorders>
            <w:shd w:val="clear" w:color="auto" w:fill="auto"/>
            <w:noWrap/>
            <w:vAlign w:val="bottom"/>
            <w:hideMark/>
          </w:tcPr>
          <w:p w:rsidR="00FB3E06" w:rsidRPr="00FB3E06" w:rsidRDefault="00FB3E06" w:rsidP="00FB3E06">
            <w:pPr>
              <w:rPr>
                <w:b/>
                <w:bCs/>
                <w:color w:val="000000"/>
                <w:sz w:val="26"/>
                <w:szCs w:val="26"/>
              </w:rPr>
            </w:pPr>
            <w:r w:rsidRPr="00FB3E06">
              <w:rPr>
                <w:b/>
                <w:bCs/>
                <w:color w:val="000000"/>
                <w:sz w:val="26"/>
                <w:szCs w:val="26"/>
              </w:rPr>
              <w:t> </w:t>
            </w:r>
          </w:p>
        </w:tc>
        <w:tc>
          <w:tcPr>
            <w:tcW w:w="1559" w:type="dxa"/>
            <w:tcBorders>
              <w:top w:val="nil"/>
              <w:left w:val="nil"/>
              <w:bottom w:val="nil"/>
              <w:right w:val="nil"/>
            </w:tcBorders>
            <w:shd w:val="clear" w:color="auto" w:fill="auto"/>
            <w:noWrap/>
            <w:vAlign w:val="bottom"/>
            <w:hideMark/>
          </w:tcPr>
          <w:p w:rsidR="00FB3E06" w:rsidRPr="00FB3E06" w:rsidRDefault="00FB3E06" w:rsidP="00FB3E06">
            <w:pPr>
              <w:rPr>
                <w:b/>
                <w:bCs/>
                <w:color w:val="000000"/>
                <w:sz w:val="26"/>
                <w:szCs w:val="26"/>
              </w:rPr>
            </w:pPr>
            <w:r w:rsidRPr="00FB3E06">
              <w:rPr>
                <w:b/>
                <w:bCs/>
                <w:color w:val="000000"/>
                <w:sz w:val="26"/>
                <w:szCs w:val="26"/>
              </w:rPr>
              <w:t> </w:t>
            </w:r>
          </w:p>
        </w:tc>
        <w:tc>
          <w:tcPr>
            <w:tcW w:w="1701" w:type="dxa"/>
            <w:tcBorders>
              <w:top w:val="nil"/>
              <w:left w:val="nil"/>
              <w:bottom w:val="nil"/>
              <w:right w:val="single" w:sz="4" w:space="0" w:color="000000"/>
            </w:tcBorders>
            <w:shd w:val="clear" w:color="auto" w:fill="auto"/>
            <w:noWrap/>
            <w:vAlign w:val="bottom"/>
            <w:hideMark/>
          </w:tcPr>
          <w:p w:rsidR="00FB3E06" w:rsidRPr="00FB3E06" w:rsidRDefault="00FB3E06" w:rsidP="00FB3E06">
            <w:pPr>
              <w:rPr>
                <w:b/>
                <w:bCs/>
                <w:color w:val="000000"/>
                <w:sz w:val="26"/>
                <w:szCs w:val="26"/>
              </w:rPr>
            </w:pPr>
            <w:r w:rsidRPr="00FB3E06">
              <w:rPr>
                <w:b/>
                <w:bCs/>
                <w:color w:val="000000"/>
                <w:sz w:val="26"/>
                <w:szCs w:val="26"/>
              </w:rPr>
              <w:t> </w:t>
            </w:r>
          </w:p>
        </w:tc>
        <w:tc>
          <w:tcPr>
            <w:tcW w:w="993" w:type="dxa"/>
            <w:tcBorders>
              <w:top w:val="nil"/>
              <w:left w:val="nil"/>
              <w:bottom w:val="single" w:sz="8"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КОДЫ</w:t>
            </w:r>
          </w:p>
        </w:tc>
      </w:tr>
      <w:tr w:rsidR="00FB3E06" w:rsidRPr="00FB3E06" w:rsidTr="00E03A2A">
        <w:trPr>
          <w:trHeight w:val="579"/>
        </w:trPr>
        <w:tc>
          <w:tcPr>
            <w:tcW w:w="3403"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3118" w:type="dxa"/>
            <w:gridSpan w:val="2"/>
            <w:tcBorders>
              <w:top w:val="nil"/>
              <w:left w:val="nil"/>
              <w:bottom w:val="nil"/>
              <w:right w:val="nil"/>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на 1 января 2019 г.</w:t>
            </w:r>
          </w:p>
        </w:tc>
        <w:tc>
          <w:tcPr>
            <w:tcW w:w="1559"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tcBorders>
              <w:top w:val="nil"/>
              <w:left w:val="nil"/>
              <w:bottom w:val="nil"/>
              <w:right w:val="single" w:sz="8" w:space="0" w:color="000000"/>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Форма по ОКУД</w:t>
            </w:r>
          </w:p>
        </w:tc>
        <w:tc>
          <w:tcPr>
            <w:tcW w:w="993" w:type="dxa"/>
            <w:tcBorders>
              <w:top w:val="nil"/>
              <w:left w:val="nil"/>
              <w:bottom w:val="single" w:sz="4" w:space="0" w:color="000000"/>
              <w:right w:val="single" w:sz="8" w:space="0" w:color="000000"/>
            </w:tcBorders>
            <w:shd w:val="clear" w:color="auto" w:fill="auto"/>
            <w:noWrap/>
            <w:hideMark/>
          </w:tcPr>
          <w:p w:rsidR="00FB3E06" w:rsidRPr="00FB3E06" w:rsidRDefault="00FB3E06" w:rsidP="00FB3E06">
            <w:pPr>
              <w:jc w:val="center"/>
              <w:rPr>
                <w:color w:val="000000"/>
                <w:sz w:val="26"/>
                <w:szCs w:val="26"/>
              </w:rPr>
            </w:pPr>
            <w:r w:rsidRPr="00FB3E06">
              <w:rPr>
                <w:color w:val="000000"/>
                <w:sz w:val="26"/>
                <w:szCs w:val="26"/>
              </w:rPr>
              <w:t>0503117</w:t>
            </w:r>
          </w:p>
        </w:tc>
      </w:tr>
      <w:tr w:rsidR="00FB3E06" w:rsidRPr="00FB3E06" w:rsidTr="00E03A2A">
        <w:trPr>
          <w:trHeight w:val="20"/>
        </w:trPr>
        <w:tc>
          <w:tcPr>
            <w:tcW w:w="3403"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98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559"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tcBorders>
              <w:top w:val="nil"/>
              <w:left w:val="nil"/>
              <w:bottom w:val="nil"/>
              <w:right w:val="single" w:sz="8"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xml:space="preserve">            Дата</w:t>
            </w:r>
          </w:p>
        </w:tc>
        <w:tc>
          <w:tcPr>
            <w:tcW w:w="993" w:type="dxa"/>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01.01.2019</w:t>
            </w:r>
          </w:p>
        </w:tc>
      </w:tr>
      <w:tr w:rsidR="00FB3E06" w:rsidRPr="00FB3E06" w:rsidTr="00E03A2A">
        <w:trPr>
          <w:trHeight w:val="234"/>
        </w:trPr>
        <w:tc>
          <w:tcPr>
            <w:tcW w:w="3403" w:type="dxa"/>
            <w:tcBorders>
              <w:top w:val="nil"/>
              <w:left w:val="nil"/>
              <w:bottom w:val="nil"/>
              <w:right w:val="nil"/>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Наименование</w:t>
            </w: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98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559"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tcBorders>
              <w:top w:val="nil"/>
              <w:left w:val="nil"/>
              <w:bottom w:val="nil"/>
              <w:right w:val="single" w:sz="8" w:space="0" w:color="000000"/>
            </w:tcBorders>
            <w:shd w:val="clear" w:color="auto" w:fill="auto"/>
            <w:noWrap/>
            <w:vAlign w:val="center"/>
            <w:hideMark/>
          </w:tcPr>
          <w:p w:rsidR="00FB3E06" w:rsidRPr="00FB3E06" w:rsidRDefault="00FB3E06" w:rsidP="00FB3E06">
            <w:pPr>
              <w:jc w:val="right"/>
              <w:rPr>
                <w:color w:val="000000"/>
                <w:sz w:val="26"/>
                <w:szCs w:val="26"/>
              </w:rPr>
            </w:pPr>
            <w:r w:rsidRPr="00FB3E06">
              <w:rPr>
                <w:color w:val="000000"/>
                <w:sz w:val="26"/>
                <w:szCs w:val="26"/>
              </w:rPr>
              <w:t xml:space="preserve">       по ОКПО</w:t>
            </w:r>
          </w:p>
        </w:tc>
        <w:tc>
          <w:tcPr>
            <w:tcW w:w="993" w:type="dxa"/>
            <w:tcBorders>
              <w:top w:val="nil"/>
              <w:left w:val="nil"/>
              <w:bottom w:val="single" w:sz="4" w:space="0" w:color="000000"/>
              <w:right w:val="single" w:sz="8" w:space="0" w:color="000000"/>
            </w:tcBorders>
            <w:shd w:val="clear" w:color="auto" w:fill="auto"/>
            <w:noWrap/>
            <w:hideMark/>
          </w:tcPr>
          <w:p w:rsidR="00FB3E06" w:rsidRPr="00FB3E06" w:rsidRDefault="00FB3E06" w:rsidP="00FB3E06">
            <w:pPr>
              <w:jc w:val="center"/>
              <w:rPr>
                <w:color w:val="000000"/>
                <w:sz w:val="26"/>
                <w:szCs w:val="26"/>
              </w:rPr>
            </w:pPr>
          </w:p>
        </w:tc>
      </w:tr>
      <w:tr w:rsidR="00FB3E06" w:rsidRPr="00FB3E06" w:rsidTr="00E03A2A">
        <w:trPr>
          <w:trHeight w:val="776"/>
        </w:trPr>
        <w:tc>
          <w:tcPr>
            <w:tcW w:w="3403" w:type="dxa"/>
            <w:tcBorders>
              <w:top w:val="nil"/>
              <w:left w:val="nil"/>
              <w:bottom w:val="nil"/>
              <w:right w:val="nil"/>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финансового органа</w:t>
            </w:r>
          </w:p>
        </w:tc>
        <w:tc>
          <w:tcPr>
            <w:tcW w:w="4677" w:type="dxa"/>
            <w:gridSpan w:val="3"/>
            <w:tcBorders>
              <w:top w:val="nil"/>
              <w:left w:val="nil"/>
              <w:bottom w:val="single" w:sz="4" w:space="0" w:color="000000"/>
              <w:right w:val="nil"/>
            </w:tcBorders>
            <w:shd w:val="clear" w:color="auto" w:fill="auto"/>
            <w:hideMark/>
          </w:tcPr>
          <w:p w:rsidR="00FB3E06" w:rsidRPr="00FB3E06" w:rsidRDefault="00FB3E06" w:rsidP="00FB3E06">
            <w:pPr>
              <w:rPr>
                <w:color w:val="000000"/>
                <w:sz w:val="26"/>
                <w:szCs w:val="26"/>
              </w:rPr>
            </w:pPr>
            <w:r w:rsidRPr="00FB3E06">
              <w:rPr>
                <w:color w:val="000000"/>
                <w:sz w:val="26"/>
                <w:szCs w:val="26"/>
              </w:rPr>
              <w:t>Нигирская сельское поселение Николаевского муниципального района</w:t>
            </w:r>
          </w:p>
        </w:tc>
        <w:tc>
          <w:tcPr>
            <w:tcW w:w="1701" w:type="dxa"/>
            <w:tcBorders>
              <w:top w:val="nil"/>
              <w:left w:val="nil"/>
              <w:bottom w:val="nil"/>
              <w:right w:val="single" w:sz="8" w:space="0" w:color="000000"/>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Глава по БК</w:t>
            </w:r>
          </w:p>
        </w:tc>
        <w:tc>
          <w:tcPr>
            <w:tcW w:w="993" w:type="dxa"/>
            <w:tcBorders>
              <w:top w:val="nil"/>
              <w:left w:val="nil"/>
              <w:bottom w:val="single" w:sz="4" w:space="0" w:color="000000"/>
              <w:right w:val="single" w:sz="8" w:space="0" w:color="000000"/>
            </w:tcBorders>
            <w:shd w:val="clear" w:color="auto" w:fill="auto"/>
            <w:noWrap/>
            <w:hideMark/>
          </w:tcPr>
          <w:p w:rsidR="00FB3E06" w:rsidRPr="00FB3E06" w:rsidRDefault="00FB3E06" w:rsidP="00FB3E06">
            <w:pPr>
              <w:jc w:val="center"/>
              <w:rPr>
                <w:color w:val="000000"/>
                <w:sz w:val="26"/>
                <w:szCs w:val="26"/>
              </w:rPr>
            </w:pPr>
          </w:p>
        </w:tc>
      </w:tr>
      <w:tr w:rsidR="00FB3E06" w:rsidRPr="00FB3E06" w:rsidTr="00E03A2A">
        <w:trPr>
          <w:trHeight w:val="427"/>
        </w:trPr>
        <w:tc>
          <w:tcPr>
            <w:tcW w:w="3403"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xml:space="preserve">Наименование публично-правового образования </w:t>
            </w:r>
          </w:p>
        </w:tc>
        <w:tc>
          <w:tcPr>
            <w:tcW w:w="4677" w:type="dxa"/>
            <w:gridSpan w:val="3"/>
            <w:tcBorders>
              <w:top w:val="single" w:sz="4" w:space="0" w:color="000000"/>
              <w:left w:val="nil"/>
              <w:bottom w:val="single" w:sz="4" w:space="0" w:color="000000"/>
              <w:right w:val="nil"/>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Бюджет сельских поселений</w:t>
            </w:r>
          </w:p>
        </w:tc>
        <w:tc>
          <w:tcPr>
            <w:tcW w:w="1701" w:type="dxa"/>
            <w:tcBorders>
              <w:top w:val="nil"/>
              <w:left w:val="nil"/>
              <w:bottom w:val="nil"/>
              <w:right w:val="single" w:sz="8" w:space="0" w:color="000000"/>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 xml:space="preserve">   по ОКТМО</w:t>
            </w:r>
          </w:p>
        </w:tc>
        <w:tc>
          <w:tcPr>
            <w:tcW w:w="993" w:type="dxa"/>
            <w:tcBorders>
              <w:top w:val="nil"/>
              <w:left w:val="nil"/>
              <w:bottom w:val="single" w:sz="4" w:space="0" w:color="000000"/>
              <w:right w:val="single" w:sz="8" w:space="0" w:color="000000"/>
            </w:tcBorders>
            <w:shd w:val="clear" w:color="auto" w:fill="auto"/>
            <w:noWrap/>
            <w:hideMark/>
          </w:tcPr>
          <w:p w:rsidR="00FB3E06" w:rsidRPr="00FB3E06" w:rsidRDefault="00FB3E06" w:rsidP="00FB3E06">
            <w:pPr>
              <w:jc w:val="center"/>
              <w:rPr>
                <w:color w:val="000000"/>
                <w:sz w:val="26"/>
                <w:szCs w:val="26"/>
              </w:rPr>
            </w:pPr>
          </w:p>
        </w:tc>
      </w:tr>
      <w:tr w:rsidR="00FB3E06" w:rsidRPr="00FB3E06" w:rsidTr="00E03A2A">
        <w:trPr>
          <w:trHeight w:val="20"/>
        </w:trPr>
        <w:tc>
          <w:tcPr>
            <w:tcW w:w="3403"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Периодичность: месячная, квартальная, годовая</w:t>
            </w: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98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559"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tcBorders>
              <w:top w:val="nil"/>
              <w:left w:val="nil"/>
              <w:bottom w:val="nil"/>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993" w:type="dxa"/>
            <w:tcBorders>
              <w:top w:val="nil"/>
              <w:left w:val="nil"/>
              <w:bottom w:val="single" w:sz="4" w:space="0" w:color="000000"/>
              <w:right w:val="single" w:sz="8" w:space="0" w:color="000000"/>
            </w:tcBorders>
            <w:shd w:val="clear" w:color="auto" w:fill="auto"/>
            <w:noWrap/>
            <w:hideMark/>
          </w:tcPr>
          <w:p w:rsidR="00FB3E06" w:rsidRPr="00FB3E06" w:rsidRDefault="00FB3E06" w:rsidP="00FB3E06">
            <w:pPr>
              <w:jc w:val="center"/>
              <w:rPr>
                <w:color w:val="000000"/>
                <w:sz w:val="26"/>
                <w:szCs w:val="26"/>
              </w:rPr>
            </w:pPr>
          </w:p>
        </w:tc>
      </w:tr>
      <w:tr w:rsidR="00FB3E06" w:rsidRPr="00FB3E06" w:rsidTr="00E03A2A">
        <w:trPr>
          <w:trHeight w:val="20"/>
        </w:trPr>
        <w:tc>
          <w:tcPr>
            <w:tcW w:w="3403"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Единица измерения:  руб.</w:t>
            </w: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98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559"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tcBorders>
              <w:top w:val="nil"/>
              <w:left w:val="nil"/>
              <w:bottom w:val="nil"/>
              <w:right w:val="single" w:sz="8"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по ОКЕИ</w:t>
            </w:r>
          </w:p>
        </w:tc>
        <w:tc>
          <w:tcPr>
            <w:tcW w:w="993" w:type="dxa"/>
            <w:tcBorders>
              <w:top w:val="nil"/>
              <w:left w:val="nil"/>
              <w:bottom w:val="single" w:sz="8" w:space="0" w:color="000000"/>
              <w:right w:val="single" w:sz="8" w:space="0" w:color="000000"/>
            </w:tcBorders>
            <w:shd w:val="clear" w:color="auto" w:fill="auto"/>
            <w:noWrap/>
            <w:hideMark/>
          </w:tcPr>
          <w:p w:rsidR="00FB3E06" w:rsidRPr="00FB3E06" w:rsidRDefault="00FB3E06" w:rsidP="00FB3E06">
            <w:pPr>
              <w:jc w:val="center"/>
              <w:rPr>
                <w:color w:val="000000"/>
                <w:sz w:val="26"/>
                <w:szCs w:val="26"/>
              </w:rPr>
            </w:pPr>
            <w:r w:rsidRPr="00FB3E06">
              <w:rPr>
                <w:color w:val="000000"/>
                <w:sz w:val="26"/>
                <w:szCs w:val="26"/>
              </w:rPr>
              <w:t>383</w:t>
            </w:r>
          </w:p>
        </w:tc>
      </w:tr>
      <w:tr w:rsidR="00FB3E06" w:rsidRPr="00FB3E06" w:rsidTr="00E03A2A">
        <w:trPr>
          <w:trHeight w:val="282"/>
        </w:trPr>
        <w:tc>
          <w:tcPr>
            <w:tcW w:w="10774" w:type="dxa"/>
            <w:gridSpan w:val="6"/>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b/>
                <w:bCs/>
                <w:color w:val="000000"/>
                <w:sz w:val="26"/>
                <w:szCs w:val="26"/>
              </w:rPr>
            </w:pPr>
          </w:p>
          <w:p w:rsidR="00FB3E06" w:rsidRPr="00FB3E06" w:rsidRDefault="00FB3E06" w:rsidP="00FB3E06">
            <w:pPr>
              <w:jc w:val="center"/>
              <w:rPr>
                <w:b/>
                <w:bCs/>
                <w:color w:val="000000"/>
                <w:sz w:val="26"/>
                <w:szCs w:val="26"/>
              </w:rPr>
            </w:pPr>
            <w:r w:rsidRPr="00FB3E06">
              <w:rPr>
                <w:b/>
                <w:bCs/>
                <w:color w:val="000000"/>
                <w:sz w:val="26"/>
                <w:szCs w:val="26"/>
              </w:rPr>
              <w:t xml:space="preserve">                                 1. Доходы бюджета</w:t>
            </w:r>
          </w:p>
        </w:tc>
      </w:tr>
      <w:tr w:rsidR="00FB3E06" w:rsidRPr="00FB3E06" w:rsidTr="00E03A2A">
        <w:trPr>
          <w:trHeight w:val="299"/>
        </w:trPr>
        <w:tc>
          <w:tcPr>
            <w:tcW w:w="3403" w:type="dxa"/>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 xml:space="preserve"> Наименование показателя</w:t>
            </w:r>
          </w:p>
        </w:tc>
        <w:tc>
          <w:tcPr>
            <w:tcW w:w="1134" w:type="dxa"/>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Код строки</w:t>
            </w:r>
          </w:p>
        </w:tc>
        <w:tc>
          <w:tcPr>
            <w:tcW w:w="1984" w:type="dxa"/>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Код дохода по бюджетной классификации</w:t>
            </w:r>
          </w:p>
        </w:tc>
        <w:tc>
          <w:tcPr>
            <w:tcW w:w="1559" w:type="dxa"/>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Утвержденные бюджетные назначения</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Исполнено</w:t>
            </w:r>
          </w:p>
        </w:tc>
        <w:tc>
          <w:tcPr>
            <w:tcW w:w="993" w:type="dxa"/>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Неисполненные назначения</w:t>
            </w:r>
          </w:p>
        </w:tc>
      </w:tr>
      <w:tr w:rsidR="00FB3E06" w:rsidRPr="00FB3E06" w:rsidTr="00E03A2A">
        <w:trPr>
          <w:trHeight w:val="299"/>
        </w:trPr>
        <w:tc>
          <w:tcPr>
            <w:tcW w:w="3403"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134"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984"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559"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993"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r>
      <w:tr w:rsidR="00FB3E06" w:rsidRPr="00FB3E06" w:rsidTr="00E03A2A">
        <w:trPr>
          <w:trHeight w:val="299"/>
        </w:trPr>
        <w:tc>
          <w:tcPr>
            <w:tcW w:w="3403"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134"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984"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559"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993"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r>
      <w:tr w:rsidR="00FB3E06" w:rsidRPr="00FB3E06" w:rsidTr="00E03A2A">
        <w:trPr>
          <w:trHeight w:val="285"/>
        </w:trPr>
        <w:tc>
          <w:tcPr>
            <w:tcW w:w="3403" w:type="dxa"/>
            <w:tcBorders>
              <w:top w:val="nil"/>
              <w:left w:val="single" w:sz="4" w:space="0" w:color="000000"/>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1</w:t>
            </w:r>
          </w:p>
        </w:tc>
        <w:tc>
          <w:tcPr>
            <w:tcW w:w="1134" w:type="dxa"/>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2</w:t>
            </w:r>
          </w:p>
        </w:tc>
        <w:tc>
          <w:tcPr>
            <w:tcW w:w="1984" w:type="dxa"/>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3</w:t>
            </w:r>
          </w:p>
        </w:tc>
        <w:tc>
          <w:tcPr>
            <w:tcW w:w="1559" w:type="dxa"/>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4</w:t>
            </w:r>
          </w:p>
        </w:tc>
        <w:tc>
          <w:tcPr>
            <w:tcW w:w="1701" w:type="dxa"/>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5</w:t>
            </w:r>
          </w:p>
        </w:tc>
        <w:tc>
          <w:tcPr>
            <w:tcW w:w="993" w:type="dxa"/>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6</w:t>
            </w:r>
          </w:p>
        </w:tc>
      </w:tr>
      <w:tr w:rsidR="00FB3E06" w:rsidRPr="00FB3E06" w:rsidTr="00E03A2A">
        <w:trPr>
          <w:trHeight w:val="34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Доходы бюджета - всего</w:t>
            </w:r>
          </w:p>
        </w:tc>
        <w:tc>
          <w:tcPr>
            <w:tcW w:w="1134" w:type="dxa"/>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7 905 996,08</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-7 835,08</w:t>
            </w:r>
          </w:p>
        </w:tc>
      </w:tr>
      <w:tr w:rsidR="00FB3E06" w:rsidRPr="00FB3E06" w:rsidTr="00E03A2A">
        <w:trPr>
          <w:trHeight w:val="300"/>
        </w:trPr>
        <w:tc>
          <w:tcPr>
            <w:tcW w:w="3403" w:type="dxa"/>
            <w:tcBorders>
              <w:top w:val="nil"/>
              <w:left w:val="single" w:sz="4" w:space="0" w:color="000000"/>
              <w:bottom w:val="nil"/>
              <w:right w:val="single" w:sz="8" w:space="0" w:color="000000"/>
            </w:tcBorders>
            <w:shd w:val="clear" w:color="auto" w:fill="auto"/>
            <w:vAlign w:val="bottom"/>
            <w:hideMark/>
          </w:tcPr>
          <w:p w:rsidR="00FB3E06" w:rsidRPr="00FB3E06" w:rsidRDefault="00FB3E06" w:rsidP="00FB3E06">
            <w:pPr>
              <w:jc w:val="both"/>
              <w:rPr>
                <w:color w:val="000000"/>
                <w:sz w:val="26"/>
                <w:szCs w:val="26"/>
              </w:rPr>
            </w:pPr>
            <w:r w:rsidRPr="00FB3E06">
              <w:rPr>
                <w:color w:val="000000"/>
                <w:sz w:val="26"/>
                <w:szCs w:val="26"/>
              </w:rPr>
              <w:t>в том числе:</w:t>
            </w:r>
          </w:p>
        </w:tc>
        <w:tc>
          <w:tcPr>
            <w:tcW w:w="1134" w:type="dxa"/>
            <w:tcBorders>
              <w:top w:val="nil"/>
              <w:left w:val="nil"/>
              <w:bottom w:val="nil"/>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1984" w:type="dxa"/>
            <w:tcBorders>
              <w:top w:val="nil"/>
              <w:left w:val="nil"/>
              <w:bottom w:val="nil"/>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1559" w:type="dxa"/>
            <w:tcBorders>
              <w:top w:val="nil"/>
              <w:left w:val="nil"/>
              <w:bottom w:val="nil"/>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w:t>
            </w:r>
          </w:p>
        </w:tc>
        <w:tc>
          <w:tcPr>
            <w:tcW w:w="1701" w:type="dxa"/>
            <w:tcBorders>
              <w:top w:val="nil"/>
              <w:left w:val="nil"/>
              <w:bottom w:val="nil"/>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w:t>
            </w:r>
          </w:p>
        </w:tc>
        <w:tc>
          <w:tcPr>
            <w:tcW w:w="993" w:type="dxa"/>
            <w:tcBorders>
              <w:top w:val="nil"/>
              <w:left w:val="nil"/>
              <w:bottom w:val="nil"/>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jc w:val="both"/>
              <w:rPr>
                <w:color w:val="000000"/>
                <w:sz w:val="26"/>
                <w:szCs w:val="26"/>
              </w:rPr>
            </w:pPr>
            <w:r w:rsidRPr="00FB3E06">
              <w:rPr>
                <w:color w:val="000000"/>
                <w:sz w:val="26"/>
                <w:szCs w:val="26"/>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100 1 00 00000 00 0000 000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1 190000,00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1 193 983,23</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-3 983,23</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НАЛОГИ НА ТОВАРЫ (РАБОТЫ, УСЛУГИ), РЕАЛИЗУЕМЫЕ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100 1 03 00000 00 0000 000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1 190000,00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1 193 983,23</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Акцизы по подакцизным товарам (продукции), производимым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100 1 03 02000 01 0000 110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1 190000,00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1 193 983,23</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8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Доходы от уплаты акцизов на дизельное топливо, подлежащие перераспределению между бюджетами субъектов </w:t>
            </w:r>
            <w:r w:rsidRPr="00FB3E06">
              <w:rPr>
                <w:color w:val="000000"/>
                <w:sz w:val="26"/>
                <w:szCs w:val="26"/>
              </w:rPr>
              <w:lastRenderedPageBreak/>
              <w:t>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100 1 03 02230 01 0000 110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532 997,00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531 997,54</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999,46</w:t>
            </w:r>
          </w:p>
        </w:tc>
      </w:tr>
      <w:tr w:rsidR="00FB3E06" w:rsidRPr="00FB3E06" w:rsidTr="00E03A2A">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Доходы от уплаты акцизов на дизельное топливо,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100 1 03 02240 01 0000 110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5 163,00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5 123,46</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39,54</w:t>
            </w:r>
          </w:p>
        </w:tc>
      </w:tr>
      <w:tr w:rsidR="00FB3E06" w:rsidRPr="00FB3E06" w:rsidTr="00E03A2A">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100 1 03 02250 01 0000 110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771 182,00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776 059,85</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91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Доходы от уплаты акцизов на прямогонный бензин,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100 1 03 02260 01 0000 110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-119 342,00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-119 197,62</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-144,38</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332 780,00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337 048,09</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-4 268,09</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НАЛОГИ НА ПРИБЫЛЬ,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45 319,56</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-319,56</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на доходы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182 1 01 02000 01 0000 110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45 319,56</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8"/>
        </w:trPr>
        <w:tc>
          <w:tcPr>
            <w:tcW w:w="3403" w:type="dxa"/>
            <w:tcBorders>
              <w:top w:val="nil"/>
              <w:left w:val="single" w:sz="4" w:space="0" w:color="000000"/>
              <w:bottom w:val="single" w:sz="4" w:space="0" w:color="000000"/>
              <w:right w:val="single" w:sz="8" w:space="0" w:color="000000"/>
            </w:tcBorders>
            <w:shd w:val="clear" w:color="auto" w:fill="auto"/>
            <w:hideMark/>
          </w:tcPr>
          <w:p w:rsidR="00FB3E06" w:rsidRPr="00FB3E06" w:rsidRDefault="00FB3E06" w:rsidP="00FB3E06">
            <w:pPr>
              <w:rPr>
                <w:color w:val="000000"/>
                <w:sz w:val="26"/>
                <w:szCs w:val="26"/>
              </w:rPr>
            </w:pPr>
            <w:r w:rsidRPr="00FB3E06">
              <w:rPr>
                <w:color w:val="000000"/>
                <w:sz w:val="26"/>
                <w:szCs w:val="26"/>
              </w:rPr>
              <w:t xml:space="preserve">Налог на доходы физических лиц с доходов, источником которых </w:t>
            </w:r>
            <w:r w:rsidRPr="00FB3E06">
              <w:rPr>
                <w:color w:val="000000"/>
                <w:sz w:val="26"/>
                <w:szCs w:val="26"/>
              </w:rPr>
              <w:lastRenderedPageBreak/>
              <w:t>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182 1 01 02010 01 0000 110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45 319,56</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182 1 01 02010 01 1000 110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45 199,42</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182 1 01 02010 01 2100 110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120,14</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  НАЛОГИ НА СОВОКУПНЫЙ ДОХОД</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182 1 05 00000 00 0000 000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117 066,28</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взимаемый в связи с применением упрощенной системы налогообложения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182 1 05 01000 00 0000 110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117 066,28</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182 1 05 01010 01 0000 110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117 066,28</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182 1 05 01011 01 0000 110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117 066,28</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182 1 05 01011 01 1000 110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117 066,28</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НАЛОГИ НА ИМУЩЕСТВО</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170 714,00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174 662,25</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на имущество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182 1 06 01000 00 0000 110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8 254,57</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182 1 06 01030 10 0000 110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8 254,57</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182 1 06 01030 10 1000 110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8 241,00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182 1 06 01030 10 2100 110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13,57</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hideMark/>
          </w:tcPr>
          <w:p w:rsidR="00FB3E06" w:rsidRPr="00FB3E06" w:rsidRDefault="00FB3E06" w:rsidP="00FB3E06">
            <w:pPr>
              <w:rPr>
                <w:color w:val="000000"/>
                <w:sz w:val="26"/>
                <w:szCs w:val="26"/>
              </w:rPr>
            </w:pPr>
            <w:r w:rsidRPr="00FB3E06">
              <w:rPr>
                <w:color w:val="000000"/>
                <w:sz w:val="26"/>
                <w:szCs w:val="26"/>
              </w:rPr>
              <w:t>Транспортный налог</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182 1 06 04000 02 0000 110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104 097,38</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182 1 06 04012 02 0000 110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104 097,38</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182 1 06 04012 02 1000 110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101 832,91</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182 1 06 04012 02 2100 110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2 264,47</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hideMark/>
          </w:tcPr>
          <w:p w:rsidR="00FB3E06" w:rsidRPr="00FB3E06" w:rsidRDefault="00FB3E06" w:rsidP="00FB3E06">
            <w:pPr>
              <w:rPr>
                <w:color w:val="000000"/>
                <w:sz w:val="26"/>
                <w:szCs w:val="26"/>
              </w:rPr>
            </w:pPr>
            <w:r w:rsidRPr="00FB3E06">
              <w:rPr>
                <w:color w:val="000000"/>
                <w:sz w:val="26"/>
                <w:szCs w:val="26"/>
              </w:rPr>
              <w:t>Земельный налог</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182 1 06 06000 00 0000 110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62 310,30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Земельный налог с организаций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182 1 06 06030 00 0000 110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62 310,30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182 1 06 06033 10 0000 110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62 310,30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Земельный налог с организаций, обладающих земельным участком, </w:t>
            </w:r>
            <w:r w:rsidRPr="00FB3E06">
              <w:rPr>
                <w:color w:val="000000"/>
                <w:sz w:val="26"/>
                <w:szCs w:val="26"/>
              </w:rPr>
              <w:lastRenderedPageBreak/>
              <w:t>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182 1 06 06033 10 1000 110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60 609,00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1 691,00</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182 1 06 06033 10 2100 110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1 701,30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120 903,00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120 486,76</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416,24</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ГОСУДАРСТВЕННАЯ ПОШЛИНА</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914 1 08 00000 00 0000 000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3 550,00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914 1 08 04000 01 0000 110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3 550,00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914 1 08 04020 01 0000 110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3 550,00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914 1 11 00000 00 0000 000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117 353,00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116 936,76</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416,24</w:t>
            </w:r>
          </w:p>
        </w:tc>
      </w:tr>
      <w:tr w:rsidR="00FB3E06" w:rsidRPr="00FB3E06" w:rsidTr="00E03A2A">
        <w:trPr>
          <w:trHeight w:val="557"/>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w:t>
            </w:r>
            <w:r w:rsidRPr="00FB3E06">
              <w:rPr>
                <w:color w:val="000000"/>
                <w:sz w:val="26"/>
                <w:szCs w:val="26"/>
              </w:rPr>
              <w:lastRenderedPageBreak/>
              <w:t>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914 1 11 05000 00 0000 120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61 353,12</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914 1 11 05030 00 0000 120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61 353,12</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556"/>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914 1 11 05035 10 0000 120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61 353,12</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1365"/>
        </w:trPr>
        <w:tc>
          <w:tcPr>
            <w:tcW w:w="3403" w:type="dxa"/>
            <w:tcBorders>
              <w:top w:val="nil"/>
              <w:left w:val="single" w:sz="4" w:space="0" w:color="000000"/>
              <w:bottom w:val="single" w:sz="4" w:space="0" w:color="000000"/>
              <w:right w:val="single" w:sz="8" w:space="0" w:color="000000"/>
            </w:tcBorders>
            <w:shd w:val="clear" w:color="auto" w:fill="auto"/>
            <w:hideMark/>
          </w:tcPr>
          <w:p w:rsidR="00FB3E06" w:rsidRPr="00FB3E06" w:rsidRDefault="00FB3E06" w:rsidP="00FB3E06">
            <w:pPr>
              <w:rPr>
                <w:color w:val="000000"/>
                <w:sz w:val="26"/>
                <w:szCs w:val="26"/>
              </w:rPr>
            </w:pPr>
            <w:r w:rsidRPr="00FB3E06">
              <w:rPr>
                <w:color w:val="000000"/>
                <w:sz w:val="26"/>
                <w:szCs w:val="2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914 1 11 09000 00 0000 120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55 583,64</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416,36</w:t>
            </w:r>
          </w:p>
        </w:tc>
      </w:tr>
      <w:tr w:rsidR="00FB3E06" w:rsidRPr="00FB3E06" w:rsidTr="00E03A2A">
        <w:trPr>
          <w:trHeight w:val="8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w:t>
            </w:r>
            <w:r w:rsidRPr="00FB3E06">
              <w:rPr>
                <w:color w:val="000000"/>
                <w:sz w:val="26"/>
                <w:szCs w:val="26"/>
              </w:rPr>
              <w:lastRenderedPageBreak/>
              <w:t>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914 1 11 09040 00 0000 120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55 583,64</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416,36</w:t>
            </w:r>
          </w:p>
        </w:tc>
      </w:tr>
      <w:tr w:rsidR="00FB3E06" w:rsidRPr="00FB3E06" w:rsidTr="00E03A2A">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914 1 11 09045 10 0000 120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55 583,64</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416,36</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БЕЗВОЗМЕЗДНЫЕ ПОСТУПЛЕНИЯ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6 254 478,00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6 254 478,00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6 005 258,00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6 005 258,00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Дотации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914 2 02 10000 00 0000 151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1 389 290,00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Дотации на выравнивание бюджетной обеспеченности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914 2 02 15001 00 0000 151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1 389 290,00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Дотации бюджетам сельских поселений на выравнивание бюджетной обеспеченности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914 2 02 15001 10 0000 151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1 389 290,00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914 2 02 30000 00 0000 151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79 130,00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79 130,00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Субвенции бюджетам на 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914 2 02 35118 00 0000 151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59 510,00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59 510,00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Субвенции бюджетам сельских поселений на осуществление первичного воинского учета на территориях, где </w:t>
            </w:r>
            <w:r w:rsidRPr="00FB3E06">
              <w:rPr>
                <w:color w:val="000000"/>
                <w:sz w:val="26"/>
                <w:szCs w:val="26"/>
              </w:rPr>
              <w:lastRenderedPageBreak/>
              <w:t>отсутствуют военные комиссариаты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914 2 02 35118 10 0000 151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59 510,00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59 510,00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Субвенции бюджетам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914 2 02 35930 00 0000 151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19 620,00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19 620,00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Субвенции бюджетам сельских поселений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914 2 02 35930 10 0000 151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19 620,00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19 620,00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914 2 02 40000 00 0000 151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4 536 838,00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4 536 838,00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91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914 2 02 40014 00 0000 151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53 660,00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53 660,00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1140"/>
        </w:trPr>
        <w:tc>
          <w:tcPr>
            <w:tcW w:w="3403" w:type="dxa"/>
            <w:tcBorders>
              <w:top w:val="nil"/>
              <w:left w:val="single" w:sz="4" w:space="0" w:color="000000"/>
              <w:bottom w:val="single" w:sz="4" w:space="0" w:color="000000"/>
              <w:right w:val="single" w:sz="8" w:space="0" w:color="000000"/>
            </w:tcBorders>
            <w:shd w:val="clear" w:color="auto" w:fill="auto"/>
            <w:hideMark/>
          </w:tcPr>
          <w:p w:rsidR="00FB3E06" w:rsidRPr="00FB3E06" w:rsidRDefault="00FB3E06" w:rsidP="00FB3E06">
            <w:pPr>
              <w:rPr>
                <w:color w:val="000000"/>
                <w:sz w:val="26"/>
                <w:szCs w:val="26"/>
              </w:rPr>
            </w:pPr>
            <w:r w:rsidRPr="00FB3E06">
              <w:rPr>
                <w:color w:val="000000"/>
                <w:sz w:val="26"/>
                <w:szCs w:val="26"/>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914 2 02 40014 10 0000 151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53 660,00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53 660,00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914 2 02 49999 00 0000 151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4 483 178,00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4 483 178,00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Прочие межбюджетные трансферты, передаваемые бюджетам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914 2 02 49999 10 0000 151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4 483 178,00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4 483 178,00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ПРОЧИЕ БЕЗВОЗМЕЗДНЫЕ ПОСТУПЛЕНИЯ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914 2 07 00000 00 0000 000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249 220,00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Прочие безвозмездные поступления в бюджеты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914 2 07 05000 10 0000 180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249 220,00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Прочие безвозмездные поступления в бюджеты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914 2 07 05030 10 0000 180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249 220,00</w:t>
            </w:r>
          </w:p>
        </w:tc>
        <w:tc>
          <w:tcPr>
            <w:tcW w:w="993" w:type="dxa"/>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w:t>
            </w:r>
          </w:p>
        </w:tc>
      </w:tr>
    </w:tbl>
    <w:p w:rsidR="00FB3E06" w:rsidRDefault="00FB3E06"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A75B6E" w:rsidRPr="00FB3E06" w:rsidRDefault="00A75B6E" w:rsidP="00FB3E06">
      <w:pPr>
        <w:spacing w:after="160" w:line="259" w:lineRule="auto"/>
        <w:rPr>
          <w:rFonts w:eastAsiaTheme="minorHAnsi"/>
          <w:sz w:val="26"/>
          <w:szCs w:val="26"/>
          <w:lang w:eastAsia="en-US"/>
        </w:rPr>
      </w:pPr>
    </w:p>
    <w:tbl>
      <w:tblPr>
        <w:tblW w:w="10490" w:type="dxa"/>
        <w:tblInd w:w="-851" w:type="dxa"/>
        <w:tblLayout w:type="fixed"/>
        <w:tblLook w:val="04A0" w:firstRow="1" w:lastRow="0" w:firstColumn="1" w:lastColumn="0" w:noHBand="0" w:noVBand="1"/>
      </w:tblPr>
      <w:tblGrid>
        <w:gridCol w:w="142"/>
        <w:gridCol w:w="2552"/>
        <w:gridCol w:w="567"/>
        <w:gridCol w:w="142"/>
        <w:gridCol w:w="567"/>
        <w:gridCol w:w="1701"/>
        <w:gridCol w:w="283"/>
        <w:gridCol w:w="1418"/>
        <w:gridCol w:w="142"/>
        <w:gridCol w:w="1559"/>
        <w:gridCol w:w="142"/>
        <w:gridCol w:w="1134"/>
        <w:gridCol w:w="141"/>
      </w:tblGrid>
      <w:tr w:rsidR="00FB3E06" w:rsidRPr="00FB3E06" w:rsidTr="00E03A2A">
        <w:trPr>
          <w:gridAfter w:val="1"/>
          <w:wAfter w:w="141" w:type="dxa"/>
          <w:trHeight w:val="282"/>
        </w:trPr>
        <w:tc>
          <w:tcPr>
            <w:tcW w:w="9215" w:type="dxa"/>
            <w:gridSpan w:val="11"/>
            <w:tcBorders>
              <w:top w:val="nil"/>
              <w:left w:val="nil"/>
              <w:bottom w:val="nil"/>
              <w:right w:val="nil"/>
            </w:tcBorders>
            <w:shd w:val="clear" w:color="auto" w:fill="auto"/>
            <w:noWrap/>
            <w:vAlign w:val="bottom"/>
            <w:hideMark/>
          </w:tcPr>
          <w:p w:rsidR="00FB3E06" w:rsidRPr="00FB3E06" w:rsidRDefault="00FB3E06" w:rsidP="00FB3E06">
            <w:pPr>
              <w:jc w:val="center"/>
              <w:rPr>
                <w:b/>
                <w:bCs/>
                <w:color w:val="000000"/>
                <w:sz w:val="26"/>
                <w:szCs w:val="26"/>
              </w:rPr>
            </w:pPr>
            <w:r w:rsidRPr="00FB3E06">
              <w:rPr>
                <w:b/>
                <w:bCs/>
                <w:color w:val="000000"/>
                <w:sz w:val="26"/>
                <w:szCs w:val="26"/>
              </w:rPr>
              <w:t xml:space="preserve">                                              2. Расходы бюджета</w:t>
            </w:r>
          </w:p>
        </w:tc>
        <w:tc>
          <w:tcPr>
            <w:tcW w:w="1134" w:type="dxa"/>
            <w:tcBorders>
              <w:top w:val="nil"/>
              <w:left w:val="nil"/>
              <w:bottom w:val="nil"/>
              <w:right w:val="nil"/>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xml:space="preserve">         Форма 0503117  с.2</w:t>
            </w:r>
          </w:p>
        </w:tc>
      </w:tr>
      <w:tr w:rsidR="00FB3E06" w:rsidRPr="00FB3E06" w:rsidTr="00E03A2A">
        <w:trPr>
          <w:gridAfter w:val="1"/>
          <w:wAfter w:w="141" w:type="dxa"/>
          <w:trHeight w:val="282"/>
        </w:trPr>
        <w:tc>
          <w:tcPr>
            <w:tcW w:w="3261" w:type="dxa"/>
            <w:gridSpan w:val="3"/>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b/>
                <w:bCs/>
                <w:color w:val="000000"/>
                <w:sz w:val="26"/>
                <w:szCs w:val="26"/>
              </w:rPr>
            </w:pPr>
            <w:r w:rsidRPr="00FB3E06">
              <w:rPr>
                <w:b/>
                <w:bCs/>
                <w:color w:val="000000"/>
                <w:sz w:val="26"/>
                <w:szCs w:val="26"/>
              </w:rPr>
              <w:t> </w:t>
            </w:r>
          </w:p>
        </w:tc>
        <w:tc>
          <w:tcPr>
            <w:tcW w:w="709" w:type="dxa"/>
            <w:gridSpan w:val="2"/>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b/>
                <w:bCs/>
                <w:color w:val="000000"/>
                <w:sz w:val="26"/>
                <w:szCs w:val="26"/>
              </w:rPr>
            </w:pPr>
            <w:r w:rsidRPr="00FB3E06">
              <w:rPr>
                <w:b/>
                <w:bCs/>
                <w:color w:val="000000"/>
                <w:sz w:val="26"/>
                <w:szCs w:val="26"/>
              </w:rPr>
              <w:t> </w:t>
            </w:r>
          </w:p>
        </w:tc>
        <w:tc>
          <w:tcPr>
            <w:tcW w:w="1984" w:type="dxa"/>
            <w:gridSpan w:val="2"/>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b/>
                <w:bCs/>
                <w:color w:val="000000"/>
                <w:sz w:val="26"/>
                <w:szCs w:val="26"/>
              </w:rPr>
            </w:pPr>
            <w:r w:rsidRPr="00FB3E06">
              <w:rPr>
                <w:b/>
                <w:bCs/>
                <w:color w:val="000000"/>
                <w:sz w:val="26"/>
                <w:szCs w:val="26"/>
              </w:rPr>
              <w:t> </w:t>
            </w:r>
          </w:p>
        </w:tc>
        <w:tc>
          <w:tcPr>
            <w:tcW w:w="1560" w:type="dxa"/>
            <w:gridSpan w:val="2"/>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b/>
                <w:bCs/>
                <w:color w:val="000000"/>
                <w:sz w:val="26"/>
                <w:szCs w:val="26"/>
              </w:rPr>
            </w:pPr>
            <w:r w:rsidRPr="00FB3E06">
              <w:rPr>
                <w:b/>
                <w:bCs/>
                <w:color w:val="000000"/>
                <w:sz w:val="26"/>
                <w:szCs w:val="26"/>
              </w:rPr>
              <w:t> </w:t>
            </w:r>
          </w:p>
        </w:tc>
        <w:tc>
          <w:tcPr>
            <w:tcW w:w="1701" w:type="dxa"/>
            <w:gridSpan w:val="2"/>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b/>
                <w:bCs/>
                <w:color w:val="000000"/>
                <w:sz w:val="26"/>
                <w:szCs w:val="26"/>
              </w:rPr>
            </w:pPr>
            <w:r w:rsidRPr="00FB3E06">
              <w:rPr>
                <w:b/>
                <w:bCs/>
                <w:color w:val="000000"/>
                <w:sz w:val="26"/>
                <w:szCs w:val="26"/>
              </w:rPr>
              <w:t> </w:t>
            </w:r>
          </w:p>
        </w:tc>
        <w:tc>
          <w:tcPr>
            <w:tcW w:w="1134" w:type="dxa"/>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b/>
                <w:bCs/>
                <w:color w:val="000000"/>
                <w:sz w:val="26"/>
                <w:szCs w:val="26"/>
              </w:rPr>
            </w:pPr>
            <w:r w:rsidRPr="00FB3E06">
              <w:rPr>
                <w:b/>
                <w:bCs/>
                <w:color w:val="000000"/>
                <w:sz w:val="26"/>
                <w:szCs w:val="26"/>
              </w:rPr>
              <w:t> </w:t>
            </w:r>
          </w:p>
        </w:tc>
      </w:tr>
      <w:tr w:rsidR="00FB3E06" w:rsidRPr="00FB3E06" w:rsidTr="00E03A2A">
        <w:trPr>
          <w:gridAfter w:val="1"/>
          <w:wAfter w:w="141" w:type="dxa"/>
          <w:trHeight w:val="299"/>
        </w:trPr>
        <w:tc>
          <w:tcPr>
            <w:tcW w:w="3261" w:type="dxa"/>
            <w:gridSpan w:val="3"/>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 xml:space="preserve"> Наименование показателя</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Код строки</w:t>
            </w:r>
          </w:p>
        </w:tc>
        <w:tc>
          <w:tcPr>
            <w:tcW w:w="1984" w:type="dxa"/>
            <w:gridSpan w:val="2"/>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Код расхода по бюджетной классификации</w:t>
            </w:r>
          </w:p>
        </w:tc>
        <w:tc>
          <w:tcPr>
            <w:tcW w:w="1560" w:type="dxa"/>
            <w:gridSpan w:val="2"/>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Утвержденные бюджетные назначения</w:t>
            </w:r>
          </w:p>
        </w:tc>
        <w:tc>
          <w:tcPr>
            <w:tcW w:w="1701" w:type="dxa"/>
            <w:gridSpan w:val="2"/>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Исполнено</w:t>
            </w:r>
          </w:p>
        </w:tc>
        <w:tc>
          <w:tcPr>
            <w:tcW w:w="1134" w:type="dxa"/>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Неисполненные назначения</w:t>
            </w:r>
          </w:p>
        </w:tc>
      </w:tr>
      <w:tr w:rsidR="00FB3E06" w:rsidRPr="00FB3E06" w:rsidTr="00E03A2A">
        <w:trPr>
          <w:gridAfter w:val="1"/>
          <w:wAfter w:w="141" w:type="dxa"/>
          <w:trHeight w:val="299"/>
        </w:trPr>
        <w:tc>
          <w:tcPr>
            <w:tcW w:w="3261" w:type="dxa"/>
            <w:gridSpan w:val="3"/>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984"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560"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134"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r>
      <w:tr w:rsidR="00FB3E06" w:rsidRPr="00FB3E06" w:rsidTr="00E03A2A">
        <w:trPr>
          <w:gridAfter w:val="1"/>
          <w:wAfter w:w="141" w:type="dxa"/>
          <w:trHeight w:val="299"/>
        </w:trPr>
        <w:tc>
          <w:tcPr>
            <w:tcW w:w="3261" w:type="dxa"/>
            <w:gridSpan w:val="3"/>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984"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560"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134"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r>
      <w:tr w:rsidR="00FB3E06" w:rsidRPr="00FB3E06" w:rsidTr="00E03A2A">
        <w:trPr>
          <w:gridAfter w:val="1"/>
          <w:wAfter w:w="141" w:type="dxa"/>
          <w:trHeight w:val="240"/>
        </w:trPr>
        <w:tc>
          <w:tcPr>
            <w:tcW w:w="3261"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1</w:t>
            </w:r>
          </w:p>
        </w:tc>
        <w:tc>
          <w:tcPr>
            <w:tcW w:w="709" w:type="dxa"/>
            <w:gridSpan w:val="2"/>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2</w:t>
            </w:r>
          </w:p>
        </w:tc>
        <w:tc>
          <w:tcPr>
            <w:tcW w:w="1984" w:type="dxa"/>
            <w:gridSpan w:val="2"/>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3</w:t>
            </w:r>
          </w:p>
        </w:tc>
        <w:tc>
          <w:tcPr>
            <w:tcW w:w="1560" w:type="dxa"/>
            <w:gridSpan w:val="2"/>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4</w:t>
            </w:r>
          </w:p>
        </w:tc>
        <w:tc>
          <w:tcPr>
            <w:tcW w:w="1701" w:type="dxa"/>
            <w:gridSpan w:val="2"/>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5</w:t>
            </w:r>
          </w:p>
        </w:tc>
        <w:tc>
          <w:tcPr>
            <w:tcW w:w="1134" w:type="dxa"/>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6</w:t>
            </w:r>
          </w:p>
        </w:tc>
      </w:tr>
      <w:tr w:rsidR="00FB3E06" w:rsidRPr="00FB3E06" w:rsidTr="00E03A2A">
        <w:trPr>
          <w:gridAfter w:val="1"/>
          <w:wAfter w:w="141" w:type="dxa"/>
          <w:trHeight w:val="33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бюджета - всего</w:t>
            </w:r>
          </w:p>
        </w:tc>
        <w:tc>
          <w:tcPr>
            <w:tcW w:w="709"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x</w:t>
            </w:r>
          </w:p>
        </w:tc>
        <w:tc>
          <w:tcPr>
            <w:tcW w:w="1560"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8 614316,00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8 434 884,68</w:t>
            </w:r>
          </w:p>
        </w:tc>
        <w:tc>
          <w:tcPr>
            <w:tcW w:w="1134" w:type="dxa"/>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179 431,32</w:t>
            </w:r>
          </w:p>
        </w:tc>
      </w:tr>
      <w:tr w:rsidR="00FB3E06" w:rsidRPr="00FB3E06" w:rsidTr="00E03A2A">
        <w:trPr>
          <w:gridAfter w:val="1"/>
          <w:wAfter w:w="141" w:type="dxa"/>
          <w:trHeight w:val="240"/>
        </w:trPr>
        <w:tc>
          <w:tcPr>
            <w:tcW w:w="3261" w:type="dxa"/>
            <w:gridSpan w:val="3"/>
            <w:tcBorders>
              <w:top w:val="nil"/>
              <w:left w:val="single" w:sz="4" w:space="0" w:color="000000"/>
              <w:bottom w:val="single" w:sz="4" w:space="0" w:color="auto"/>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в том числе:</w:t>
            </w:r>
          </w:p>
        </w:tc>
        <w:tc>
          <w:tcPr>
            <w:tcW w:w="709" w:type="dxa"/>
            <w:gridSpan w:val="2"/>
            <w:tcBorders>
              <w:top w:val="nil"/>
              <w:left w:val="nil"/>
              <w:bottom w:val="single" w:sz="4" w:space="0" w:color="auto"/>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1984" w:type="dxa"/>
            <w:gridSpan w:val="2"/>
            <w:tcBorders>
              <w:top w:val="nil"/>
              <w:left w:val="nil"/>
              <w:bottom w:val="single" w:sz="4" w:space="0" w:color="auto"/>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1560" w:type="dxa"/>
            <w:gridSpan w:val="2"/>
            <w:tcBorders>
              <w:top w:val="nil"/>
              <w:left w:val="nil"/>
              <w:bottom w:val="single" w:sz="4" w:space="0" w:color="auto"/>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w:t>
            </w:r>
          </w:p>
        </w:tc>
        <w:tc>
          <w:tcPr>
            <w:tcW w:w="1701" w:type="dxa"/>
            <w:gridSpan w:val="2"/>
            <w:tcBorders>
              <w:top w:val="nil"/>
              <w:left w:val="nil"/>
              <w:bottom w:val="single" w:sz="4" w:space="0" w:color="auto"/>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w:t>
            </w:r>
          </w:p>
        </w:tc>
        <w:tc>
          <w:tcPr>
            <w:tcW w:w="1134" w:type="dxa"/>
            <w:tcBorders>
              <w:top w:val="nil"/>
              <w:left w:val="nil"/>
              <w:bottom w:val="single" w:sz="4" w:space="0" w:color="auto"/>
              <w:right w:val="single" w:sz="8"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w:t>
            </w:r>
          </w:p>
        </w:tc>
      </w:tr>
      <w:tr w:rsidR="00FB3E06" w:rsidRPr="00FB3E06" w:rsidTr="00E03A2A">
        <w:trPr>
          <w:gridAfter w:val="1"/>
          <w:wAfter w:w="141" w:type="dxa"/>
          <w:trHeight w:val="465"/>
        </w:trPr>
        <w:tc>
          <w:tcPr>
            <w:tcW w:w="3261" w:type="dxa"/>
            <w:gridSpan w:val="3"/>
            <w:tcBorders>
              <w:top w:val="single" w:sz="4" w:space="0" w:color="auto"/>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по оплате труда работников органов местного самоуправления сельского</w:t>
            </w:r>
          </w:p>
        </w:tc>
        <w:tc>
          <w:tcPr>
            <w:tcW w:w="709" w:type="dxa"/>
            <w:gridSpan w:val="2"/>
            <w:tcBorders>
              <w:top w:val="single" w:sz="4" w:space="0" w:color="auto"/>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single" w:sz="4" w:space="0" w:color="auto"/>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914 0102 71 1 00 00001 000</w:t>
            </w:r>
          </w:p>
        </w:tc>
        <w:tc>
          <w:tcPr>
            <w:tcW w:w="1560" w:type="dxa"/>
            <w:gridSpan w:val="2"/>
            <w:tcBorders>
              <w:top w:val="single" w:sz="4" w:space="0" w:color="auto"/>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931 271,51</w:t>
            </w:r>
          </w:p>
        </w:tc>
        <w:tc>
          <w:tcPr>
            <w:tcW w:w="1701" w:type="dxa"/>
            <w:gridSpan w:val="2"/>
            <w:tcBorders>
              <w:top w:val="single" w:sz="4" w:space="0" w:color="auto"/>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931 271,51</w:t>
            </w:r>
          </w:p>
        </w:tc>
        <w:tc>
          <w:tcPr>
            <w:tcW w:w="1134" w:type="dxa"/>
            <w:tcBorders>
              <w:top w:val="single" w:sz="4" w:space="0" w:color="auto"/>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91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914 0102 71 1 00 00001 100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931 271,51</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931 271,51</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914 0102 71 1 00 00001 120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931 271,51</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931 271,51</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Фонд оплаты труда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914 0102 71 1 00 00001 121</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711 582,17</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69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914 0102 71 1 00 00001 129</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219 689,34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Расходы на выплаты по оплате труда работников </w:t>
            </w:r>
            <w:r w:rsidRPr="00FB3E06">
              <w:rPr>
                <w:color w:val="000000"/>
                <w:sz w:val="26"/>
                <w:szCs w:val="26"/>
              </w:rPr>
              <w:lastRenderedPageBreak/>
              <w:t>органов местного самоуправления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914 0104 73 1 00 00001 000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1 772144,36</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1 772 144,36</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91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914 0104 73 1 00 00001 100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1 772144,36</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1 772 144,36</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914 0104 73 1 00 00001 120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1 772 144,36</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1 772 144,36</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Фонд оплаты труда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914 0104 73 1 00 00001 121</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1 076 386,82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69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914 0104 73 1 00 00001 129</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695 757,54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обеспечение функций органов местного самоуправления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769 444,33</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769 444,04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0,29</w:t>
            </w:r>
          </w:p>
        </w:tc>
      </w:tr>
      <w:tr w:rsidR="00FB3E06" w:rsidRPr="00FB3E06" w:rsidTr="00E03A2A">
        <w:trPr>
          <w:gridAfter w:val="1"/>
          <w:wAfter w:w="141" w:type="dxa"/>
          <w:trHeight w:val="91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914 0104 73 1 00 00002 100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288 847,00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288 847,00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914 0104 73 1 00 00002 120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288 847,00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288 847,00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Иные выплаты персоналу государственных (муниципальных) органов, </w:t>
            </w:r>
            <w:r w:rsidRPr="00FB3E06">
              <w:rPr>
                <w:color w:val="000000"/>
                <w:sz w:val="26"/>
                <w:szCs w:val="26"/>
              </w:rPr>
              <w:lastRenderedPageBreak/>
              <w:t>за исключением фонда оплаты труда</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914 0104 73 1 00 00002 122</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288 847,00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478 544,21</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478 543,92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0,29</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478 544,21</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478 543,92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0,29</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услуг в сфере информационно-коммуникационных технологий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914 0104 73 1 00 00002 242</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119 235,09</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359 308,83</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бюджетные ассигнования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914 0104 73 1 00 00002 800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2 053,12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2 053,12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Уплата налогов, сборов и иных платежей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914 0104 73 1 00 00002 850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2 053,12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2 053,12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Уплата налога на имущество организаций и земельного налога</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914 0104 73 1 00 00002 851</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1 291,00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Уплата иных платежей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914 0104 73 1 00 00002 853</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762,12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Межбюджетные трансферты на осуществление переданных муниципальному району полномочий поселения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914 0104 73 1 00 00003 000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334 157,00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334 157,00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Межбюджетные трансферты</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914 0104 73 1 00 00003 500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334 157,00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334 157,00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межбюджетные трансферты</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914 0104 73 1 00 00003 540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334 157,00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334 157,00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SС090 000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1 238 600,00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1 238 600,00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556"/>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B3E06">
              <w:rPr>
                <w:color w:val="000000"/>
                <w:sz w:val="26"/>
                <w:szCs w:val="26"/>
              </w:rPr>
              <w:lastRenderedPageBreak/>
              <w:t>государственными внебюджетными фондами</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SС090 100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1 238 600,00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1 238 600,00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Расходы на выплаты персоналу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SС090 120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1 238 600,00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1 238 600,00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Фонд оплаты труда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0104 73 1 00 SС090 121</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1 238 600,00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69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914 0106 74 2 00 00003 000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29 837,00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29 837,00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Межбюджетные трансферты</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914 0106 74 2 00 00003 500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29 837,00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29 837,00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межбюджетные трансферты</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914 0106 74 2 00 00003 540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29 837,00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29 837,00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914 0107 76 1 00 00002 000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121 460,00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121 460,00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бюджетные ассигнования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914 0107 76 1 00 00002 800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121 460,00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121 460,00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Специальные расходы</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914 0107 76 1 00 00002 880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121 460,00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121 460,00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Резервный фонд местных администраций в рамках непрограммных расходов органов местного самоуправления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914 0111 99 9 00 00306 000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5 000,00</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бюджетные ассигнования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914 0111 99 9 00 00306 800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5 000,00</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Резервные средства</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914 0111 99 9 00 00306 870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5 000,00</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Выполнение прочих расходных обязательств муниципального образования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914 0113 99 9 00 00004 000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360 730,74</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360 730,74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914 0113 99 9 00 00004 200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352 350,74</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352 350,74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Иные закупки товаров, работ и услуг для обеспечения </w:t>
            </w:r>
            <w:r w:rsidRPr="00FB3E06">
              <w:rPr>
                <w:color w:val="000000"/>
                <w:sz w:val="26"/>
                <w:szCs w:val="26"/>
              </w:rPr>
              <w:lastRenderedPageBreak/>
              <w:t>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914 0113 99 9 00 00004 240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352 350,74</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352 350,74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914 0113 99 9 00 00004 244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352 350,74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бюджетные ассигнования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914 0113 99 9 00 00004 800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8 380,00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8 380,00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Уплата налогов, сборов и иных платежей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914 0113 99 9 00 00004 850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8 380,00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8 380,00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Уплата прочих налогов, сборов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914 0113 99 9 00 00004 852</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6 380,00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Уплата иных платежей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914 0113 99 9 00 00004 853</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1123"/>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Федеральный закон от 28 марта 1998 года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59 510,00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59 510,00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91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914 0203 73 1 00 51180 100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47 959,32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47 959,32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914 0203 73 1 00 51180 120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47 959,32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47 959,32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Фонд оплаты труда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914 0203 73 1 00 51180 121</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31 602,40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Иные выплаты персоналу государственных </w:t>
            </w:r>
            <w:r w:rsidRPr="00FB3E06">
              <w:rPr>
                <w:color w:val="000000"/>
                <w:sz w:val="26"/>
                <w:szCs w:val="26"/>
              </w:rPr>
              <w:lastRenderedPageBreak/>
              <w:t>(муниципальных) органов, за исключением фонда оплаты труда</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914 0203 73 1 00 51180 122</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6 813,00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69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914 0203 73 1 00 51180 129</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9 543,92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11 550,68</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11 550,68</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11 550,68</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11 550,68</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914 0203 73 1 00 51180 244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11 550,68</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69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914 0304 73 1 00 59300 000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19 620,00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19 620,00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91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914 0304 73 1 00 59300 100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3 433,18</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3 433,18</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Расходы на выплаты персоналу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914 0304 73 1 00 59300 120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3 433,18</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3 433,18</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Фонд оплаты труда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914 0304 73 1 00 59300 121</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2 636,85</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69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914 0304 73 1 00 59300 129</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796,33</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914 0304 73 1 00 59300 200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16 186,82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16 186,82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914 0304 73 1 00 59300 240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16 186,82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16 186,82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914 0304 73 1 00 59300 244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16 186,82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91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Резервный фонд Правительства края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914 0309 99 9 00 01060 000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72 804,00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72 803,64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0,36</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914 0309 99 9 00 01060 200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72 804,00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72 803,64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0,36</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914 0309 99 9 00 01060 240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72 804,00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72 803,64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0,36</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914 0309 99 9 00 01060 244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72 803,64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914 0310 02 0 01 00211 000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140 000,00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140 000,00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914 0310 02 0 01 00211 200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140 000,00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140 000,00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Иные закупки товаров, работ и услуг для обеспечения </w:t>
            </w:r>
            <w:r w:rsidRPr="00FB3E06">
              <w:rPr>
                <w:color w:val="000000"/>
                <w:sz w:val="26"/>
                <w:szCs w:val="26"/>
              </w:rPr>
              <w:lastRenderedPageBreak/>
              <w:t>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914 0310 02 0 01 00211 240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140 000,00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140 000,00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914 0310 02 0 01 00211 244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140 000,00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914 0409 99 9 00 02003 000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106 632,33</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106 632,33</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914 0409 99 9 00 02003 200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106 632,33</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106 632,33</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914 0409 99 9 00 02003 240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106 632,33</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106 632,33</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914 0409 99 9 00 02003 244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106 632,33</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Содержание и ремонт дорожной сети в границах поселения</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914 0409 99 9 00 02004 000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1 785 216,67</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1 610 786,00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174 430,67</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914 0409 99 9 00 02004 200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1 785 216,67</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1 610 786,00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174 430,67</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914 0409 99 9 00 02004 240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1 785 216,67</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1 610 786,00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174 430,67</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914 0409 99 9 00 02004 244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1 610 786,00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12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Содержание автомобильной дороги «Подъезд к р.п. Лазарев» в рамках муниципальной программы «Строительство, реконструкция, капитальный ремонт, ремонт и содержание автомобильных дорог местного значения вне границ населенных пунктов в границах Николаевского муниципального района»</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914 0409 99 9 00 02844 000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Закупка товаров, работ и услуг для обеспечения </w:t>
            </w:r>
            <w:r w:rsidRPr="00FB3E06">
              <w:rPr>
                <w:color w:val="000000"/>
                <w:sz w:val="26"/>
                <w:szCs w:val="26"/>
              </w:rPr>
              <w:lastRenderedPageBreak/>
              <w:t>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lastRenderedPageBreak/>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914 0409 99 9 00 02844 200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914 0409 99 9 00 02844 240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914 0409 99 9 00 02844 244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Мероприятия в области жилищного хозяйства муниципальных образований района</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914 0501 99 9 00 04000 000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19 262,34</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19 262,34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914 0501 99 9 00 04000 200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19 262,34</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19 262,34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914 0501 99 9 00 04000 240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19 262,34</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19 262,34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914 0501 99 9 00 04000 244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19 262,34</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69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xml:space="preserve"> 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914 0502 99 9 00 00111 000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3 660,00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3 660,00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914 0502 99 9 00 00111 200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3 660,00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3 660,00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914 0502 99 9 00 00111 240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3 660,00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3 660,00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914 0502 99 9 00 00111 244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3 660,00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Организация и содержание мест захоронения в рамках непрограммных расходов муниципальных образований района</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914 0503 99 9 00 06003 000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914 0503 99 9 00 06003 200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914 0503 99 9 00 06003 240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70 000,00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Прочая закупка товаров, работ и услуг</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914 0503 99 9 00 06003 244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70 000,00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0503 99 9 00 0И150 000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537 608,00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537 608,00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Предоставление субсидий бюджетным, автономным учреждениям и иным некоммерческим организациям</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0503 99 9 00 0И150 600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537 608,00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537 608,00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Субсидии некоммерческим организациям (за исключением государственных (муниципальных) учреждений)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0503 99 9 00 0И150 630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537 608,00</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537 608,00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Иные субсидии некоммерческим организациям (за исключением государственных (муниципальных) учреждений)</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0503 99 9 00 0И150 634</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537 608,00</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914 1001 99 9 00 07001 000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187 357,72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187 357,72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300"/>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Социальное обеспечение и иные выплаты населению</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914 1001 99 9 00 07001 300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187 357,72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187 357,72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Социальные выплаты гражданам, кроме публичных нормативных социальных выплат</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914 1001 99 9 00 07001 320</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187 357,72</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187 357,72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65"/>
        </w:trPr>
        <w:tc>
          <w:tcPr>
            <w:tcW w:w="3261" w:type="dxa"/>
            <w:gridSpan w:val="3"/>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Пособия, компенсации и иные социальные выплаты гражданам, кроме публичных нормативных обязательств</w:t>
            </w:r>
          </w:p>
        </w:tc>
        <w:tc>
          <w:tcPr>
            <w:tcW w:w="709"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200</w:t>
            </w:r>
          </w:p>
        </w:tc>
        <w:tc>
          <w:tcPr>
            <w:tcW w:w="1984"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914 1001 99 9 00 07001 321</w:t>
            </w:r>
          </w:p>
        </w:tc>
        <w:tc>
          <w:tcPr>
            <w:tcW w:w="1560"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187 357,72</w:t>
            </w:r>
          </w:p>
        </w:tc>
        <w:tc>
          <w:tcPr>
            <w:tcW w:w="1134" w:type="dxa"/>
            <w:tcBorders>
              <w:top w:val="nil"/>
              <w:left w:val="nil"/>
              <w:bottom w:val="single" w:sz="4" w:space="0" w:color="000000"/>
              <w:right w:val="single" w:sz="8" w:space="0" w:color="000000"/>
            </w:tcBorders>
            <w:shd w:val="clear" w:color="auto" w:fill="auto"/>
            <w:vAlign w:val="bottom"/>
            <w:hideMark/>
          </w:tcPr>
          <w:p w:rsidR="00FB3E06" w:rsidRPr="00FB3E06" w:rsidRDefault="00FB3E06" w:rsidP="00FB3E06">
            <w:pPr>
              <w:jc w:val="right"/>
              <w:rPr>
                <w:color w:val="000000"/>
                <w:sz w:val="26"/>
                <w:szCs w:val="26"/>
              </w:rPr>
            </w:pPr>
            <w:r w:rsidRPr="00FB3E06">
              <w:rPr>
                <w:color w:val="000000"/>
                <w:sz w:val="26"/>
                <w:szCs w:val="26"/>
              </w:rPr>
              <w:t>-</w:t>
            </w:r>
          </w:p>
        </w:tc>
      </w:tr>
      <w:tr w:rsidR="00FB3E06" w:rsidRPr="00FB3E06" w:rsidTr="00E03A2A">
        <w:trPr>
          <w:gridAfter w:val="1"/>
          <w:wAfter w:w="141" w:type="dxa"/>
          <w:trHeight w:val="480"/>
        </w:trPr>
        <w:tc>
          <w:tcPr>
            <w:tcW w:w="3261" w:type="dxa"/>
            <w:gridSpan w:val="3"/>
            <w:tcBorders>
              <w:top w:val="single" w:sz="4" w:space="0" w:color="000000"/>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Результат исполнения бюджета (дефицит / профицит)</w:t>
            </w:r>
          </w:p>
        </w:tc>
        <w:tc>
          <w:tcPr>
            <w:tcW w:w="709" w:type="dxa"/>
            <w:gridSpan w:val="2"/>
            <w:tcBorders>
              <w:top w:val="single" w:sz="8" w:space="0" w:color="000000"/>
              <w:left w:val="nil"/>
              <w:bottom w:val="single" w:sz="8"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450</w:t>
            </w:r>
          </w:p>
        </w:tc>
        <w:tc>
          <w:tcPr>
            <w:tcW w:w="1984" w:type="dxa"/>
            <w:gridSpan w:val="2"/>
            <w:tcBorders>
              <w:top w:val="single" w:sz="8" w:space="0" w:color="000000"/>
              <w:left w:val="nil"/>
              <w:bottom w:val="single" w:sz="8" w:space="0" w:color="000000"/>
              <w:right w:val="single" w:sz="4"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x</w:t>
            </w:r>
          </w:p>
        </w:tc>
        <w:tc>
          <w:tcPr>
            <w:tcW w:w="1560" w:type="dxa"/>
            <w:gridSpan w:val="2"/>
            <w:tcBorders>
              <w:top w:val="single" w:sz="8" w:space="0" w:color="000000"/>
              <w:left w:val="nil"/>
              <w:bottom w:val="single" w:sz="8"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-716 155,00</w:t>
            </w:r>
          </w:p>
        </w:tc>
        <w:tc>
          <w:tcPr>
            <w:tcW w:w="1701" w:type="dxa"/>
            <w:gridSpan w:val="2"/>
            <w:tcBorders>
              <w:top w:val="single" w:sz="8" w:space="0" w:color="000000"/>
              <w:left w:val="nil"/>
              <w:bottom w:val="single" w:sz="8" w:space="0" w:color="000000"/>
              <w:right w:val="single" w:sz="4" w:space="0" w:color="000000"/>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-528 888,60</w:t>
            </w:r>
          </w:p>
        </w:tc>
        <w:tc>
          <w:tcPr>
            <w:tcW w:w="1134" w:type="dxa"/>
            <w:tcBorders>
              <w:top w:val="single" w:sz="8" w:space="0" w:color="000000"/>
              <w:left w:val="nil"/>
              <w:bottom w:val="single" w:sz="8" w:space="0" w:color="000000"/>
              <w:right w:val="single" w:sz="8"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x</w:t>
            </w:r>
          </w:p>
        </w:tc>
      </w:tr>
      <w:tr w:rsidR="00FB3E06" w:rsidRPr="00FB3E06" w:rsidTr="00E03A2A">
        <w:trPr>
          <w:gridAfter w:val="1"/>
          <w:wAfter w:w="141" w:type="dxa"/>
          <w:trHeight w:val="300"/>
        </w:trPr>
        <w:tc>
          <w:tcPr>
            <w:tcW w:w="3261" w:type="dxa"/>
            <w:gridSpan w:val="3"/>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709" w:type="dxa"/>
            <w:gridSpan w:val="2"/>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984" w:type="dxa"/>
            <w:gridSpan w:val="2"/>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560" w:type="dxa"/>
            <w:gridSpan w:val="2"/>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300"/>
        </w:trPr>
        <w:tc>
          <w:tcPr>
            <w:tcW w:w="2552" w:type="dxa"/>
            <w:tcBorders>
              <w:top w:val="nil"/>
              <w:left w:val="nil"/>
              <w:bottom w:val="nil"/>
              <w:right w:val="nil"/>
            </w:tcBorders>
            <w:shd w:val="clear" w:color="auto" w:fill="auto"/>
            <w:vAlign w:val="bottom"/>
            <w:hideMark/>
          </w:tcPr>
          <w:p w:rsidR="00FB3E06" w:rsidRDefault="00FB3E06" w:rsidP="00FB3E06">
            <w:pPr>
              <w:rPr>
                <w:color w:val="000000"/>
                <w:sz w:val="26"/>
                <w:szCs w:val="26"/>
              </w:rPr>
            </w:pPr>
            <w:r w:rsidRPr="00FB3E06">
              <w:rPr>
                <w:color w:val="000000"/>
                <w:sz w:val="26"/>
                <w:szCs w:val="26"/>
              </w:rPr>
              <w:lastRenderedPageBreak/>
              <w:t> </w:t>
            </w:r>
          </w:p>
          <w:p w:rsidR="00A75B6E" w:rsidRDefault="00A75B6E" w:rsidP="00FB3E06">
            <w:pPr>
              <w:rPr>
                <w:color w:val="000000"/>
                <w:sz w:val="26"/>
                <w:szCs w:val="26"/>
              </w:rPr>
            </w:pPr>
          </w:p>
          <w:p w:rsidR="00A75B6E" w:rsidRDefault="00A75B6E" w:rsidP="00FB3E06">
            <w:pPr>
              <w:rPr>
                <w:color w:val="000000"/>
                <w:sz w:val="26"/>
                <w:szCs w:val="26"/>
              </w:rPr>
            </w:pPr>
          </w:p>
          <w:p w:rsidR="00A75B6E" w:rsidRDefault="00A75B6E" w:rsidP="00FB3E06">
            <w:pPr>
              <w:rPr>
                <w:color w:val="000000"/>
                <w:sz w:val="26"/>
                <w:szCs w:val="26"/>
              </w:rPr>
            </w:pPr>
          </w:p>
          <w:p w:rsidR="00A75B6E" w:rsidRPr="00FB3E06" w:rsidRDefault="00A75B6E" w:rsidP="00FB3E06">
            <w:pPr>
              <w:rPr>
                <w:color w:val="000000"/>
                <w:sz w:val="26"/>
                <w:szCs w:val="26"/>
              </w:rPr>
            </w:pPr>
          </w:p>
        </w:tc>
        <w:tc>
          <w:tcPr>
            <w:tcW w:w="709" w:type="dxa"/>
            <w:gridSpan w:val="2"/>
            <w:tcBorders>
              <w:top w:val="nil"/>
              <w:left w:val="nil"/>
              <w:bottom w:val="nil"/>
              <w:right w:val="nil"/>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 </w:t>
            </w:r>
          </w:p>
        </w:tc>
        <w:tc>
          <w:tcPr>
            <w:tcW w:w="2268" w:type="dxa"/>
            <w:gridSpan w:val="2"/>
            <w:tcBorders>
              <w:top w:val="nil"/>
              <w:left w:val="nil"/>
              <w:bottom w:val="nil"/>
              <w:right w:val="nil"/>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1701" w:type="dxa"/>
            <w:gridSpan w:val="2"/>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tcBorders>
              <w:top w:val="nil"/>
              <w:left w:val="nil"/>
              <w:bottom w:val="nil"/>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tcBorders>
              <w:top w:val="nil"/>
              <w:left w:val="nil"/>
              <w:bottom w:val="nil"/>
              <w:right w:val="nil"/>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xml:space="preserve">                        Форма 0503117  с.3</w:t>
            </w:r>
          </w:p>
        </w:tc>
      </w:tr>
      <w:tr w:rsidR="00FB3E06" w:rsidRPr="00FB3E06" w:rsidTr="00E03A2A">
        <w:trPr>
          <w:gridBefore w:val="1"/>
          <w:wBefore w:w="142" w:type="dxa"/>
          <w:trHeight w:val="282"/>
        </w:trPr>
        <w:tc>
          <w:tcPr>
            <w:tcW w:w="10348" w:type="dxa"/>
            <w:gridSpan w:val="12"/>
            <w:tcBorders>
              <w:top w:val="nil"/>
              <w:left w:val="nil"/>
              <w:bottom w:val="nil"/>
              <w:right w:val="nil"/>
            </w:tcBorders>
            <w:shd w:val="clear" w:color="auto" w:fill="auto"/>
            <w:noWrap/>
            <w:vAlign w:val="bottom"/>
            <w:hideMark/>
          </w:tcPr>
          <w:p w:rsidR="00FB3E06" w:rsidRPr="00FB3E06" w:rsidRDefault="00FB3E06" w:rsidP="00FB3E06">
            <w:pPr>
              <w:rPr>
                <w:b/>
                <w:bCs/>
                <w:color w:val="000000"/>
                <w:sz w:val="26"/>
                <w:szCs w:val="26"/>
              </w:rPr>
            </w:pPr>
            <w:r w:rsidRPr="00FB3E06">
              <w:rPr>
                <w:b/>
                <w:bCs/>
                <w:color w:val="000000"/>
                <w:sz w:val="26"/>
                <w:szCs w:val="26"/>
              </w:rPr>
              <w:t xml:space="preserve">                   3. Источники финансирования дефицита бюджета</w:t>
            </w:r>
          </w:p>
        </w:tc>
      </w:tr>
      <w:tr w:rsidR="00FB3E06" w:rsidRPr="00FB3E06" w:rsidTr="00E03A2A">
        <w:trPr>
          <w:gridBefore w:val="1"/>
          <w:wBefore w:w="142" w:type="dxa"/>
          <w:trHeight w:val="240"/>
        </w:trPr>
        <w:tc>
          <w:tcPr>
            <w:tcW w:w="2552" w:type="dxa"/>
            <w:tcBorders>
              <w:top w:val="nil"/>
              <w:left w:val="nil"/>
              <w:bottom w:val="single" w:sz="4" w:space="0" w:color="000000"/>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709" w:type="dxa"/>
            <w:gridSpan w:val="2"/>
            <w:tcBorders>
              <w:top w:val="nil"/>
              <w:left w:val="nil"/>
              <w:bottom w:val="single" w:sz="4" w:space="0" w:color="000000"/>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2268" w:type="dxa"/>
            <w:gridSpan w:val="2"/>
            <w:tcBorders>
              <w:top w:val="nil"/>
              <w:left w:val="nil"/>
              <w:bottom w:val="single" w:sz="4" w:space="0" w:color="000000"/>
              <w:right w:val="nil"/>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1701" w:type="dxa"/>
            <w:gridSpan w:val="2"/>
            <w:tcBorders>
              <w:top w:val="nil"/>
              <w:left w:val="nil"/>
              <w:bottom w:val="single" w:sz="4" w:space="0" w:color="000000"/>
              <w:right w:val="nil"/>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 </w:t>
            </w:r>
          </w:p>
        </w:tc>
        <w:tc>
          <w:tcPr>
            <w:tcW w:w="1701" w:type="dxa"/>
            <w:gridSpan w:val="2"/>
            <w:tcBorders>
              <w:top w:val="nil"/>
              <w:left w:val="nil"/>
              <w:bottom w:val="single" w:sz="4" w:space="0" w:color="000000"/>
              <w:right w:val="nil"/>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tcBorders>
              <w:top w:val="nil"/>
              <w:left w:val="nil"/>
              <w:bottom w:val="single" w:sz="4" w:space="0" w:color="000000"/>
              <w:right w:val="nil"/>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 </w:t>
            </w:r>
          </w:p>
        </w:tc>
      </w:tr>
      <w:tr w:rsidR="00FB3E06" w:rsidRPr="00FB3E06" w:rsidTr="00E03A2A">
        <w:trPr>
          <w:gridBefore w:val="1"/>
          <w:wBefore w:w="142" w:type="dxa"/>
          <w:trHeight w:val="299"/>
        </w:trPr>
        <w:tc>
          <w:tcPr>
            <w:tcW w:w="2552" w:type="dxa"/>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Наименование</w:t>
            </w:r>
          </w:p>
          <w:p w:rsidR="00FB3E06" w:rsidRPr="00FB3E06" w:rsidRDefault="00FB3E06" w:rsidP="00FB3E06">
            <w:pPr>
              <w:jc w:val="center"/>
              <w:rPr>
                <w:color w:val="000000"/>
                <w:sz w:val="26"/>
                <w:szCs w:val="26"/>
              </w:rPr>
            </w:pPr>
            <w:r w:rsidRPr="00FB3E06">
              <w:rPr>
                <w:color w:val="000000"/>
                <w:sz w:val="26"/>
                <w:szCs w:val="26"/>
              </w:rPr>
              <w:t xml:space="preserve"> показателя</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Код строки</w:t>
            </w:r>
          </w:p>
        </w:tc>
        <w:tc>
          <w:tcPr>
            <w:tcW w:w="2268" w:type="dxa"/>
            <w:gridSpan w:val="2"/>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Код источника финансирования дефицита бюджета по бюджетной классификации</w:t>
            </w:r>
          </w:p>
        </w:tc>
        <w:tc>
          <w:tcPr>
            <w:tcW w:w="1701" w:type="dxa"/>
            <w:gridSpan w:val="2"/>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Утвержденные бюджетные назначения</w:t>
            </w:r>
          </w:p>
        </w:tc>
        <w:tc>
          <w:tcPr>
            <w:tcW w:w="1701" w:type="dxa"/>
            <w:gridSpan w:val="2"/>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Исполнено</w:t>
            </w:r>
          </w:p>
        </w:tc>
        <w:tc>
          <w:tcPr>
            <w:tcW w:w="1417" w:type="dxa"/>
            <w:gridSpan w:val="3"/>
            <w:vMerge w:val="restart"/>
            <w:tcBorders>
              <w:top w:val="nil"/>
              <w:left w:val="single" w:sz="4" w:space="0" w:color="000000"/>
              <w:bottom w:val="single" w:sz="4" w:space="0" w:color="000000"/>
              <w:right w:val="single" w:sz="4" w:space="0" w:color="000000"/>
            </w:tcBorders>
            <w:shd w:val="clear" w:color="auto" w:fill="auto"/>
            <w:hideMark/>
          </w:tcPr>
          <w:p w:rsidR="00FB3E06" w:rsidRPr="00FB3E06" w:rsidRDefault="00FB3E06" w:rsidP="00FB3E06">
            <w:pPr>
              <w:jc w:val="center"/>
              <w:rPr>
                <w:color w:val="000000"/>
                <w:sz w:val="26"/>
                <w:szCs w:val="26"/>
              </w:rPr>
            </w:pPr>
            <w:r w:rsidRPr="00FB3E06">
              <w:rPr>
                <w:color w:val="000000"/>
                <w:sz w:val="26"/>
                <w:szCs w:val="26"/>
              </w:rPr>
              <w:t>Неисполненные назначения</w:t>
            </w:r>
          </w:p>
        </w:tc>
      </w:tr>
      <w:tr w:rsidR="00FB3E06" w:rsidRPr="00FB3E06" w:rsidTr="00E03A2A">
        <w:trPr>
          <w:gridBefore w:val="1"/>
          <w:wBefore w:w="142" w:type="dxa"/>
          <w:trHeight w:val="299"/>
        </w:trPr>
        <w:tc>
          <w:tcPr>
            <w:tcW w:w="2552"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2268"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417" w:type="dxa"/>
            <w:gridSpan w:val="3"/>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r>
      <w:tr w:rsidR="00FB3E06" w:rsidRPr="00FB3E06" w:rsidTr="00E03A2A">
        <w:trPr>
          <w:gridBefore w:val="1"/>
          <w:wBefore w:w="142" w:type="dxa"/>
          <w:trHeight w:val="299"/>
        </w:trPr>
        <w:tc>
          <w:tcPr>
            <w:tcW w:w="2552"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2268"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417" w:type="dxa"/>
            <w:gridSpan w:val="3"/>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r>
      <w:tr w:rsidR="00FB3E06" w:rsidRPr="00FB3E06" w:rsidTr="00E03A2A">
        <w:trPr>
          <w:gridBefore w:val="1"/>
          <w:wBefore w:w="142" w:type="dxa"/>
          <w:trHeight w:val="299"/>
        </w:trPr>
        <w:tc>
          <w:tcPr>
            <w:tcW w:w="2552"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2268"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417" w:type="dxa"/>
            <w:gridSpan w:val="3"/>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r>
      <w:tr w:rsidR="00FB3E06" w:rsidRPr="00FB3E06" w:rsidTr="00E03A2A">
        <w:trPr>
          <w:gridBefore w:val="1"/>
          <w:wBefore w:w="142" w:type="dxa"/>
          <w:trHeight w:val="299"/>
        </w:trPr>
        <w:tc>
          <w:tcPr>
            <w:tcW w:w="2552" w:type="dxa"/>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2268"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701" w:type="dxa"/>
            <w:gridSpan w:val="2"/>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c>
          <w:tcPr>
            <w:tcW w:w="1417" w:type="dxa"/>
            <w:gridSpan w:val="3"/>
            <w:vMerge/>
            <w:tcBorders>
              <w:top w:val="nil"/>
              <w:left w:val="single" w:sz="4" w:space="0" w:color="000000"/>
              <w:bottom w:val="single" w:sz="4" w:space="0" w:color="000000"/>
              <w:right w:val="single" w:sz="4" w:space="0" w:color="000000"/>
            </w:tcBorders>
            <w:vAlign w:val="center"/>
            <w:hideMark/>
          </w:tcPr>
          <w:p w:rsidR="00FB3E06" w:rsidRPr="00FB3E06" w:rsidRDefault="00FB3E06" w:rsidP="00FB3E06">
            <w:pPr>
              <w:rPr>
                <w:color w:val="000000"/>
                <w:sz w:val="26"/>
                <w:szCs w:val="26"/>
              </w:rPr>
            </w:pPr>
          </w:p>
        </w:tc>
      </w:tr>
      <w:tr w:rsidR="00FB3E06" w:rsidRPr="00FB3E06" w:rsidTr="00E03A2A">
        <w:trPr>
          <w:gridBefore w:val="1"/>
          <w:wBefore w:w="142" w:type="dxa"/>
          <w:trHeight w:val="240"/>
        </w:trPr>
        <w:tc>
          <w:tcPr>
            <w:tcW w:w="2552" w:type="dxa"/>
            <w:tcBorders>
              <w:top w:val="nil"/>
              <w:left w:val="single" w:sz="4" w:space="0" w:color="000000"/>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1</w:t>
            </w:r>
          </w:p>
        </w:tc>
        <w:tc>
          <w:tcPr>
            <w:tcW w:w="709" w:type="dxa"/>
            <w:gridSpan w:val="2"/>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2</w:t>
            </w:r>
          </w:p>
        </w:tc>
        <w:tc>
          <w:tcPr>
            <w:tcW w:w="2268" w:type="dxa"/>
            <w:gridSpan w:val="2"/>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3</w:t>
            </w:r>
          </w:p>
        </w:tc>
        <w:tc>
          <w:tcPr>
            <w:tcW w:w="1701" w:type="dxa"/>
            <w:gridSpan w:val="2"/>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4</w:t>
            </w:r>
          </w:p>
        </w:tc>
        <w:tc>
          <w:tcPr>
            <w:tcW w:w="1701" w:type="dxa"/>
            <w:gridSpan w:val="2"/>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5</w:t>
            </w:r>
          </w:p>
        </w:tc>
        <w:tc>
          <w:tcPr>
            <w:tcW w:w="1417" w:type="dxa"/>
            <w:gridSpan w:val="3"/>
            <w:tcBorders>
              <w:top w:val="nil"/>
              <w:left w:val="nil"/>
              <w:bottom w:val="single" w:sz="8"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6</w:t>
            </w:r>
          </w:p>
        </w:tc>
      </w:tr>
      <w:tr w:rsidR="00FB3E06" w:rsidRPr="00FB3E06" w:rsidTr="00E03A2A">
        <w:trPr>
          <w:gridBefore w:val="1"/>
          <w:wBefore w:w="142" w:type="dxa"/>
          <w:trHeight w:val="36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Источники финансирования дефицита бюджета - всего</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500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x</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716 155,00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528 888,60</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187 266,40</w:t>
            </w:r>
          </w:p>
        </w:tc>
      </w:tr>
      <w:tr w:rsidR="00FB3E06" w:rsidRPr="00FB3E06" w:rsidTr="00E03A2A">
        <w:trPr>
          <w:gridBefore w:val="1"/>
          <w:wBefore w:w="142" w:type="dxa"/>
          <w:trHeight w:val="24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в том числе:</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 </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 </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tcBorders>
              <w:top w:val="nil"/>
              <w:left w:val="nil"/>
              <w:bottom w:val="single" w:sz="4" w:space="0" w:color="000000"/>
              <w:right w:val="single" w:sz="8"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36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источники внутреннего финансирования бюджета</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520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x</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w:t>
            </w:r>
          </w:p>
        </w:tc>
      </w:tr>
      <w:tr w:rsidR="00FB3E06" w:rsidRPr="00FB3E06" w:rsidTr="00E03A2A">
        <w:trPr>
          <w:gridBefore w:val="1"/>
          <w:wBefore w:w="142" w:type="dxa"/>
          <w:trHeight w:val="240"/>
        </w:trPr>
        <w:tc>
          <w:tcPr>
            <w:tcW w:w="2552" w:type="dxa"/>
            <w:tcBorders>
              <w:top w:val="nil"/>
              <w:left w:val="single" w:sz="4" w:space="0" w:color="000000"/>
              <w:bottom w:val="nil"/>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из них:</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 </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 </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tcBorders>
              <w:top w:val="nil"/>
              <w:left w:val="nil"/>
              <w:bottom w:val="single" w:sz="4" w:space="0" w:color="000000"/>
              <w:right w:val="single" w:sz="8"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282"/>
        </w:trPr>
        <w:tc>
          <w:tcPr>
            <w:tcW w:w="255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источники внешнего</w:t>
            </w:r>
          </w:p>
          <w:p w:rsidR="00FB3E06" w:rsidRPr="00FB3E06" w:rsidRDefault="00FB3E06" w:rsidP="00FB3E06">
            <w:pPr>
              <w:rPr>
                <w:color w:val="000000"/>
                <w:sz w:val="26"/>
                <w:szCs w:val="26"/>
              </w:rPr>
            </w:pPr>
            <w:r w:rsidRPr="00FB3E06">
              <w:rPr>
                <w:color w:val="000000"/>
                <w:sz w:val="26"/>
                <w:szCs w:val="26"/>
              </w:rPr>
              <w:t xml:space="preserve"> финансирования бюджета</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620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x</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w:t>
            </w:r>
          </w:p>
        </w:tc>
      </w:tr>
      <w:tr w:rsidR="00FB3E06" w:rsidRPr="00FB3E06" w:rsidTr="00E03A2A">
        <w:trPr>
          <w:gridBefore w:val="1"/>
          <w:wBefore w:w="142" w:type="dxa"/>
          <w:trHeight w:val="259"/>
        </w:trPr>
        <w:tc>
          <w:tcPr>
            <w:tcW w:w="2552" w:type="dxa"/>
            <w:tcBorders>
              <w:top w:val="nil"/>
              <w:left w:val="single" w:sz="4" w:space="0" w:color="000000"/>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из них:</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 </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 </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tcBorders>
              <w:top w:val="nil"/>
              <w:left w:val="nil"/>
              <w:bottom w:val="single" w:sz="4" w:space="0" w:color="000000"/>
              <w:right w:val="single" w:sz="8" w:space="0" w:color="000000"/>
            </w:tcBorders>
            <w:shd w:val="clear" w:color="auto" w:fill="auto"/>
            <w:noWrap/>
            <w:vAlign w:val="center"/>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282"/>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Изменение остатков средств</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700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000 01 00 00 00 00 0000 000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716 155,00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528 888,60</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187 266,40</w:t>
            </w:r>
          </w:p>
        </w:tc>
      </w:tr>
      <w:tr w:rsidR="00FB3E06" w:rsidRPr="00FB3E06" w:rsidTr="00E03A2A">
        <w:trPr>
          <w:gridBefore w:val="1"/>
          <w:wBefore w:w="142" w:type="dxa"/>
          <w:trHeight w:val="282"/>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увеличение остатков средств,</w:t>
            </w:r>
          </w:p>
          <w:p w:rsidR="00FB3E06" w:rsidRPr="00FB3E06" w:rsidRDefault="00FB3E06" w:rsidP="00FB3E06">
            <w:pPr>
              <w:rPr>
                <w:color w:val="000000"/>
                <w:sz w:val="26"/>
                <w:szCs w:val="26"/>
              </w:rPr>
            </w:pPr>
            <w:r w:rsidRPr="00FB3E06">
              <w:rPr>
                <w:color w:val="000000"/>
                <w:sz w:val="26"/>
                <w:szCs w:val="26"/>
              </w:rPr>
              <w:t xml:space="preserve"> всего</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710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000 01 05 00 00 00 0000 500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-7 898 161,00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-8 003 196,08</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X</w:t>
            </w:r>
          </w:p>
        </w:tc>
      </w:tr>
      <w:tr w:rsidR="00FB3E06" w:rsidRPr="00FB3E06" w:rsidTr="00E03A2A">
        <w:trPr>
          <w:gridBefore w:val="1"/>
          <w:wBefore w:w="142" w:type="dxa"/>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Увеличение прочих остатков средств бюджетов</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710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914 01 05 02 00 00 0000 500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-7 898 161,00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-8 003 196,08</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X</w:t>
            </w:r>
          </w:p>
        </w:tc>
      </w:tr>
      <w:tr w:rsidR="00FB3E06" w:rsidRPr="00FB3E06" w:rsidTr="00E03A2A">
        <w:trPr>
          <w:gridBefore w:val="1"/>
          <w:wBefore w:w="142" w:type="dxa"/>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Увеличение прочих остатков денежных средств бюджетов</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710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914 01 05 02 01 00 0000 510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-7 898 161,00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-8 003 196,08</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X</w:t>
            </w:r>
          </w:p>
        </w:tc>
      </w:tr>
      <w:tr w:rsidR="00FB3E06" w:rsidRPr="00FB3E06" w:rsidTr="00E03A2A">
        <w:trPr>
          <w:gridBefore w:val="1"/>
          <w:wBefore w:w="142" w:type="dxa"/>
          <w:trHeight w:val="465"/>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Увеличение прочих остатков денежных средств бюджетов поселений</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710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914 01 05 02 01 10 0000 510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-7 898 161,00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-8 003 196,08</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X</w:t>
            </w:r>
          </w:p>
        </w:tc>
      </w:tr>
      <w:tr w:rsidR="00FB3E06" w:rsidRPr="00FB3E06" w:rsidTr="00E03A2A">
        <w:trPr>
          <w:gridBefore w:val="1"/>
          <w:wBefore w:w="142" w:type="dxa"/>
          <w:trHeight w:val="282"/>
        </w:trPr>
        <w:tc>
          <w:tcPr>
            <w:tcW w:w="255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уменьшение остатков средств,</w:t>
            </w:r>
          </w:p>
          <w:p w:rsidR="00FB3E06" w:rsidRPr="00FB3E06" w:rsidRDefault="00FB3E06" w:rsidP="00FB3E06">
            <w:pPr>
              <w:rPr>
                <w:color w:val="000000"/>
                <w:sz w:val="26"/>
                <w:szCs w:val="26"/>
              </w:rPr>
            </w:pPr>
            <w:r w:rsidRPr="00FB3E06">
              <w:rPr>
                <w:color w:val="000000"/>
                <w:sz w:val="26"/>
                <w:szCs w:val="26"/>
              </w:rPr>
              <w:t xml:space="preserve"> всего</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720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000 01 05 00 00 00 0000 600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8 614 316,00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8 532 084,68</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X</w:t>
            </w:r>
          </w:p>
        </w:tc>
      </w:tr>
      <w:tr w:rsidR="00FB3E06" w:rsidRPr="00FB3E06" w:rsidTr="00E03A2A">
        <w:trPr>
          <w:gridBefore w:val="1"/>
          <w:wBefore w:w="142" w:type="dxa"/>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lastRenderedPageBreak/>
              <w:t>Уменьшение прочих остатков средств бюджетов</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720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914 01 05 02 00 00 0000 600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8 614 316,00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8 532 084,68</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X</w:t>
            </w:r>
          </w:p>
        </w:tc>
      </w:tr>
      <w:tr w:rsidR="00FB3E06" w:rsidRPr="00FB3E06" w:rsidTr="00E03A2A">
        <w:trPr>
          <w:gridBefore w:val="1"/>
          <w:wBefore w:w="142" w:type="dxa"/>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Уменьшение прочих остатков денежных средств бюджетов</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720</w:t>
            </w:r>
          </w:p>
        </w:tc>
        <w:tc>
          <w:tcPr>
            <w:tcW w:w="2268" w:type="dxa"/>
            <w:gridSpan w:val="2"/>
            <w:tcBorders>
              <w:top w:val="nil"/>
              <w:left w:val="nil"/>
              <w:bottom w:val="single" w:sz="4" w:space="0" w:color="000000"/>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914 01 05 02 01 00 0000 610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8 614 316,00</w:t>
            </w:r>
          </w:p>
        </w:tc>
        <w:tc>
          <w:tcPr>
            <w:tcW w:w="1701" w:type="dxa"/>
            <w:gridSpan w:val="2"/>
            <w:tcBorders>
              <w:top w:val="nil"/>
              <w:left w:val="nil"/>
              <w:bottom w:val="single" w:sz="4" w:space="0" w:color="000000"/>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8 532 084,68</w:t>
            </w:r>
          </w:p>
        </w:tc>
        <w:tc>
          <w:tcPr>
            <w:tcW w:w="1417" w:type="dxa"/>
            <w:gridSpan w:val="3"/>
            <w:tcBorders>
              <w:top w:val="nil"/>
              <w:left w:val="nil"/>
              <w:bottom w:val="single" w:sz="4" w:space="0" w:color="000000"/>
              <w:right w:val="single" w:sz="8"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X</w:t>
            </w:r>
          </w:p>
        </w:tc>
      </w:tr>
      <w:tr w:rsidR="00FB3E06" w:rsidRPr="00FB3E06" w:rsidTr="00E03A2A">
        <w:trPr>
          <w:gridBefore w:val="1"/>
          <w:wBefore w:w="142" w:type="dxa"/>
          <w:trHeight w:val="465"/>
        </w:trPr>
        <w:tc>
          <w:tcPr>
            <w:tcW w:w="2552" w:type="dxa"/>
            <w:tcBorders>
              <w:top w:val="nil"/>
              <w:left w:val="single" w:sz="4" w:space="0" w:color="000000"/>
              <w:bottom w:val="single" w:sz="4" w:space="0" w:color="auto"/>
              <w:right w:val="single" w:sz="8" w:space="0" w:color="000000"/>
            </w:tcBorders>
            <w:shd w:val="clear" w:color="auto" w:fill="auto"/>
            <w:vAlign w:val="bottom"/>
            <w:hideMark/>
          </w:tcPr>
          <w:p w:rsidR="00FB3E06" w:rsidRPr="00FB3E06" w:rsidRDefault="00FB3E06" w:rsidP="00FB3E06">
            <w:pPr>
              <w:rPr>
                <w:color w:val="000000"/>
                <w:sz w:val="26"/>
                <w:szCs w:val="26"/>
              </w:rPr>
            </w:pPr>
            <w:r w:rsidRPr="00FB3E06">
              <w:rPr>
                <w:color w:val="000000"/>
                <w:sz w:val="26"/>
                <w:szCs w:val="26"/>
              </w:rPr>
              <w:t>Уменьшение прочих остатков денежных средств бюджетов поселений</w:t>
            </w:r>
          </w:p>
        </w:tc>
        <w:tc>
          <w:tcPr>
            <w:tcW w:w="709" w:type="dxa"/>
            <w:gridSpan w:val="2"/>
            <w:tcBorders>
              <w:top w:val="nil"/>
              <w:left w:val="nil"/>
              <w:bottom w:val="single" w:sz="4" w:space="0" w:color="auto"/>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720</w:t>
            </w:r>
          </w:p>
        </w:tc>
        <w:tc>
          <w:tcPr>
            <w:tcW w:w="2268" w:type="dxa"/>
            <w:gridSpan w:val="2"/>
            <w:tcBorders>
              <w:top w:val="nil"/>
              <w:left w:val="nil"/>
              <w:bottom w:val="single" w:sz="4" w:space="0" w:color="auto"/>
              <w:right w:val="single" w:sz="4" w:space="0" w:color="000000"/>
            </w:tcBorders>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914 01 05 02 01 10 0000 610</w:t>
            </w:r>
          </w:p>
        </w:tc>
        <w:tc>
          <w:tcPr>
            <w:tcW w:w="1701" w:type="dxa"/>
            <w:gridSpan w:val="2"/>
            <w:tcBorders>
              <w:top w:val="nil"/>
              <w:left w:val="nil"/>
              <w:bottom w:val="single" w:sz="4" w:space="0" w:color="auto"/>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8 614 316,00</w:t>
            </w:r>
          </w:p>
        </w:tc>
        <w:tc>
          <w:tcPr>
            <w:tcW w:w="1701" w:type="dxa"/>
            <w:gridSpan w:val="2"/>
            <w:tcBorders>
              <w:top w:val="nil"/>
              <w:left w:val="nil"/>
              <w:bottom w:val="single" w:sz="4" w:space="0" w:color="auto"/>
              <w:right w:val="single" w:sz="4" w:space="0" w:color="000000"/>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8 532 084,68</w:t>
            </w:r>
          </w:p>
        </w:tc>
        <w:tc>
          <w:tcPr>
            <w:tcW w:w="1417" w:type="dxa"/>
            <w:gridSpan w:val="3"/>
            <w:tcBorders>
              <w:top w:val="nil"/>
              <w:left w:val="nil"/>
              <w:bottom w:val="single" w:sz="4" w:space="0" w:color="auto"/>
              <w:right w:val="single" w:sz="8" w:space="0" w:color="000000"/>
            </w:tcBorders>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X</w:t>
            </w:r>
          </w:p>
        </w:tc>
      </w:tr>
      <w:tr w:rsidR="00FB3E06" w:rsidRPr="00FB3E06" w:rsidTr="00E03A2A">
        <w:trPr>
          <w:gridBefore w:val="1"/>
          <w:wBefore w:w="142" w:type="dxa"/>
          <w:trHeight w:val="199"/>
        </w:trPr>
        <w:tc>
          <w:tcPr>
            <w:tcW w:w="2552" w:type="dxa"/>
            <w:tcBorders>
              <w:top w:val="single" w:sz="4" w:space="0" w:color="auto"/>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p w:rsidR="00FB3E06" w:rsidRPr="00FB3E06" w:rsidRDefault="00FB3E06" w:rsidP="00FB3E06">
            <w:pPr>
              <w:rPr>
                <w:color w:val="000000"/>
                <w:sz w:val="26"/>
                <w:szCs w:val="26"/>
              </w:rPr>
            </w:pPr>
          </w:p>
        </w:tc>
        <w:tc>
          <w:tcPr>
            <w:tcW w:w="709" w:type="dxa"/>
            <w:gridSpan w:val="2"/>
            <w:tcBorders>
              <w:top w:val="single" w:sz="4" w:space="0" w:color="auto"/>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2268" w:type="dxa"/>
            <w:gridSpan w:val="2"/>
            <w:tcBorders>
              <w:top w:val="single" w:sz="4" w:space="0" w:color="auto"/>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tcBorders>
              <w:top w:val="single" w:sz="4" w:space="0" w:color="auto"/>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tcBorders>
              <w:top w:val="single" w:sz="4" w:space="0" w:color="auto"/>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tcBorders>
              <w:top w:val="single" w:sz="4" w:space="0" w:color="auto"/>
            </w:tcBorders>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199"/>
        </w:trPr>
        <w:tc>
          <w:tcPr>
            <w:tcW w:w="2552" w:type="dxa"/>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xml:space="preserve">Руководитель </w:t>
            </w:r>
          </w:p>
        </w:tc>
        <w:tc>
          <w:tcPr>
            <w:tcW w:w="2977" w:type="dxa"/>
            <w:gridSpan w:val="4"/>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_______________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299"/>
        </w:trPr>
        <w:tc>
          <w:tcPr>
            <w:tcW w:w="2552" w:type="dxa"/>
            <w:shd w:val="clear" w:color="auto" w:fill="auto"/>
            <w:noWrap/>
            <w:vAlign w:val="bottom"/>
            <w:hideMark/>
          </w:tcPr>
          <w:p w:rsidR="00FB3E06" w:rsidRPr="00FB3E06" w:rsidRDefault="00FB3E06" w:rsidP="00FB3E06">
            <w:pPr>
              <w:jc w:val="center"/>
              <w:rPr>
                <w:color w:val="000000"/>
                <w:sz w:val="26"/>
                <w:szCs w:val="26"/>
              </w:rPr>
            </w:pPr>
          </w:p>
        </w:tc>
        <w:tc>
          <w:tcPr>
            <w:tcW w:w="2977" w:type="dxa"/>
            <w:gridSpan w:val="4"/>
            <w:shd w:val="clear" w:color="auto" w:fill="auto"/>
            <w:noWrap/>
            <w:hideMark/>
          </w:tcPr>
          <w:p w:rsidR="00FB3E06" w:rsidRPr="00FB3E06" w:rsidRDefault="00FB3E06" w:rsidP="00FB3E06">
            <w:pPr>
              <w:jc w:val="center"/>
              <w:rPr>
                <w:color w:val="000000"/>
                <w:sz w:val="26"/>
                <w:szCs w:val="26"/>
              </w:rPr>
            </w:pPr>
            <w:r w:rsidRPr="00FB3E06">
              <w:rPr>
                <w:color w:val="000000"/>
                <w:sz w:val="26"/>
                <w:szCs w:val="26"/>
              </w:rPr>
              <w:t>(подпись)</w:t>
            </w:r>
          </w:p>
        </w:tc>
        <w:tc>
          <w:tcPr>
            <w:tcW w:w="3402" w:type="dxa"/>
            <w:gridSpan w:val="4"/>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(расшифровка подписи)</w:t>
            </w:r>
          </w:p>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240"/>
        </w:trPr>
        <w:tc>
          <w:tcPr>
            <w:tcW w:w="2552" w:type="dxa"/>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709" w:type="dxa"/>
            <w:gridSpan w:val="2"/>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2268"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270"/>
        </w:trPr>
        <w:tc>
          <w:tcPr>
            <w:tcW w:w="2552" w:type="dxa"/>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Руководитель финансово-</w:t>
            </w:r>
          </w:p>
        </w:tc>
        <w:tc>
          <w:tcPr>
            <w:tcW w:w="2977" w:type="dxa"/>
            <w:gridSpan w:val="4"/>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222"/>
        </w:trPr>
        <w:tc>
          <w:tcPr>
            <w:tcW w:w="2552" w:type="dxa"/>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экономической службы</w:t>
            </w:r>
          </w:p>
        </w:tc>
        <w:tc>
          <w:tcPr>
            <w:tcW w:w="2977" w:type="dxa"/>
            <w:gridSpan w:val="4"/>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_________________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222"/>
        </w:trPr>
        <w:tc>
          <w:tcPr>
            <w:tcW w:w="2552" w:type="dxa"/>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xml:space="preserve">                 </w:t>
            </w:r>
          </w:p>
        </w:tc>
        <w:tc>
          <w:tcPr>
            <w:tcW w:w="2977" w:type="dxa"/>
            <w:gridSpan w:val="4"/>
            <w:shd w:val="clear" w:color="auto" w:fill="auto"/>
            <w:noWrap/>
            <w:vAlign w:val="center"/>
            <w:hideMark/>
          </w:tcPr>
          <w:p w:rsidR="00FB3E06" w:rsidRPr="00FB3E06" w:rsidRDefault="00FB3E06" w:rsidP="00FB3E06">
            <w:pPr>
              <w:jc w:val="center"/>
              <w:rPr>
                <w:color w:val="000000"/>
                <w:sz w:val="26"/>
                <w:szCs w:val="26"/>
              </w:rPr>
            </w:pPr>
            <w:r w:rsidRPr="00FB3E06">
              <w:rPr>
                <w:color w:val="000000"/>
                <w:sz w:val="26"/>
                <w:szCs w:val="26"/>
              </w:rPr>
              <w:t>(подпись)</w:t>
            </w:r>
          </w:p>
        </w:tc>
        <w:tc>
          <w:tcPr>
            <w:tcW w:w="3402" w:type="dxa"/>
            <w:gridSpan w:val="4"/>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(расшифровка подписи)</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342"/>
        </w:trPr>
        <w:tc>
          <w:tcPr>
            <w:tcW w:w="2552" w:type="dxa"/>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709" w:type="dxa"/>
            <w:gridSpan w:val="2"/>
            <w:shd w:val="clear" w:color="auto" w:fill="auto"/>
            <w:noWrap/>
            <w:vAlign w:val="bottom"/>
            <w:hideMark/>
          </w:tcPr>
          <w:p w:rsidR="00FB3E06" w:rsidRPr="00FB3E06" w:rsidRDefault="00FB3E06" w:rsidP="00FB3E06">
            <w:pPr>
              <w:jc w:val="center"/>
              <w:rPr>
                <w:color w:val="000000"/>
                <w:sz w:val="26"/>
                <w:szCs w:val="26"/>
              </w:rPr>
            </w:pPr>
            <w:r w:rsidRPr="00FB3E06">
              <w:rPr>
                <w:color w:val="000000"/>
                <w:sz w:val="26"/>
                <w:szCs w:val="26"/>
              </w:rPr>
              <w:t> </w:t>
            </w:r>
          </w:p>
        </w:tc>
        <w:tc>
          <w:tcPr>
            <w:tcW w:w="2268"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342"/>
        </w:trPr>
        <w:tc>
          <w:tcPr>
            <w:tcW w:w="2552" w:type="dxa"/>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Главный бухгалтер</w:t>
            </w:r>
          </w:p>
        </w:tc>
        <w:tc>
          <w:tcPr>
            <w:tcW w:w="2977" w:type="dxa"/>
            <w:gridSpan w:val="4"/>
            <w:shd w:val="clear" w:color="auto" w:fill="auto"/>
            <w:vAlign w:val="bottom"/>
            <w:hideMark/>
          </w:tcPr>
          <w:p w:rsidR="00FB3E06" w:rsidRPr="00FB3E06" w:rsidRDefault="00FB3E06" w:rsidP="00FB3E06">
            <w:pPr>
              <w:jc w:val="center"/>
              <w:rPr>
                <w:color w:val="000000"/>
                <w:sz w:val="26"/>
                <w:szCs w:val="26"/>
              </w:rPr>
            </w:pPr>
            <w:r w:rsidRPr="00FB3E06">
              <w:rPr>
                <w:color w:val="000000"/>
                <w:sz w:val="26"/>
                <w:szCs w:val="26"/>
              </w:rPr>
              <w:t>_______________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240"/>
        </w:trPr>
        <w:tc>
          <w:tcPr>
            <w:tcW w:w="2552" w:type="dxa"/>
            <w:shd w:val="clear" w:color="auto" w:fill="auto"/>
            <w:noWrap/>
            <w:vAlign w:val="bottom"/>
            <w:hideMark/>
          </w:tcPr>
          <w:p w:rsidR="00FB3E06" w:rsidRPr="00FB3E06" w:rsidRDefault="00FB3E06" w:rsidP="00FB3E06">
            <w:pPr>
              <w:jc w:val="center"/>
              <w:rPr>
                <w:color w:val="000000"/>
                <w:sz w:val="26"/>
                <w:szCs w:val="26"/>
              </w:rPr>
            </w:pPr>
          </w:p>
        </w:tc>
        <w:tc>
          <w:tcPr>
            <w:tcW w:w="2977" w:type="dxa"/>
            <w:gridSpan w:val="4"/>
            <w:shd w:val="clear" w:color="auto" w:fill="auto"/>
            <w:noWrap/>
            <w:hideMark/>
          </w:tcPr>
          <w:p w:rsidR="00FB3E06" w:rsidRPr="00FB3E06" w:rsidRDefault="00FB3E06" w:rsidP="00FB3E06">
            <w:pPr>
              <w:jc w:val="center"/>
              <w:rPr>
                <w:color w:val="000000"/>
                <w:sz w:val="26"/>
                <w:szCs w:val="26"/>
              </w:rPr>
            </w:pPr>
            <w:r w:rsidRPr="00FB3E06">
              <w:rPr>
                <w:color w:val="000000"/>
                <w:sz w:val="26"/>
                <w:szCs w:val="26"/>
              </w:rPr>
              <w:t>(подпись)</w:t>
            </w:r>
          </w:p>
        </w:tc>
        <w:tc>
          <w:tcPr>
            <w:tcW w:w="3402" w:type="dxa"/>
            <w:gridSpan w:val="4"/>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(расшифровка подписи)</w:t>
            </w:r>
          </w:p>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342"/>
        </w:trPr>
        <w:tc>
          <w:tcPr>
            <w:tcW w:w="3261" w:type="dxa"/>
            <w:gridSpan w:val="3"/>
            <w:vMerge w:val="restart"/>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 ____________ 20    г.</w:t>
            </w:r>
          </w:p>
          <w:p w:rsidR="00FB3E06" w:rsidRPr="00FB3E06" w:rsidRDefault="00FB3E06" w:rsidP="00FB3E06">
            <w:pPr>
              <w:rPr>
                <w:color w:val="000000"/>
                <w:sz w:val="26"/>
                <w:szCs w:val="26"/>
              </w:rPr>
            </w:pPr>
            <w:r w:rsidRPr="00FB3E06">
              <w:rPr>
                <w:color w:val="000000"/>
                <w:sz w:val="26"/>
                <w:szCs w:val="26"/>
              </w:rPr>
              <w:t> </w:t>
            </w:r>
          </w:p>
        </w:tc>
        <w:tc>
          <w:tcPr>
            <w:tcW w:w="2268"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342"/>
        </w:trPr>
        <w:tc>
          <w:tcPr>
            <w:tcW w:w="3261" w:type="dxa"/>
            <w:gridSpan w:val="3"/>
            <w:vMerge/>
            <w:shd w:val="clear" w:color="auto" w:fill="auto"/>
            <w:noWrap/>
            <w:vAlign w:val="bottom"/>
            <w:hideMark/>
          </w:tcPr>
          <w:p w:rsidR="00FB3E06" w:rsidRPr="00FB3E06" w:rsidRDefault="00FB3E06" w:rsidP="00FB3E06">
            <w:pPr>
              <w:rPr>
                <w:color w:val="000000"/>
                <w:sz w:val="26"/>
                <w:szCs w:val="26"/>
              </w:rPr>
            </w:pPr>
          </w:p>
        </w:tc>
        <w:tc>
          <w:tcPr>
            <w:tcW w:w="2268"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701" w:type="dxa"/>
            <w:gridSpan w:val="2"/>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c>
          <w:tcPr>
            <w:tcW w:w="1417" w:type="dxa"/>
            <w:gridSpan w:val="3"/>
            <w:shd w:val="clear" w:color="auto" w:fill="auto"/>
            <w:noWrap/>
            <w:vAlign w:val="bottom"/>
            <w:hideMark/>
          </w:tcPr>
          <w:p w:rsidR="00FB3E06" w:rsidRPr="00FB3E06" w:rsidRDefault="00FB3E06" w:rsidP="00FB3E06">
            <w:pPr>
              <w:rPr>
                <w:color w:val="000000"/>
                <w:sz w:val="26"/>
                <w:szCs w:val="26"/>
              </w:rPr>
            </w:pPr>
            <w:r w:rsidRPr="00FB3E06">
              <w:rPr>
                <w:color w:val="000000"/>
                <w:sz w:val="26"/>
                <w:szCs w:val="26"/>
              </w:rPr>
              <w:t> </w:t>
            </w:r>
          </w:p>
        </w:tc>
      </w:tr>
      <w:tr w:rsidR="00FB3E06" w:rsidRPr="00FB3E06" w:rsidTr="00E03A2A">
        <w:trPr>
          <w:gridBefore w:val="1"/>
          <w:wBefore w:w="142" w:type="dxa"/>
          <w:trHeight w:val="300"/>
        </w:trPr>
        <w:tc>
          <w:tcPr>
            <w:tcW w:w="2552" w:type="dxa"/>
            <w:shd w:val="clear" w:color="auto" w:fill="auto"/>
            <w:noWrap/>
            <w:vAlign w:val="bottom"/>
            <w:hideMark/>
          </w:tcPr>
          <w:p w:rsidR="00FB3E06" w:rsidRPr="00FB3E06" w:rsidRDefault="00FB3E06" w:rsidP="00FB3E06">
            <w:pPr>
              <w:rPr>
                <w:color w:val="000000"/>
                <w:sz w:val="26"/>
                <w:szCs w:val="26"/>
              </w:rPr>
            </w:pPr>
          </w:p>
        </w:tc>
        <w:tc>
          <w:tcPr>
            <w:tcW w:w="709" w:type="dxa"/>
            <w:gridSpan w:val="2"/>
            <w:shd w:val="clear" w:color="auto" w:fill="auto"/>
            <w:noWrap/>
            <w:vAlign w:val="bottom"/>
            <w:hideMark/>
          </w:tcPr>
          <w:p w:rsidR="00FB3E06" w:rsidRPr="00FB3E06" w:rsidRDefault="00FB3E06" w:rsidP="00FB3E06">
            <w:pPr>
              <w:rPr>
                <w:sz w:val="26"/>
                <w:szCs w:val="26"/>
              </w:rPr>
            </w:pPr>
          </w:p>
        </w:tc>
        <w:tc>
          <w:tcPr>
            <w:tcW w:w="2268" w:type="dxa"/>
            <w:gridSpan w:val="2"/>
            <w:shd w:val="clear" w:color="auto" w:fill="auto"/>
            <w:noWrap/>
            <w:vAlign w:val="bottom"/>
            <w:hideMark/>
          </w:tcPr>
          <w:p w:rsidR="00FB3E06" w:rsidRPr="00FB3E06" w:rsidRDefault="00FB3E06" w:rsidP="00FB3E06">
            <w:pPr>
              <w:rPr>
                <w:sz w:val="26"/>
                <w:szCs w:val="26"/>
              </w:rPr>
            </w:pPr>
          </w:p>
        </w:tc>
        <w:tc>
          <w:tcPr>
            <w:tcW w:w="1701" w:type="dxa"/>
            <w:gridSpan w:val="2"/>
            <w:shd w:val="clear" w:color="auto" w:fill="auto"/>
            <w:noWrap/>
            <w:vAlign w:val="bottom"/>
            <w:hideMark/>
          </w:tcPr>
          <w:p w:rsidR="00FB3E06" w:rsidRPr="00FB3E06" w:rsidRDefault="00FB3E06" w:rsidP="00FB3E06">
            <w:pPr>
              <w:rPr>
                <w:sz w:val="26"/>
                <w:szCs w:val="26"/>
              </w:rPr>
            </w:pPr>
          </w:p>
        </w:tc>
        <w:tc>
          <w:tcPr>
            <w:tcW w:w="1701" w:type="dxa"/>
            <w:gridSpan w:val="2"/>
            <w:shd w:val="clear" w:color="auto" w:fill="auto"/>
            <w:noWrap/>
            <w:vAlign w:val="bottom"/>
            <w:hideMark/>
          </w:tcPr>
          <w:p w:rsidR="00FB3E06" w:rsidRPr="00FB3E06" w:rsidRDefault="00FB3E06" w:rsidP="00FB3E06">
            <w:pPr>
              <w:rPr>
                <w:sz w:val="26"/>
                <w:szCs w:val="26"/>
              </w:rPr>
            </w:pPr>
          </w:p>
        </w:tc>
        <w:tc>
          <w:tcPr>
            <w:tcW w:w="1417" w:type="dxa"/>
            <w:gridSpan w:val="3"/>
            <w:shd w:val="clear" w:color="auto" w:fill="auto"/>
            <w:noWrap/>
            <w:vAlign w:val="bottom"/>
            <w:hideMark/>
          </w:tcPr>
          <w:p w:rsidR="00FB3E06" w:rsidRPr="00FB3E06" w:rsidRDefault="00FB3E06" w:rsidP="00FB3E06">
            <w:pPr>
              <w:rPr>
                <w:sz w:val="26"/>
                <w:szCs w:val="26"/>
              </w:rPr>
            </w:pPr>
          </w:p>
        </w:tc>
      </w:tr>
    </w:tbl>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Default="00FB3E06" w:rsidP="00FB3E06">
      <w:pPr>
        <w:spacing w:after="160" w:line="259" w:lineRule="auto"/>
        <w:rPr>
          <w:rFonts w:eastAsiaTheme="minorHAnsi"/>
          <w:sz w:val="26"/>
          <w:szCs w:val="26"/>
          <w:lang w:eastAsia="en-US"/>
        </w:rPr>
      </w:pPr>
    </w:p>
    <w:p w:rsidR="00A75B6E" w:rsidRPr="00FB3E06" w:rsidRDefault="00A75B6E" w:rsidP="00FB3E06">
      <w:pPr>
        <w:spacing w:after="160" w:line="259" w:lineRule="auto"/>
        <w:rPr>
          <w:rFonts w:eastAsiaTheme="minorHAnsi"/>
          <w:sz w:val="26"/>
          <w:szCs w:val="26"/>
          <w:lang w:eastAsia="en-US"/>
        </w:rPr>
      </w:pPr>
    </w:p>
    <w:p w:rsidR="00FB3E06" w:rsidRPr="00FB3E06" w:rsidRDefault="00FB3E06" w:rsidP="00FB3E06">
      <w:pPr>
        <w:autoSpaceDE w:val="0"/>
        <w:autoSpaceDN w:val="0"/>
        <w:adjustRightInd w:val="0"/>
        <w:jc w:val="center"/>
        <w:rPr>
          <w:b/>
          <w:sz w:val="26"/>
          <w:szCs w:val="26"/>
        </w:rPr>
      </w:pPr>
      <w:r w:rsidRPr="00FB3E06">
        <w:rPr>
          <w:b/>
          <w:sz w:val="26"/>
          <w:szCs w:val="26"/>
        </w:rPr>
        <w:t>Пояснительная записка</w:t>
      </w:r>
    </w:p>
    <w:p w:rsidR="00FB3E06" w:rsidRPr="00FB3E06" w:rsidRDefault="00FB3E06" w:rsidP="00FB3E06">
      <w:pPr>
        <w:autoSpaceDE w:val="0"/>
        <w:autoSpaceDN w:val="0"/>
        <w:adjustRightInd w:val="0"/>
        <w:jc w:val="center"/>
        <w:rPr>
          <w:b/>
          <w:sz w:val="26"/>
          <w:szCs w:val="26"/>
        </w:rPr>
      </w:pPr>
      <w:r w:rsidRPr="00FB3E06">
        <w:rPr>
          <w:b/>
          <w:sz w:val="26"/>
          <w:szCs w:val="26"/>
        </w:rPr>
        <w:t xml:space="preserve"> к отчету об исполнении бюджета</w:t>
      </w:r>
    </w:p>
    <w:p w:rsidR="00FB3E06" w:rsidRPr="00FB3E06" w:rsidRDefault="00FB3E06" w:rsidP="00FB3E06">
      <w:pPr>
        <w:autoSpaceDE w:val="0"/>
        <w:autoSpaceDN w:val="0"/>
        <w:adjustRightInd w:val="0"/>
        <w:jc w:val="center"/>
        <w:rPr>
          <w:b/>
          <w:sz w:val="26"/>
          <w:szCs w:val="26"/>
        </w:rPr>
      </w:pPr>
      <w:r w:rsidRPr="00FB3E06">
        <w:rPr>
          <w:b/>
          <w:sz w:val="26"/>
          <w:szCs w:val="26"/>
        </w:rPr>
        <w:t xml:space="preserve">Нигирского сельского поселения </w:t>
      </w:r>
    </w:p>
    <w:p w:rsidR="00FB3E06" w:rsidRPr="00FB3E06" w:rsidRDefault="00FB3E06" w:rsidP="00FB3E06">
      <w:pPr>
        <w:autoSpaceDE w:val="0"/>
        <w:autoSpaceDN w:val="0"/>
        <w:adjustRightInd w:val="0"/>
        <w:jc w:val="center"/>
        <w:rPr>
          <w:b/>
          <w:sz w:val="26"/>
          <w:szCs w:val="26"/>
        </w:rPr>
      </w:pPr>
      <w:r w:rsidRPr="00FB3E06">
        <w:rPr>
          <w:b/>
          <w:sz w:val="26"/>
          <w:szCs w:val="26"/>
        </w:rPr>
        <w:t>за 2018 год</w:t>
      </w:r>
    </w:p>
    <w:p w:rsidR="00FB3E06" w:rsidRPr="00FB3E06" w:rsidRDefault="00FB3E06" w:rsidP="00FB3E06">
      <w:pPr>
        <w:jc w:val="both"/>
        <w:rPr>
          <w:b/>
          <w:sz w:val="26"/>
          <w:szCs w:val="26"/>
        </w:rPr>
      </w:pPr>
    </w:p>
    <w:p w:rsidR="00FB3E06" w:rsidRPr="00FB3E06" w:rsidRDefault="00FB3E06" w:rsidP="00FB3E06">
      <w:pPr>
        <w:jc w:val="both"/>
        <w:rPr>
          <w:bCs/>
          <w:sz w:val="26"/>
          <w:szCs w:val="26"/>
        </w:rPr>
      </w:pPr>
      <w:r w:rsidRPr="00FB3E06">
        <w:rPr>
          <w:bCs/>
          <w:sz w:val="26"/>
          <w:szCs w:val="26"/>
        </w:rPr>
        <w:t xml:space="preserve">Бюджет Нигирского сельского поселения на 2018 год утверждён решением Совета депутатов Нигирского сельского поселения от 28.12.2017 № 70-199 «О бюджете Нигирского сельского поселения на 2018 год и плановый период 2019 и 2020 годов» </w:t>
      </w:r>
    </w:p>
    <w:p w:rsidR="00FB3E06" w:rsidRPr="00FB3E06" w:rsidRDefault="00FB3E06" w:rsidP="00FB3E06">
      <w:pPr>
        <w:jc w:val="both"/>
        <w:rPr>
          <w:bCs/>
          <w:sz w:val="26"/>
          <w:szCs w:val="26"/>
        </w:rPr>
      </w:pPr>
      <w:r w:rsidRPr="00FB3E06">
        <w:rPr>
          <w:bCs/>
          <w:sz w:val="26"/>
          <w:szCs w:val="26"/>
        </w:rPr>
        <w:t>План 2018 года по доходам СБР составил 7 898,161 тыс. рублей, получено доходов за 2018 год 7 905,996 тыс. рублей или 100,09 % к плану 2018 года.</w:t>
      </w:r>
    </w:p>
    <w:p w:rsidR="00FB3E06" w:rsidRPr="00FB3E06" w:rsidRDefault="00FB3E06" w:rsidP="00FB3E06">
      <w:pPr>
        <w:jc w:val="both"/>
        <w:rPr>
          <w:bCs/>
          <w:sz w:val="26"/>
          <w:szCs w:val="26"/>
        </w:rPr>
      </w:pPr>
      <w:r w:rsidRPr="00FB3E06">
        <w:rPr>
          <w:bCs/>
          <w:sz w:val="26"/>
          <w:szCs w:val="26"/>
        </w:rPr>
        <w:t>План 2018 года по расходам составил 8 614,316 тыс. рублей, исполнение в сумме 8 434,884 тыс. рублей или 97,91 % к годовым бюджетным назначениям.</w:t>
      </w:r>
    </w:p>
    <w:p w:rsidR="00FB3E06" w:rsidRPr="00FB3E06" w:rsidRDefault="00FB3E06" w:rsidP="00FB3E06">
      <w:pPr>
        <w:jc w:val="both"/>
        <w:rPr>
          <w:bCs/>
          <w:sz w:val="26"/>
          <w:szCs w:val="26"/>
        </w:rPr>
      </w:pPr>
      <w:r w:rsidRPr="00FB3E06">
        <w:rPr>
          <w:bCs/>
          <w:sz w:val="26"/>
          <w:szCs w:val="26"/>
        </w:rPr>
        <w:t xml:space="preserve">Плановый объем дефицита бюджета на 2018 год не превышает 5 процентов от утвержденного общего годового объема доходов бюджета поселения без учета утвержденного объема безвозмездных поступлений и составлял 73,000 тыс. рублей. На отчетную дату изменен в связи с уточнением остатков на едином счете и составляет 716,155 тыс. рублей, а исполнение 528,888 тыс. рублей. </w:t>
      </w:r>
    </w:p>
    <w:p w:rsidR="00FB3E06" w:rsidRPr="00FB3E06" w:rsidRDefault="00FB3E06" w:rsidP="00FB3E06">
      <w:pPr>
        <w:jc w:val="both"/>
        <w:rPr>
          <w:sz w:val="26"/>
          <w:szCs w:val="26"/>
        </w:rPr>
      </w:pPr>
    </w:p>
    <w:p w:rsidR="00FB3E06" w:rsidRPr="00FB3E06" w:rsidRDefault="00FB3E06" w:rsidP="00FB3E06">
      <w:pPr>
        <w:jc w:val="center"/>
        <w:rPr>
          <w:sz w:val="26"/>
          <w:szCs w:val="26"/>
        </w:rPr>
      </w:pPr>
      <w:r w:rsidRPr="00FB3E06">
        <w:rPr>
          <w:sz w:val="26"/>
          <w:szCs w:val="26"/>
        </w:rPr>
        <w:t>Доходы</w:t>
      </w:r>
    </w:p>
    <w:p w:rsidR="00FB3E06" w:rsidRPr="00FB3E06" w:rsidRDefault="00FB3E06" w:rsidP="00FB3E06">
      <w:pPr>
        <w:jc w:val="both"/>
        <w:rPr>
          <w:sz w:val="26"/>
          <w:szCs w:val="26"/>
        </w:rPr>
      </w:pPr>
      <w:r w:rsidRPr="00FB3E06">
        <w:rPr>
          <w:sz w:val="26"/>
          <w:szCs w:val="26"/>
        </w:rPr>
        <w:t> </w:t>
      </w:r>
    </w:p>
    <w:p w:rsidR="00FB3E06" w:rsidRPr="00FB3E06" w:rsidRDefault="00FB3E06" w:rsidP="00FB3E06">
      <w:pPr>
        <w:jc w:val="both"/>
        <w:rPr>
          <w:sz w:val="26"/>
          <w:szCs w:val="26"/>
        </w:rPr>
      </w:pPr>
      <w:r w:rsidRPr="00FB3E06">
        <w:rPr>
          <w:sz w:val="26"/>
          <w:szCs w:val="26"/>
        </w:rPr>
        <w:t>Основными источниками формирования собственных доходов бюджета поселения являются:</w:t>
      </w:r>
    </w:p>
    <w:p w:rsidR="00FB3E06" w:rsidRPr="00FB3E06" w:rsidRDefault="00FB3E06" w:rsidP="00FB3E06">
      <w:pPr>
        <w:jc w:val="both"/>
        <w:rPr>
          <w:sz w:val="26"/>
          <w:szCs w:val="26"/>
        </w:rPr>
      </w:pPr>
      <w:r w:rsidRPr="00FB3E06">
        <w:rPr>
          <w:sz w:val="26"/>
          <w:szCs w:val="26"/>
        </w:rPr>
        <w:t>- налог на доходы физических лиц;</w:t>
      </w:r>
    </w:p>
    <w:p w:rsidR="00FB3E06" w:rsidRPr="00FB3E06" w:rsidRDefault="00FB3E06" w:rsidP="00FB3E06">
      <w:pPr>
        <w:jc w:val="both"/>
        <w:rPr>
          <w:sz w:val="26"/>
          <w:szCs w:val="26"/>
        </w:rPr>
      </w:pPr>
      <w:r w:rsidRPr="00FB3E06">
        <w:rPr>
          <w:sz w:val="26"/>
          <w:szCs w:val="26"/>
        </w:rPr>
        <w:t>- доходы от уплаты акцизов;</w:t>
      </w:r>
    </w:p>
    <w:p w:rsidR="00FB3E06" w:rsidRPr="00FB3E06" w:rsidRDefault="00FB3E06" w:rsidP="00FB3E06">
      <w:pPr>
        <w:jc w:val="both"/>
        <w:rPr>
          <w:sz w:val="26"/>
          <w:szCs w:val="26"/>
        </w:rPr>
      </w:pPr>
      <w:r w:rsidRPr="00FB3E06">
        <w:rPr>
          <w:sz w:val="26"/>
          <w:szCs w:val="26"/>
        </w:rPr>
        <w:t>- налог, взимаемый   в   связи   с   применением   упрощенной   системы налогообложения;</w:t>
      </w:r>
    </w:p>
    <w:p w:rsidR="00FB3E06" w:rsidRPr="00FB3E06" w:rsidRDefault="00FB3E06" w:rsidP="00FB3E06">
      <w:pPr>
        <w:jc w:val="both"/>
        <w:rPr>
          <w:sz w:val="26"/>
          <w:szCs w:val="26"/>
        </w:rPr>
      </w:pPr>
      <w:r w:rsidRPr="00FB3E06">
        <w:rPr>
          <w:sz w:val="26"/>
          <w:szCs w:val="26"/>
        </w:rPr>
        <w:t>- транспортный налог;</w:t>
      </w:r>
    </w:p>
    <w:p w:rsidR="00FB3E06" w:rsidRPr="00FB3E06" w:rsidRDefault="00FB3E06" w:rsidP="00FB3E06">
      <w:pPr>
        <w:jc w:val="both"/>
        <w:rPr>
          <w:sz w:val="26"/>
          <w:szCs w:val="26"/>
        </w:rPr>
      </w:pPr>
      <w:r w:rsidRPr="00FB3E06">
        <w:rPr>
          <w:sz w:val="26"/>
          <w:szCs w:val="26"/>
        </w:rPr>
        <w:t>- земельный налог;</w:t>
      </w:r>
    </w:p>
    <w:p w:rsidR="00FB3E06" w:rsidRPr="00FB3E06" w:rsidRDefault="00FB3E06" w:rsidP="00FB3E06">
      <w:pPr>
        <w:jc w:val="both"/>
        <w:rPr>
          <w:sz w:val="26"/>
          <w:szCs w:val="26"/>
        </w:rPr>
      </w:pPr>
      <w:r w:rsidRPr="00FB3E06">
        <w:rPr>
          <w:sz w:val="26"/>
          <w:szCs w:val="26"/>
        </w:rPr>
        <w:t>- государственная пошлина;</w:t>
      </w:r>
    </w:p>
    <w:p w:rsidR="00FB3E06" w:rsidRPr="00FB3E06" w:rsidRDefault="00FB3E06" w:rsidP="00FB3E06">
      <w:pPr>
        <w:jc w:val="both"/>
        <w:rPr>
          <w:sz w:val="26"/>
          <w:szCs w:val="26"/>
        </w:rPr>
      </w:pPr>
      <w:r w:rsidRPr="00FB3E06">
        <w:rPr>
          <w:sz w:val="26"/>
          <w:szCs w:val="26"/>
        </w:rPr>
        <w:t>- доходы от сдачи в аренду имущества;</w:t>
      </w:r>
    </w:p>
    <w:p w:rsidR="00FB3E06" w:rsidRPr="00FB3E06" w:rsidRDefault="00FB3E06" w:rsidP="00FB3E06">
      <w:pPr>
        <w:jc w:val="both"/>
        <w:rPr>
          <w:sz w:val="26"/>
          <w:szCs w:val="26"/>
        </w:rPr>
      </w:pPr>
      <w:r w:rsidRPr="00FB3E06">
        <w:rPr>
          <w:sz w:val="26"/>
          <w:szCs w:val="26"/>
        </w:rPr>
        <w:t>- прочие поступления от использования имущества, находящегося в собственности поселений</w:t>
      </w:r>
    </w:p>
    <w:p w:rsidR="00FB3E06" w:rsidRPr="00FB3E06" w:rsidRDefault="00FB3E06" w:rsidP="00FB3E06">
      <w:pPr>
        <w:jc w:val="both"/>
        <w:rPr>
          <w:sz w:val="26"/>
          <w:szCs w:val="26"/>
        </w:rPr>
      </w:pPr>
      <w:r w:rsidRPr="00FB3E06">
        <w:rPr>
          <w:sz w:val="26"/>
          <w:szCs w:val="26"/>
        </w:rPr>
        <w:t> </w:t>
      </w:r>
    </w:p>
    <w:p w:rsidR="00FB3E06" w:rsidRPr="00FB3E06" w:rsidRDefault="00FB3E06" w:rsidP="00FB3E06">
      <w:pPr>
        <w:jc w:val="both"/>
        <w:rPr>
          <w:sz w:val="26"/>
          <w:szCs w:val="26"/>
        </w:rPr>
      </w:pPr>
      <w:r w:rsidRPr="00FB3E06">
        <w:rPr>
          <w:sz w:val="26"/>
          <w:szCs w:val="26"/>
        </w:rPr>
        <w:t>Исполнение плана по собственным доходам бюджета поселения за 2018 год составило 1651,518 тыс. рублей, или 100,5 % от плана 2018 года (1643,683 тыс. рублей) и 113,0 % к уровню поступлений 2017 года (1461,291 тыс. рублей), в том числе:</w:t>
      </w:r>
    </w:p>
    <w:p w:rsidR="00FB3E06" w:rsidRPr="00FB3E06" w:rsidRDefault="00FB3E06" w:rsidP="00FB3E06">
      <w:pPr>
        <w:jc w:val="both"/>
        <w:rPr>
          <w:sz w:val="26"/>
          <w:szCs w:val="26"/>
        </w:rPr>
      </w:pPr>
      <w:r w:rsidRPr="00FB3E06">
        <w:rPr>
          <w:sz w:val="26"/>
          <w:szCs w:val="26"/>
        </w:rPr>
        <w:t>Исполнение по налоговым доходам за 2018 год составило 1534,581 тыс. рублей, или 100,5 % от плана 2018 года (1526,330 тыс. рублей), или 113,9 % к уровню поступлений 2017 года (1347,857 тыс. рублей).</w:t>
      </w:r>
    </w:p>
    <w:p w:rsidR="00FB3E06" w:rsidRPr="00FB3E06" w:rsidRDefault="00FB3E06" w:rsidP="00FB3E06">
      <w:pPr>
        <w:jc w:val="both"/>
        <w:rPr>
          <w:sz w:val="26"/>
          <w:szCs w:val="26"/>
        </w:rPr>
      </w:pPr>
      <w:r w:rsidRPr="00FB3E06">
        <w:rPr>
          <w:sz w:val="26"/>
          <w:szCs w:val="26"/>
        </w:rPr>
        <w:t> </w:t>
      </w:r>
    </w:p>
    <w:p w:rsidR="00FB3E06" w:rsidRPr="00FB3E06" w:rsidRDefault="00FB3E06" w:rsidP="00FB3E06">
      <w:pPr>
        <w:jc w:val="center"/>
        <w:rPr>
          <w:sz w:val="26"/>
          <w:szCs w:val="26"/>
        </w:rPr>
      </w:pPr>
      <w:r w:rsidRPr="00FB3E06">
        <w:rPr>
          <w:sz w:val="26"/>
          <w:szCs w:val="26"/>
        </w:rPr>
        <w:t>Исполнение плановых показателей за 2018 год в разрезе налогов:</w:t>
      </w:r>
    </w:p>
    <w:p w:rsidR="00FB3E06" w:rsidRPr="00FB3E06" w:rsidRDefault="00FB3E06" w:rsidP="00FB3E06">
      <w:pPr>
        <w:jc w:val="both"/>
        <w:rPr>
          <w:sz w:val="26"/>
          <w:szCs w:val="26"/>
        </w:rPr>
      </w:pPr>
      <w:r w:rsidRPr="00FB3E06">
        <w:rPr>
          <w:sz w:val="26"/>
          <w:szCs w:val="26"/>
        </w:rPr>
        <w:t> </w:t>
      </w:r>
    </w:p>
    <w:p w:rsidR="00FB3E06" w:rsidRPr="00FB3E06" w:rsidRDefault="00FB3E06" w:rsidP="00FB3E06">
      <w:pPr>
        <w:tabs>
          <w:tab w:val="left" w:pos="709"/>
        </w:tabs>
        <w:jc w:val="both"/>
        <w:rPr>
          <w:sz w:val="26"/>
          <w:szCs w:val="26"/>
        </w:rPr>
      </w:pPr>
      <w:r w:rsidRPr="00FB3E06">
        <w:rPr>
          <w:sz w:val="26"/>
          <w:szCs w:val="26"/>
        </w:rPr>
        <w:t>          1. По налогу на доходы физических лиц исполнение составило 45,320 тыс. руб., или 100,7 % к плану 2018 года (45,0 тыс. руб.), и 114,4 % к уровню поступлений 2017 года (39,614 тыс. рублей). Рост поступлений связан с увеличением фонда оплаты труда в организациях, увеличением минимального размера оплаты труда.</w:t>
      </w:r>
    </w:p>
    <w:p w:rsidR="00FB3E06" w:rsidRPr="00FB3E06" w:rsidRDefault="00FB3E06" w:rsidP="00FB3E06">
      <w:pPr>
        <w:tabs>
          <w:tab w:val="left" w:pos="709"/>
        </w:tabs>
        <w:jc w:val="both"/>
        <w:rPr>
          <w:sz w:val="26"/>
          <w:szCs w:val="26"/>
        </w:rPr>
      </w:pPr>
      <w:r w:rsidRPr="00FB3E06">
        <w:rPr>
          <w:sz w:val="26"/>
          <w:szCs w:val="26"/>
        </w:rPr>
        <w:lastRenderedPageBreak/>
        <w:t>          2. Доходы от уплаты акцизов при плане 2018 года 1190,0 тыс. руб. исполнение составило 1193,983 тыс. рублей или 100,3 %. По сравнению с прошлым годом поступления увеличились на 61,721 тыс. руб. Акцизы относятся к федеральному виду налога, поступает налог на счет УФК по Хабаровскому краю (администратор) и распределяется им согласно нормативов отчислений в бюджет сельского поселения своевременно. Расчет доходов от уплаты акцизов для сельских поселений происходит с учетом протяжённости автомобильных дорог общего пользования.</w:t>
      </w:r>
    </w:p>
    <w:p w:rsidR="00FB3E06" w:rsidRPr="00FB3E06" w:rsidRDefault="00FB3E06" w:rsidP="00FB3E06">
      <w:pPr>
        <w:tabs>
          <w:tab w:val="left" w:pos="709"/>
        </w:tabs>
        <w:jc w:val="both"/>
        <w:rPr>
          <w:sz w:val="26"/>
          <w:szCs w:val="26"/>
        </w:rPr>
      </w:pPr>
      <w:r w:rsidRPr="00FB3E06">
        <w:rPr>
          <w:sz w:val="26"/>
          <w:szCs w:val="26"/>
        </w:rPr>
        <w:t>          3. По единому налогу, взимаемому в связи с применением упрощенной системы налогообложения исполнение составило 117,066 тыс. рублей, или 100 % к плановым показателям. По сравнению с прошлым годом поступления по данному налогу увеличились на 117,038 тыс. руб. (фактическое поступление за 2017 год составило 0,028 тыс. руб.). Данный платеж осуществлен индивидуальным предпринимателем, осуществляющим деятельность на территории сельского поселения (ИП Чистяков Е.А.). В 2017 году данным плательщиком налог не был уплачен, в связи с имеющейся переплатой по УСН.</w:t>
      </w:r>
    </w:p>
    <w:p w:rsidR="00FB3E06" w:rsidRPr="00FB3E06" w:rsidRDefault="00FB3E06" w:rsidP="00FB3E06">
      <w:pPr>
        <w:tabs>
          <w:tab w:val="left" w:pos="709"/>
        </w:tabs>
        <w:jc w:val="both"/>
        <w:rPr>
          <w:sz w:val="26"/>
          <w:szCs w:val="26"/>
        </w:rPr>
      </w:pPr>
      <w:r w:rsidRPr="00FB3E06">
        <w:rPr>
          <w:sz w:val="26"/>
          <w:szCs w:val="26"/>
        </w:rPr>
        <w:t>          4. По налогу на имущество физических лиц исполнение составило 8,255 тыс. руб. или 100,5 % к плановым показателям (8,211 тыс. руб.), к уровню поступлений 2017 года рост в 4,4 раза или на 6,372 тыс. руб. Рост поступлений за счет увеличения количества налогоплательщиков, по которым исчислен налог к уплате.</w:t>
      </w:r>
    </w:p>
    <w:p w:rsidR="00FB3E06" w:rsidRPr="00FB3E06" w:rsidRDefault="00FB3E06" w:rsidP="00FB3E06">
      <w:pPr>
        <w:tabs>
          <w:tab w:val="left" w:pos="709"/>
        </w:tabs>
        <w:jc w:val="both"/>
        <w:rPr>
          <w:sz w:val="26"/>
          <w:szCs w:val="26"/>
        </w:rPr>
      </w:pPr>
      <w:r w:rsidRPr="00FB3E06">
        <w:rPr>
          <w:sz w:val="26"/>
          <w:szCs w:val="26"/>
        </w:rPr>
        <w:t>          5. По транспортному налогу исполнение составило 104,097 тыс. руб., или 103,9 % к плану 2018 года (100,203 тыс. руб.), и в 1,5 раза превысило уровень поступлений 2017 года (68,626 тыс. рублей). Рост поступлений за счет увеличения количества налогоплательщиков, по которым исчислен налог к уплате. В Нигирском сельском поселении транспортный налог уплачивают физические лица.</w:t>
      </w:r>
    </w:p>
    <w:p w:rsidR="00FB3E06" w:rsidRPr="00FB3E06" w:rsidRDefault="00FB3E06" w:rsidP="00FB3E06">
      <w:pPr>
        <w:tabs>
          <w:tab w:val="left" w:pos="709"/>
        </w:tabs>
        <w:jc w:val="both"/>
        <w:rPr>
          <w:sz w:val="26"/>
          <w:szCs w:val="26"/>
        </w:rPr>
      </w:pPr>
      <w:r w:rsidRPr="00FB3E06">
        <w:rPr>
          <w:sz w:val="26"/>
          <w:szCs w:val="26"/>
        </w:rPr>
        <w:t xml:space="preserve">          6. По земельному налогу исполнение составило 62,310 тыс. руб., или 100 % к плану 2018 года (62,300 тыс. руб.), и 65,5 % к уровню поступлений 2017 года (95,194 тыс. руб.). Снижение поступлений связано с уплатой в 2017 году МБОУ ООШ с. Нигирь задолженности за 2016 год. </w:t>
      </w:r>
    </w:p>
    <w:p w:rsidR="00FB3E06" w:rsidRPr="00FB3E06" w:rsidRDefault="00FB3E06" w:rsidP="00FB3E06">
      <w:pPr>
        <w:tabs>
          <w:tab w:val="left" w:pos="709"/>
        </w:tabs>
        <w:jc w:val="both"/>
        <w:rPr>
          <w:sz w:val="26"/>
          <w:szCs w:val="26"/>
        </w:rPr>
      </w:pPr>
      <w:r w:rsidRPr="00FB3E06">
        <w:rPr>
          <w:sz w:val="26"/>
          <w:szCs w:val="26"/>
        </w:rPr>
        <w:t>           7. По государственной пошлине исполнение составило 3,550 тыс. руб. или 100 % к плану 2018 года. По сравнению с прошлым годом поступления уменьшились на 6,7 тыс. руб. (фактическое поступление 2017 года составило 10,250 тыс. руб.). Снижение поступлений связано с уменьшением количества обращений граждан для оформления доверенностей и других документов.</w:t>
      </w:r>
    </w:p>
    <w:p w:rsidR="00FB3E06" w:rsidRPr="00FB3E06" w:rsidRDefault="00FB3E06" w:rsidP="00FB3E06">
      <w:pPr>
        <w:tabs>
          <w:tab w:val="left" w:pos="709"/>
        </w:tabs>
        <w:jc w:val="both"/>
        <w:rPr>
          <w:sz w:val="26"/>
          <w:szCs w:val="26"/>
        </w:rPr>
      </w:pPr>
      <w:r w:rsidRPr="00FB3E06">
        <w:rPr>
          <w:sz w:val="26"/>
          <w:szCs w:val="26"/>
        </w:rPr>
        <w:t> </w:t>
      </w:r>
    </w:p>
    <w:p w:rsidR="00FB3E06" w:rsidRPr="00FB3E06" w:rsidRDefault="00FB3E06" w:rsidP="00FB3E06">
      <w:pPr>
        <w:tabs>
          <w:tab w:val="left" w:pos="709"/>
        </w:tabs>
        <w:jc w:val="both"/>
        <w:rPr>
          <w:sz w:val="26"/>
          <w:szCs w:val="26"/>
        </w:rPr>
      </w:pPr>
      <w:r w:rsidRPr="00FB3E06">
        <w:rPr>
          <w:sz w:val="26"/>
          <w:szCs w:val="26"/>
        </w:rPr>
        <w:t xml:space="preserve">           Исполнение по неналоговым доходам составило 116,937 тыс. рублей, или 99,6 % от плана 2018 года (117,353 тыс. рублей), и 103,1 % к уровню поступлений 2017 года (113,434 тыс. рублей). </w:t>
      </w:r>
    </w:p>
    <w:p w:rsidR="00FB3E06" w:rsidRPr="00FB3E06" w:rsidRDefault="00FB3E06" w:rsidP="00FB3E06">
      <w:pPr>
        <w:tabs>
          <w:tab w:val="left" w:pos="709"/>
        </w:tabs>
        <w:jc w:val="both"/>
        <w:rPr>
          <w:sz w:val="26"/>
          <w:szCs w:val="26"/>
        </w:rPr>
      </w:pPr>
      <w:r w:rsidRPr="00FB3E06">
        <w:rPr>
          <w:sz w:val="26"/>
          <w:szCs w:val="26"/>
        </w:rPr>
        <w:t> </w:t>
      </w:r>
    </w:p>
    <w:p w:rsidR="00FB3E06" w:rsidRPr="00FB3E06" w:rsidRDefault="00FB3E06" w:rsidP="00FB3E06">
      <w:pPr>
        <w:tabs>
          <w:tab w:val="left" w:pos="709"/>
        </w:tabs>
        <w:jc w:val="both"/>
        <w:rPr>
          <w:sz w:val="26"/>
          <w:szCs w:val="26"/>
        </w:rPr>
      </w:pPr>
      <w:r w:rsidRPr="00FB3E06">
        <w:rPr>
          <w:sz w:val="26"/>
          <w:szCs w:val="26"/>
        </w:rPr>
        <w:t>           1. Исполнение по доходам от сдачи в аренду имущества в 2018 году составило 61,353 тыс. рублей, или 100 % к плану 2018 года, и 93,3 % к уровню поступлений 2017 года (65,786 тыс. руб.). Снижение поступлений связано с погашением в 2017 году задолженности за 2016 год.</w:t>
      </w:r>
    </w:p>
    <w:p w:rsidR="00FB3E06" w:rsidRPr="00FB3E06" w:rsidRDefault="00FB3E06" w:rsidP="00FB3E06">
      <w:pPr>
        <w:jc w:val="both"/>
        <w:rPr>
          <w:sz w:val="26"/>
          <w:szCs w:val="26"/>
        </w:rPr>
      </w:pPr>
      <w:r w:rsidRPr="00FB3E06">
        <w:rPr>
          <w:sz w:val="26"/>
          <w:szCs w:val="26"/>
        </w:rPr>
        <w:t>         2. Исполнение по прочим поступлениям от использования имущества, находящегося в собственности поселений, составило 55,584 тыс. рублей, или 99,3 % при годовом плане на 2018 год 56,0 тыс. рублей. По сравнению с прошлым годом поступления от использования имущества увеличились на 7,936 тыс. руб.                  </w:t>
      </w:r>
    </w:p>
    <w:p w:rsidR="00FB3E06" w:rsidRPr="00FB3E06" w:rsidRDefault="00FB3E06" w:rsidP="00FB3E06">
      <w:pPr>
        <w:jc w:val="both"/>
        <w:rPr>
          <w:sz w:val="26"/>
          <w:szCs w:val="26"/>
        </w:rPr>
      </w:pPr>
      <w:r w:rsidRPr="00FB3E06">
        <w:rPr>
          <w:sz w:val="26"/>
          <w:szCs w:val="26"/>
        </w:rPr>
        <w:t>         Рост поступлений произошел в связи с проведением претензионной работы по взысканию задолженности.</w:t>
      </w:r>
    </w:p>
    <w:p w:rsidR="00FB3E06" w:rsidRPr="00FB3E06" w:rsidRDefault="00FB3E06" w:rsidP="00FB3E06">
      <w:pPr>
        <w:shd w:val="clear" w:color="auto" w:fill="FFFFFF"/>
        <w:autoSpaceDE w:val="0"/>
        <w:autoSpaceDN w:val="0"/>
        <w:adjustRightInd w:val="0"/>
        <w:ind w:right="120"/>
        <w:jc w:val="both"/>
        <w:rPr>
          <w:sz w:val="26"/>
          <w:szCs w:val="26"/>
        </w:rPr>
      </w:pPr>
    </w:p>
    <w:p w:rsidR="00FB3E06" w:rsidRPr="00FB3E06" w:rsidRDefault="00FB3E06" w:rsidP="00FB3E06">
      <w:pPr>
        <w:shd w:val="clear" w:color="auto" w:fill="FFFFFF"/>
        <w:autoSpaceDE w:val="0"/>
        <w:autoSpaceDN w:val="0"/>
        <w:adjustRightInd w:val="0"/>
        <w:ind w:right="120"/>
        <w:jc w:val="center"/>
        <w:rPr>
          <w:b/>
          <w:sz w:val="26"/>
          <w:szCs w:val="26"/>
        </w:rPr>
      </w:pPr>
      <w:r w:rsidRPr="00FB3E06">
        <w:rPr>
          <w:b/>
          <w:sz w:val="26"/>
          <w:szCs w:val="26"/>
        </w:rPr>
        <w:t>Безвозмездные поступления</w:t>
      </w:r>
    </w:p>
    <w:p w:rsidR="00FB3E06" w:rsidRPr="00FB3E06" w:rsidRDefault="00FB3E06" w:rsidP="00FB3E06">
      <w:pPr>
        <w:shd w:val="clear" w:color="auto" w:fill="FFFFFF"/>
        <w:autoSpaceDE w:val="0"/>
        <w:autoSpaceDN w:val="0"/>
        <w:adjustRightInd w:val="0"/>
        <w:ind w:right="120"/>
        <w:jc w:val="center"/>
        <w:rPr>
          <w:b/>
          <w:sz w:val="26"/>
          <w:szCs w:val="26"/>
        </w:rPr>
      </w:pPr>
    </w:p>
    <w:p w:rsidR="00FB3E06" w:rsidRPr="00FB3E06" w:rsidRDefault="00FB3E06" w:rsidP="00FB3E06">
      <w:pPr>
        <w:tabs>
          <w:tab w:val="left" w:pos="709"/>
        </w:tabs>
        <w:jc w:val="both"/>
        <w:rPr>
          <w:sz w:val="26"/>
          <w:szCs w:val="26"/>
        </w:rPr>
      </w:pPr>
      <w:r w:rsidRPr="00FB3E06">
        <w:rPr>
          <w:sz w:val="26"/>
          <w:szCs w:val="26"/>
        </w:rPr>
        <w:tab/>
        <w:t>За 2018 год в бюджете поселения безвозмездные поступления составили 6 54,478 тыс. рублей при годовом плане 6 254,478 тыс. рублей или 100 % к уточненному плану 2018 года, из них:</w:t>
      </w:r>
    </w:p>
    <w:p w:rsidR="00FB3E06" w:rsidRPr="00FB3E06" w:rsidRDefault="00FB3E06" w:rsidP="00FB3E06">
      <w:pPr>
        <w:jc w:val="both"/>
        <w:rPr>
          <w:sz w:val="26"/>
          <w:szCs w:val="26"/>
        </w:rPr>
      </w:pPr>
      <w:r w:rsidRPr="00FB3E06">
        <w:rPr>
          <w:sz w:val="26"/>
          <w:szCs w:val="26"/>
        </w:rPr>
        <w:t>- дотация на выравнивание уровня бюджетной обеспеченности сельского поселения поступила в бюджет поселения в сумме 1 387,290 тыс. рублей при годовом плане 1 389,290 тыс. рублей или 100% к годовому плану (за счет средств районного бюджета в сумме 1 382,800 тыс. рублей за счет средств краевого бюджета на реализацию закона Хабаровского края от 30.11.2005 № 312 «О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поселениям за счет средств краевого бюджета» в сумме 6,490 тыс. рублей.);</w:t>
      </w:r>
    </w:p>
    <w:p w:rsidR="00FB3E06" w:rsidRPr="00FB3E06" w:rsidRDefault="00FB3E06" w:rsidP="00FB3E06">
      <w:pPr>
        <w:jc w:val="both"/>
        <w:rPr>
          <w:sz w:val="26"/>
          <w:szCs w:val="26"/>
        </w:rPr>
      </w:pPr>
      <w:r w:rsidRPr="00FB3E06">
        <w:rPr>
          <w:sz w:val="26"/>
          <w:szCs w:val="26"/>
        </w:rPr>
        <w:t>- субвенция бюджету поселения на государственную регистрацию актов гражданского состояния поступила в сумме 19,620 тыс. рублей при годовом плане 19,620 тыс. рублей или 100% к годовому плану (за счет средств краевого бюджета на реализацию закона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p w:rsidR="00FB3E06" w:rsidRPr="00FB3E06" w:rsidRDefault="00FB3E06" w:rsidP="00FB3E06">
      <w:pPr>
        <w:jc w:val="both"/>
        <w:rPr>
          <w:sz w:val="26"/>
          <w:szCs w:val="26"/>
        </w:rPr>
      </w:pPr>
      <w:r w:rsidRPr="00FB3E06">
        <w:rPr>
          <w:sz w:val="26"/>
          <w:szCs w:val="26"/>
        </w:rPr>
        <w:t>- субвенция на выполнение полномочий по первичному воинскому учету на территориях, где отсутствуют военные комиссариаты, поступила в сумме 59,510 тыс. рублей при годовом плане 59,510 тыс. рублей или 100% к годовым плановым назначениям (за счет средств краевого бюджета на реализацию Федерального закона от 28.03.1998 № 53-ФЗ «О воинской обязанности и военной службе»);</w:t>
      </w:r>
    </w:p>
    <w:p w:rsidR="00FB3E06" w:rsidRPr="00FB3E06" w:rsidRDefault="00FB3E06" w:rsidP="00FB3E06">
      <w:pPr>
        <w:jc w:val="both"/>
        <w:rPr>
          <w:sz w:val="26"/>
          <w:szCs w:val="26"/>
        </w:rPr>
      </w:pPr>
      <w:r w:rsidRPr="00FB3E06">
        <w:rPr>
          <w:sz w:val="26"/>
          <w:szCs w:val="26"/>
        </w:rPr>
        <w:t>- прочие межбюджетные трансферты, передаваемые бюджетам поселений из районного бюджета, поступили в сумме 4 483,178 тыс. рублей или 100 % к годовому плану.</w:t>
      </w:r>
    </w:p>
    <w:p w:rsidR="00FB3E06" w:rsidRPr="00FB3E06" w:rsidRDefault="00FB3E06" w:rsidP="00FB3E06">
      <w:pPr>
        <w:jc w:val="both"/>
        <w:rPr>
          <w:sz w:val="26"/>
          <w:szCs w:val="26"/>
        </w:rPr>
      </w:pPr>
      <w:r w:rsidRPr="00FB3E06">
        <w:rPr>
          <w:sz w:val="26"/>
          <w:szCs w:val="26"/>
        </w:rPr>
        <w:t xml:space="preserve">-прочие безвозмездные поступления поступили в сумме 249,220 тыс. рублей или 100% к годовому плану. </w:t>
      </w:r>
    </w:p>
    <w:p w:rsidR="00FB3E06" w:rsidRPr="00FB3E06" w:rsidRDefault="00FB3E06" w:rsidP="00FB3E06">
      <w:pPr>
        <w:jc w:val="both"/>
        <w:rPr>
          <w:sz w:val="26"/>
          <w:szCs w:val="26"/>
        </w:rPr>
      </w:pPr>
    </w:p>
    <w:p w:rsidR="00FB3E06" w:rsidRPr="00FB3E06" w:rsidRDefault="00FB3E06" w:rsidP="00FB3E06">
      <w:pPr>
        <w:jc w:val="center"/>
        <w:rPr>
          <w:b/>
          <w:sz w:val="26"/>
          <w:szCs w:val="26"/>
        </w:rPr>
      </w:pPr>
      <w:r w:rsidRPr="00FB3E06">
        <w:rPr>
          <w:b/>
          <w:sz w:val="26"/>
          <w:szCs w:val="26"/>
        </w:rPr>
        <w:t>Расходы</w:t>
      </w:r>
    </w:p>
    <w:p w:rsidR="00FB3E06" w:rsidRPr="00FB3E06" w:rsidRDefault="00FB3E06" w:rsidP="00FB3E06">
      <w:pPr>
        <w:jc w:val="both"/>
        <w:rPr>
          <w:sz w:val="26"/>
          <w:szCs w:val="26"/>
        </w:rPr>
      </w:pPr>
      <w:r w:rsidRPr="00FB3E06">
        <w:rPr>
          <w:sz w:val="26"/>
          <w:szCs w:val="26"/>
        </w:rPr>
        <w:t>План 2018 года по расходам составил 8 614,316 тыс. рублей, за 2018 год исполнение составило 8 434,884 тыс. рублей или 97,91 % к плану 2018 года.</w:t>
      </w:r>
    </w:p>
    <w:p w:rsidR="00FB3E06" w:rsidRPr="00FB3E06" w:rsidRDefault="00FB3E06" w:rsidP="00FB3E06">
      <w:pPr>
        <w:jc w:val="center"/>
        <w:rPr>
          <w:b/>
          <w:sz w:val="26"/>
          <w:szCs w:val="26"/>
        </w:rPr>
      </w:pPr>
    </w:p>
    <w:p w:rsidR="00FB3E06" w:rsidRPr="00FB3E06" w:rsidRDefault="00FB3E06" w:rsidP="00FB3E06">
      <w:pPr>
        <w:jc w:val="center"/>
        <w:rPr>
          <w:b/>
          <w:sz w:val="26"/>
          <w:szCs w:val="26"/>
        </w:rPr>
      </w:pPr>
      <w:r w:rsidRPr="00FB3E06">
        <w:rPr>
          <w:b/>
          <w:sz w:val="26"/>
          <w:szCs w:val="26"/>
        </w:rPr>
        <w:t>Раздел 01 Общегосударственные вопросы</w:t>
      </w:r>
    </w:p>
    <w:p w:rsidR="00FB3E06" w:rsidRPr="00FB3E06" w:rsidRDefault="00FB3E06" w:rsidP="00FB3E06">
      <w:pPr>
        <w:jc w:val="center"/>
        <w:rPr>
          <w:b/>
          <w:sz w:val="26"/>
          <w:szCs w:val="26"/>
        </w:rPr>
      </w:pPr>
    </w:p>
    <w:p w:rsidR="00FB3E06" w:rsidRPr="00FB3E06" w:rsidRDefault="00FB3E06" w:rsidP="00FB3E06">
      <w:pPr>
        <w:jc w:val="center"/>
        <w:rPr>
          <w:bCs/>
          <w:sz w:val="26"/>
          <w:szCs w:val="26"/>
          <w:u w:val="single"/>
        </w:rPr>
      </w:pPr>
      <w:r w:rsidRPr="00FB3E06">
        <w:rPr>
          <w:bCs/>
          <w:sz w:val="26"/>
          <w:szCs w:val="26"/>
          <w:u w:val="single"/>
        </w:rPr>
        <w:t>Подраздел 0102 Функционирование высшего должностного лица субъекта РФ и органа местного самоуправления</w:t>
      </w:r>
    </w:p>
    <w:p w:rsidR="00FB3E06" w:rsidRPr="00FB3E06" w:rsidRDefault="00FB3E06" w:rsidP="00FB3E06">
      <w:pPr>
        <w:tabs>
          <w:tab w:val="left" w:pos="709"/>
        </w:tabs>
        <w:jc w:val="both"/>
        <w:rPr>
          <w:bCs/>
          <w:sz w:val="26"/>
          <w:szCs w:val="26"/>
        </w:rPr>
      </w:pPr>
      <w:r w:rsidRPr="00FB3E06">
        <w:rPr>
          <w:bCs/>
          <w:sz w:val="26"/>
          <w:szCs w:val="26"/>
        </w:rPr>
        <w:tab/>
        <w:t>По данному подразделу отражены расходы на содержание главы поселения, а именно заработная плата и начисления. Исполнение за 2018 год составило 931,271 тыс. рублей или 100% к плану 2018 года.</w:t>
      </w:r>
    </w:p>
    <w:p w:rsidR="00FB3E06" w:rsidRPr="00FB3E06" w:rsidRDefault="00FB3E06" w:rsidP="00FB3E06">
      <w:pPr>
        <w:jc w:val="both"/>
        <w:rPr>
          <w:bCs/>
          <w:sz w:val="26"/>
          <w:szCs w:val="26"/>
        </w:rPr>
      </w:pPr>
    </w:p>
    <w:p w:rsidR="00FB3E06" w:rsidRPr="00FB3E06" w:rsidRDefault="00FB3E06" w:rsidP="00FB3E06">
      <w:pPr>
        <w:jc w:val="center"/>
        <w:rPr>
          <w:sz w:val="26"/>
          <w:szCs w:val="26"/>
          <w:u w:val="single"/>
        </w:rPr>
      </w:pPr>
      <w:r w:rsidRPr="00FB3E06">
        <w:rPr>
          <w:sz w:val="26"/>
          <w:szCs w:val="26"/>
          <w:u w:val="single"/>
        </w:rPr>
        <w:t>Подраздел 0104 Функционирование местных администраций</w:t>
      </w:r>
    </w:p>
    <w:p w:rsidR="00FB3E06" w:rsidRPr="00FB3E06" w:rsidRDefault="00FB3E06" w:rsidP="00FB3E06">
      <w:pPr>
        <w:jc w:val="both"/>
        <w:rPr>
          <w:sz w:val="26"/>
          <w:szCs w:val="26"/>
        </w:rPr>
      </w:pPr>
      <w:r w:rsidRPr="00FB3E06">
        <w:rPr>
          <w:sz w:val="26"/>
          <w:szCs w:val="26"/>
        </w:rPr>
        <w:tab/>
        <w:t xml:space="preserve">На подраздел отнесены расходы на содержание администрации Нигирского сельского поселения и межбюджетные трансферты на администрирование части передаваемых полномочий в соответствии с заключенными соглашениями в общей </w:t>
      </w:r>
      <w:r w:rsidRPr="00FB3E06">
        <w:rPr>
          <w:sz w:val="26"/>
          <w:szCs w:val="26"/>
        </w:rPr>
        <w:lastRenderedPageBreak/>
        <w:t>сумме 4 114,345 тыс. рублей. Расходы за 2018 год исполнены в сумме 4 114,345 тыс. рублей или 100% к плановым назначениям 2018 года.</w:t>
      </w:r>
    </w:p>
    <w:p w:rsidR="00FB3E06" w:rsidRPr="00FB3E06" w:rsidRDefault="00FB3E06" w:rsidP="00FB3E06">
      <w:pPr>
        <w:jc w:val="both"/>
        <w:rPr>
          <w:sz w:val="26"/>
          <w:szCs w:val="26"/>
        </w:rPr>
      </w:pPr>
    </w:p>
    <w:p w:rsidR="00FB3E06" w:rsidRPr="00FB3E06" w:rsidRDefault="00FB3E06" w:rsidP="00FB3E06">
      <w:pPr>
        <w:keepNext/>
        <w:jc w:val="center"/>
        <w:outlineLvl w:val="2"/>
        <w:rPr>
          <w:bCs/>
          <w:sz w:val="26"/>
          <w:szCs w:val="26"/>
          <w:u w:val="single"/>
        </w:rPr>
      </w:pPr>
      <w:r w:rsidRPr="00FB3E06">
        <w:rPr>
          <w:bCs/>
          <w:sz w:val="26"/>
          <w:szCs w:val="26"/>
          <w:u w:val="single"/>
        </w:rPr>
        <w:t>Подраздел 0106 Межбюджетные трансферты на обеспечение деятельности органов финансового надзора</w:t>
      </w:r>
    </w:p>
    <w:p w:rsidR="00FB3E06" w:rsidRPr="00FB3E06" w:rsidRDefault="00FB3E06" w:rsidP="00FB3E06">
      <w:pPr>
        <w:keepNext/>
        <w:jc w:val="both"/>
        <w:outlineLvl w:val="2"/>
        <w:rPr>
          <w:bCs/>
          <w:sz w:val="26"/>
          <w:szCs w:val="26"/>
        </w:rPr>
      </w:pPr>
      <w:r w:rsidRPr="00FB3E06">
        <w:rPr>
          <w:bCs/>
          <w:sz w:val="26"/>
          <w:szCs w:val="26"/>
        </w:rPr>
        <w:t>План 29,837 тыс. рублей. Расходы за 2018 года исполнены в сумме 29,837 тысяч рублей.</w:t>
      </w:r>
    </w:p>
    <w:p w:rsidR="00FB3E06" w:rsidRPr="00FB3E06" w:rsidRDefault="00FB3E06" w:rsidP="00FB3E06">
      <w:pPr>
        <w:keepNext/>
        <w:jc w:val="center"/>
        <w:outlineLvl w:val="2"/>
        <w:rPr>
          <w:bCs/>
          <w:sz w:val="26"/>
          <w:szCs w:val="26"/>
          <w:u w:val="single"/>
        </w:rPr>
      </w:pPr>
      <w:r w:rsidRPr="00FB3E06">
        <w:rPr>
          <w:bCs/>
          <w:sz w:val="26"/>
          <w:szCs w:val="26"/>
          <w:u w:val="single"/>
        </w:rPr>
        <w:t>Подраздел 0107 Обеспечение проведения выборов т референдумов</w:t>
      </w:r>
    </w:p>
    <w:p w:rsidR="00FB3E06" w:rsidRPr="00FB3E06" w:rsidRDefault="00FB3E06" w:rsidP="00FB3E06">
      <w:pPr>
        <w:keepNext/>
        <w:jc w:val="both"/>
        <w:outlineLvl w:val="2"/>
        <w:rPr>
          <w:bCs/>
          <w:sz w:val="26"/>
          <w:szCs w:val="26"/>
        </w:rPr>
      </w:pPr>
      <w:r w:rsidRPr="00FB3E06">
        <w:rPr>
          <w:bCs/>
          <w:sz w:val="26"/>
          <w:szCs w:val="26"/>
        </w:rPr>
        <w:tab/>
        <w:t>На подраздел отнесены расходы в общей сумме 121,460 тыс. рублей. Расходы за 2018 года 121,460.</w:t>
      </w:r>
    </w:p>
    <w:p w:rsidR="00FB3E06" w:rsidRPr="00FB3E06" w:rsidRDefault="00FB3E06" w:rsidP="00FB3E06">
      <w:pPr>
        <w:keepNext/>
        <w:jc w:val="both"/>
        <w:outlineLvl w:val="2"/>
        <w:rPr>
          <w:bCs/>
          <w:sz w:val="26"/>
          <w:szCs w:val="26"/>
        </w:rPr>
      </w:pPr>
    </w:p>
    <w:p w:rsidR="00FB3E06" w:rsidRPr="00FB3E06" w:rsidRDefault="00FB3E06" w:rsidP="00FB3E06">
      <w:pPr>
        <w:keepNext/>
        <w:jc w:val="center"/>
        <w:outlineLvl w:val="2"/>
        <w:rPr>
          <w:bCs/>
          <w:sz w:val="26"/>
          <w:szCs w:val="26"/>
          <w:u w:val="single"/>
        </w:rPr>
      </w:pPr>
      <w:r w:rsidRPr="00FB3E06">
        <w:rPr>
          <w:bCs/>
          <w:sz w:val="26"/>
          <w:szCs w:val="26"/>
          <w:u w:val="single"/>
        </w:rPr>
        <w:t>Подраздел 0111 Резервные фонды</w:t>
      </w:r>
    </w:p>
    <w:p w:rsidR="00FB3E06" w:rsidRPr="00FB3E06" w:rsidRDefault="00FB3E06" w:rsidP="00FB3E06">
      <w:pPr>
        <w:keepNext/>
        <w:jc w:val="both"/>
        <w:outlineLvl w:val="2"/>
        <w:rPr>
          <w:bCs/>
          <w:sz w:val="26"/>
          <w:szCs w:val="26"/>
        </w:rPr>
      </w:pPr>
      <w:r w:rsidRPr="00FB3E06">
        <w:rPr>
          <w:bCs/>
          <w:sz w:val="26"/>
          <w:szCs w:val="26"/>
        </w:rPr>
        <w:tab/>
        <w:t>На подраздел отнесены расходы на резервный фонд в общей сумме 5,000 тыс. рублей. Расходы за 2018 год составили 0 %.</w:t>
      </w:r>
    </w:p>
    <w:p w:rsidR="00FB3E06" w:rsidRPr="00FB3E06" w:rsidRDefault="00FB3E06" w:rsidP="00FB3E06">
      <w:pPr>
        <w:rPr>
          <w:sz w:val="26"/>
          <w:szCs w:val="26"/>
        </w:rPr>
      </w:pPr>
    </w:p>
    <w:p w:rsidR="00FB3E06" w:rsidRPr="00FB3E06" w:rsidRDefault="00FB3E06" w:rsidP="00FB3E06">
      <w:pPr>
        <w:jc w:val="center"/>
        <w:rPr>
          <w:sz w:val="26"/>
          <w:szCs w:val="26"/>
          <w:u w:val="single"/>
        </w:rPr>
      </w:pPr>
      <w:r w:rsidRPr="00FB3E06">
        <w:rPr>
          <w:sz w:val="26"/>
          <w:szCs w:val="26"/>
          <w:u w:val="single"/>
        </w:rPr>
        <w:t>Подраздел 0113 Другие общегосударственные вопросы</w:t>
      </w:r>
    </w:p>
    <w:p w:rsidR="00FB3E06" w:rsidRPr="00FB3E06" w:rsidRDefault="00FB3E06" w:rsidP="00FB3E06">
      <w:pPr>
        <w:rPr>
          <w:sz w:val="26"/>
          <w:szCs w:val="26"/>
        </w:rPr>
      </w:pPr>
      <w:r w:rsidRPr="00FB3E06">
        <w:rPr>
          <w:sz w:val="26"/>
          <w:szCs w:val="26"/>
        </w:rPr>
        <w:tab/>
        <w:t>План 360,730 тыс. рублей. Расходы за 2018 года исполнены в сумме 360,730 тыс. рублей. Расходы направлены:</w:t>
      </w:r>
    </w:p>
    <w:p w:rsidR="00FB3E06" w:rsidRPr="00FB3E06" w:rsidRDefault="00FB3E06" w:rsidP="00FB3E06">
      <w:pPr>
        <w:rPr>
          <w:sz w:val="26"/>
          <w:szCs w:val="26"/>
        </w:rPr>
      </w:pPr>
      <w:r w:rsidRPr="00FB3E06">
        <w:rPr>
          <w:sz w:val="26"/>
          <w:szCs w:val="26"/>
        </w:rPr>
        <w:t>- 102,000 тыс. рублей оплата за кадастровые работы;</w:t>
      </w:r>
    </w:p>
    <w:p w:rsidR="00FB3E06" w:rsidRPr="00FB3E06" w:rsidRDefault="00FB3E06" w:rsidP="00FB3E06">
      <w:pPr>
        <w:autoSpaceDE w:val="0"/>
        <w:autoSpaceDN w:val="0"/>
        <w:adjustRightInd w:val="0"/>
        <w:jc w:val="both"/>
        <w:rPr>
          <w:color w:val="000000"/>
          <w:sz w:val="26"/>
          <w:szCs w:val="26"/>
        </w:rPr>
      </w:pPr>
      <w:r w:rsidRPr="00FB3E06">
        <w:rPr>
          <w:color w:val="000000"/>
          <w:sz w:val="26"/>
          <w:szCs w:val="26"/>
        </w:rPr>
        <w:t>- 1,197 тыс. рублей оплата за предоставление сведений с Хабкрайинвентаризации;</w:t>
      </w:r>
    </w:p>
    <w:p w:rsidR="00FB3E06" w:rsidRPr="00FB3E06" w:rsidRDefault="00FB3E06" w:rsidP="00FB3E06">
      <w:pPr>
        <w:autoSpaceDE w:val="0"/>
        <w:autoSpaceDN w:val="0"/>
        <w:adjustRightInd w:val="0"/>
        <w:jc w:val="both"/>
        <w:rPr>
          <w:color w:val="000000"/>
          <w:sz w:val="26"/>
          <w:szCs w:val="26"/>
        </w:rPr>
      </w:pPr>
      <w:r w:rsidRPr="00FB3E06">
        <w:rPr>
          <w:color w:val="000000"/>
          <w:sz w:val="26"/>
          <w:szCs w:val="26"/>
        </w:rPr>
        <w:t>- 249,153 тыс. рублей (спонсорские средства) приобретение спортивного оборудования, качель и баннер;</w:t>
      </w:r>
    </w:p>
    <w:p w:rsidR="00FB3E06" w:rsidRPr="00FB3E06" w:rsidRDefault="00FB3E06" w:rsidP="00FB3E06">
      <w:pPr>
        <w:autoSpaceDE w:val="0"/>
        <w:autoSpaceDN w:val="0"/>
        <w:adjustRightInd w:val="0"/>
        <w:jc w:val="both"/>
        <w:rPr>
          <w:color w:val="000000"/>
          <w:sz w:val="26"/>
          <w:szCs w:val="26"/>
        </w:rPr>
      </w:pPr>
      <w:r w:rsidRPr="00FB3E06">
        <w:rPr>
          <w:color w:val="000000"/>
          <w:sz w:val="26"/>
          <w:szCs w:val="26"/>
        </w:rPr>
        <w:t>- 6,380 тыс. рублей оплата госпошлины для постановки техники на учет в ГИБДД;</w:t>
      </w:r>
    </w:p>
    <w:p w:rsidR="00FB3E06" w:rsidRPr="00FB3E06" w:rsidRDefault="00FB3E06" w:rsidP="00FB3E06">
      <w:pPr>
        <w:autoSpaceDE w:val="0"/>
        <w:autoSpaceDN w:val="0"/>
        <w:adjustRightInd w:val="0"/>
        <w:jc w:val="both"/>
        <w:rPr>
          <w:color w:val="000000"/>
          <w:sz w:val="26"/>
          <w:szCs w:val="26"/>
        </w:rPr>
      </w:pPr>
      <w:r w:rsidRPr="00FB3E06">
        <w:rPr>
          <w:color w:val="000000"/>
          <w:sz w:val="26"/>
          <w:szCs w:val="26"/>
        </w:rPr>
        <w:t>- 2,000 тыс. рублей оплата Совета МО.</w:t>
      </w:r>
    </w:p>
    <w:p w:rsidR="00FB3E06" w:rsidRPr="00FB3E06" w:rsidRDefault="00FB3E06" w:rsidP="00FB3E06">
      <w:pPr>
        <w:keepNext/>
        <w:jc w:val="center"/>
        <w:outlineLvl w:val="2"/>
        <w:rPr>
          <w:b/>
          <w:bCs/>
          <w:sz w:val="26"/>
          <w:szCs w:val="26"/>
        </w:rPr>
      </w:pPr>
    </w:p>
    <w:p w:rsidR="00FB3E06" w:rsidRPr="00FB3E06" w:rsidRDefault="00FB3E06" w:rsidP="00FB3E06">
      <w:pPr>
        <w:keepNext/>
        <w:jc w:val="center"/>
        <w:outlineLvl w:val="2"/>
        <w:rPr>
          <w:b/>
          <w:bCs/>
          <w:sz w:val="26"/>
          <w:szCs w:val="26"/>
        </w:rPr>
      </w:pPr>
      <w:r w:rsidRPr="00FB3E06">
        <w:rPr>
          <w:b/>
          <w:bCs/>
          <w:sz w:val="26"/>
          <w:szCs w:val="26"/>
        </w:rPr>
        <w:t>Раздел 02 Национальная оборона</w:t>
      </w:r>
    </w:p>
    <w:p w:rsidR="00FB3E06" w:rsidRPr="00FB3E06" w:rsidRDefault="00FB3E06" w:rsidP="00FB3E06">
      <w:pPr>
        <w:keepNext/>
        <w:jc w:val="center"/>
        <w:outlineLvl w:val="2"/>
        <w:rPr>
          <w:b/>
          <w:bCs/>
          <w:sz w:val="26"/>
          <w:szCs w:val="26"/>
        </w:rPr>
      </w:pPr>
    </w:p>
    <w:p w:rsidR="00FB3E06" w:rsidRPr="00FB3E06" w:rsidRDefault="00FB3E06" w:rsidP="00FB3E06">
      <w:pPr>
        <w:keepNext/>
        <w:jc w:val="center"/>
        <w:outlineLvl w:val="3"/>
        <w:rPr>
          <w:sz w:val="26"/>
          <w:szCs w:val="26"/>
          <w:u w:val="single"/>
        </w:rPr>
      </w:pPr>
      <w:r w:rsidRPr="00FB3E06">
        <w:rPr>
          <w:sz w:val="26"/>
          <w:szCs w:val="26"/>
          <w:u w:val="single"/>
        </w:rPr>
        <w:t>Подраздел 0203 Мобилизационная и вневойсковая подготовка</w:t>
      </w:r>
    </w:p>
    <w:p w:rsidR="00FB3E06" w:rsidRPr="00FB3E06" w:rsidRDefault="00FB3E06" w:rsidP="00FB3E06">
      <w:pPr>
        <w:tabs>
          <w:tab w:val="left" w:pos="709"/>
        </w:tabs>
        <w:jc w:val="both"/>
        <w:rPr>
          <w:sz w:val="26"/>
          <w:szCs w:val="26"/>
        </w:rPr>
      </w:pPr>
      <w:r w:rsidRPr="00FB3E06">
        <w:rPr>
          <w:sz w:val="26"/>
          <w:szCs w:val="26"/>
        </w:rPr>
        <w:tab/>
        <w:t xml:space="preserve">По данному подразделу отражены расходы в сумме 59,510 тыс. рублей на </w:t>
      </w:r>
      <w:r w:rsidRPr="00FB3E06">
        <w:rPr>
          <w:bCs/>
          <w:sz w:val="26"/>
          <w:szCs w:val="26"/>
        </w:rPr>
        <w:t xml:space="preserve">выполнение полномочий по первичному воинскому учёту на территориях, где отсутствуют военные комиссариаты. Расходы финансируются из краевого бюджета. </w:t>
      </w:r>
      <w:r w:rsidRPr="00FB3E06">
        <w:rPr>
          <w:sz w:val="26"/>
          <w:szCs w:val="26"/>
        </w:rPr>
        <w:t>Исполнение за 2018 год 59,510 тыс. рублей.</w:t>
      </w:r>
    </w:p>
    <w:p w:rsidR="00FB3E06" w:rsidRPr="00FB3E06" w:rsidRDefault="00FB3E06" w:rsidP="00FB3E06">
      <w:pPr>
        <w:jc w:val="center"/>
        <w:rPr>
          <w:b/>
          <w:sz w:val="26"/>
          <w:szCs w:val="26"/>
        </w:rPr>
      </w:pPr>
    </w:p>
    <w:p w:rsidR="00FB3E06" w:rsidRPr="00FB3E06" w:rsidRDefault="00FB3E06" w:rsidP="00FB3E06">
      <w:pPr>
        <w:jc w:val="center"/>
        <w:rPr>
          <w:b/>
          <w:sz w:val="26"/>
          <w:szCs w:val="26"/>
        </w:rPr>
      </w:pPr>
      <w:r w:rsidRPr="00FB3E06">
        <w:rPr>
          <w:b/>
          <w:sz w:val="26"/>
          <w:szCs w:val="26"/>
        </w:rPr>
        <w:t>Раздел 03 Правоохранительная деятельность</w:t>
      </w:r>
    </w:p>
    <w:p w:rsidR="00FB3E06" w:rsidRPr="00FB3E06" w:rsidRDefault="00FB3E06" w:rsidP="00FB3E06">
      <w:pPr>
        <w:jc w:val="center"/>
        <w:rPr>
          <w:b/>
          <w:sz w:val="26"/>
          <w:szCs w:val="26"/>
        </w:rPr>
      </w:pPr>
    </w:p>
    <w:p w:rsidR="00FB3E06" w:rsidRPr="00FB3E06" w:rsidRDefault="00FB3E06" w:rsidP="00FB3E06">
      <w:pPr>
        <w:jc w:val="center"/>
        <w:rPr>
          <w:sz w:val="26"/>
          <w:szCs w:val="26"/>
          <w:u w:val="single"/>
        </w:rPr>
      </w:pPr>
      <w:r w:rsidRPr="00FB3E06">
        <w:rPr>
          <w:sz w:val="26"/>
          <w:szCs w:val="26"/>
          <w:u w:val="single"/>
        </w:rPr>
        <w:t>Подраздел 0304 Органы юстиции</w:t>
      </w:r>
    </w:p>
    <w:p w:rsidR="00FB3E06" w:rsidRPr="00FB3E06" w:rsidRDefault="00FB3E06" w:rsidP="00FB3E06">
      <w:pPr>
        <w:jc w:val="both"/>
        <w:rPr>
          <w:bCs/>
          <w:sz w:val="26"/>
          <w:szCs w:val="26"/>
        </w:rPr>
      </w:pPr>
      <w:r w:rsidRPr="00FB3E06">
        <w:rPr>
          <w:sz w:val="26"/>
          <w:szCs w:val="26"/>
        </w:rPr>
        <w:t xml:space="preserve">На данный подраздел отнесены расходы на государственную регистрацию актов гражданского состояния (ЗАГС), которые финансируются из краевого бюджета. Исполнение </w:t>
      </w:r>
      <w:r w:rsidRPr="00FB3E06">
        <w:rPr>
          <w:bCs/>
          <w:sz w:val="26"/>
          <w:szCs w:val="26"/>
        </w:rPr>
        <w:t>составило 19,620 тыс. рублей при годовом плане 19,620 тыс. рублей.</w:t>
      </w:r>
    </w:p>
    <w:p w:rsidR="00FB3E06" w:rsidRPr="00FB3E06" w:rsidRDefault="00FB3E06" w:rsidP="00FB3E06">
      <w:pPr>
        <w:jc w:val="center"/>
        <w:rPr>
          <w:bCs/>
          <w:sz w:val="26"/>
          <w:szCs w:val="26"/>
          <w:u w:val="single"/>
        </w:rPr>
      </w:pPr>
      <w:r w:rsidRPr="00FB3E06">
        <w:rPr>
          <w:bCs/>
          <w:sz w:val="26"/>
          <w:szCs w:val="26"/>
          <w:u w:val="single"/>
        </w:rPr>
        <w:t>Подраздел 0309 Защита населения и территории от ЧС</w:t>
      </w:r>
    </w:p>
    <w:p w:rsidR="00FB3E06" w:rsidRPr="00FB3E06" w:rsidRDefault="00FB3E06" w:rsidP="00FB3E06">
      <w:pPr>
        <w:tabs>
          <w:tab w:val="left" w:pos="709"/>
        </w:tabs>
        <w:jc w:val="both"/>
        <w:rPr>
          <w:sz w:val="26"/>
          <w:szCs w:val="26"/>
        </w:rPr>
      </w:pPr>
      <w:r w:rsidRPr="00FB3E06">
        <w:rPr>
          <w:sz w:val="26"/>
          <w:szCs w:val="26"/>
        </w:rPr>
        <w:t xml:space="preserve">           На данном подразделе отражены расходы на осуществление мероприятий по предупреждению и ликвидации последствий чрезвычайных ситуаций и стихийных бедствий, возникших на территории поселения.</w:t>
      </w:r>
    </w:p>
    <w:p w:rsidR="00FB3E06" w:rsidRPr="00FB3E06" w:rsidRDefault="00FB3E06" w:rsidP="00FB3E06">
      <w:pPr>
        <w:jc w:val="both"/>
        <w:rPr>
          <w:sz w:val="26"/>
          <w:szCs w:val="26"/>
        </w:rPr>
      </w:pPr>
      <w:r w:rsidRPr="00FB3E06">
        <w:rPr>
          <w:sz w:val="26"/>
          <w:szCs w:val="26"/>
        </w:rPr>
        <w:t>Исполнение за 2018 год составило 72,804 тыс. рублей при годовом плане 72,804 тыс. рублей или 100,0 % к годовому плану.</w:t>
      </w:r>
    </w:p>
    <w:p w:rsidR="00FB3E06" w:rsidRPr="00FB3E06" w:rsidRDefault="00FB3E06" w:rsidP="00FB3E06">
      <w:pPr>
        <w:jc w:val="both"/>
        <w:rPr>
          <w:sz w:val="26"/>
          <w:szCs w:val="26"/>
        </w:rPr>
      </w:pPr>
      <w:r w:rsidRPr="00FB3E06">
        <w:rPr>
          <w:sz w:val="26"/>
          <w:szCs w:val="26"/>
        </w:rPr>
        <w:t xml:space="preserve"> Денежные средства были выделены из краевого бюджета в соответствии с распоряжением Правительства Хабаровского края от 13 декабря 2018 № 831-рп «Об оказании финансовой помощи Николаевскому муниципальному району» в </w:t>
      </w:r>
      <w:r w:rsidRPr="00FB3E06">
        <w:rPr>
          <w:sz w:val="26"/>
          <w:szCs w:val="26"/>
        </w:rPr>
        <w:lastRenderedPageBreak/>
        <w:t>результате объявленного ЧС, произошедшего в сентябре 2018 г., и направлены на проведение неотложных аварийно-восстановительных работ объекта – линия электропередач 6кВ воздушная ЛЭП высокого напряжения.</w:t>
      </w:r>
    </w:p>
    <w:p w:rsidR="00FB3E06" w:rsidRPr="00FB3E06" w:rsidRDefault="00FB3E06" w:rsidP="00FB3E06">
      <w:pPr>
        <w:rPr>
          <w:sz w:val="26"/>
          <w:szCs w:val="26"/>
          <w:u w:val="single"/>
        </w:rPr>
      </w:pPr>
    </w:p>
    <w:p w:rsidR="00FB3E06" w:rsidRPr="00FB3E06" w:rsidRDefault="00FB3E06" w:rsidP="00FB3E06">
      <w:pPr>
        <w:jc w:val="center"/>
        <w:rPr>
          <w:sz w:val="26"/>
          <w:szCs w:val="26"/>
          <w:u w:val="single"/>
        </w:rPr>
      </w:pPr>
      <w:r w:rsidRPr="00FB3E06">
        <w:rPr>
          <w:sz w:val="26"/>
          <w:szCs w:val="26"/>
          <w:u w:val="single"/>
        </w:rPr>
        <w:t>Подраздел 0310 Противопожарная безопасность</w:t>
      </w:r>
    </w:p>
    <w:p w:rsidR="00FB3E06" w:rsidRPr="00FB3E06" w:rsidRDefault="00FB3E06" w:rsidP="00FB3E06">
      <w:pPr>
        <w:jc w:val="both"/>
        <w:rPr>
          <w:sz w:val="26"/>
          <w:szCs w:val="26"/>
        </w:rPr>
      </w:pPr>
      <w:r w:rsidRPr="00FB3E06">
        <w:rPr>
          <w:sz w:val="26"/>
          <w:szCs w:val="26"/>
        </w:rPr>
        <w:t>На 2018 год по данному подразделу предусмотрено 140,000 тыс. рублей на обновление минерализованной полосы. Исполнение составило 140,000 тыс. рублей или 100% годовому плану.</w:t>
      </w:r>
    </w:p>
    <w:p w:rsidR="00FB3E06" w:rsidRPr="00FB3E06" w:rsidRDefault="00FB3E06" w:rsidP="00FB3E06">
      <w:pPr>
        <w:jc w:val="both"/>
        <w:rPr>
          <w:sz w:val="26"/>
          <w:szCs w:val="26"/>
        </w:rPr>
      </w:pPr>
    </w:p>
    <w:p w:rsidR="00FB3E06" w:rsidRPr="00FB3E06" w:rsidRDefault="00FB3E06" w:rsidP="00FB3E06">
      <w:pPr>
        <w:jc w:val="center"/>
        <w:rPr>
          <w:b/>
          <w:bCs/>
          <w:sz w:val="26"/>
          <w:szCs w:val="26"/>
        </w:rPr>
      </w:pPr>
      <w:r w:rsidRPr="00FB3E06">
        <w:rPr>
          <w:b/>
          <w:bCs/>
          <w:sz w:val="26"/>
          <w:szCs w:val="26"/>
        </w:rPr>
        <w:t>Раздел 04 Национальная экономика</w:t>
      </w:r>
    </w:p>
    <w:p w:rsidR="00FB3E06" w:rsidRPr="00FB3E06" w:rsidRDefault="00FB3E06" w:rsidP="00FB3E06">
      <w:pPr>
        <w:jc w:val="center"/>
        <w:rPr>
          <w:b/>
          <w:bCs/>
          <w:sz w:val="26"/>
          <w:szCs w:val="26"/>
        </w:rPr>
      </w:pPr>
    </w:p>
    <w:p w:rsidR="00FB3E06" w:rsidRPr="00FB3E06" w:rsidRDefault="00FB3E06" w:rsidP="00FB3E06">
      <w:pPr>
        <w:jc w:val="center"/>
        <w:rPr>
          <w:bCs/>
          <w:sz w:val="26"/>
          <w:szCs w:val="26"/>
          <w:u w:val="single"/>
        </w:rPr>
      </w:pPr>
      <w:r w:rsidRPr="00FB3E06">
        <w:rPr>
          <w:bCs/>
          <w:sz w:val="26"/>
          <w:szCs w:val="26"/>
          <w:u w:val="single"/>
        </w:rPr>
        <w:t>Подраздел 0409 Дорожное хозяйство (дорожные фонды)</w:t>
      </w:r>
    </w:p>
    <w:p w:rsidR="00FB3E06" w:rsidRPr="00FB3E06" w:rsidRDefault="00FB3E06" w:rsidP="00FB3E06">
      <w:pPr>
        <w:jc w:val="center"/>
        <w:rPr>
          <w:bCs/>
          <w:sz w:val="26"/>
          <w:szCs w:val="26"/>
          <w:u w:val="single"/>
        </w:rPr>
      </w:pPr>
    </w:p>
    <w:p w:rsidR="00FB3E06" w:rsidRPr="00FB3E06" w:rsidRDefault="00FB3E06" w:rsidP="00FB3E06">
      <w:pPr>
        <w:jc w:val="both"/>
        <w:rPr>
          <w:bCs/>
          <w:sz w:val="26"/>
          <w:szCs w:val="26"/>
          <w:u w:val="single"/>
        </w:rPr>
      </w:pPr>
      <w:r w:rsidRPr="00FB3E06">
        <w:rPr>
          <w:bCs/>
          <w:sz w:val="26"/>
          <w:szCs w:val="26"/>
        </w:rPr>
        <w:t xml:space="preserve">С 1 апреля 2014 года в поселении сформирован Дорожный фонд. </w:t>
      </w:r>
    </w:p>
    <w:p w:rsidR="00FB3E06" w:rsidRPr="00FB3E06" w:rsidRDefault="00FB3E06" w:rsidP="00FB3E06">
      <w:pPr>
        <w:keepNext/>
        <w:jc w:val="both"/>
        <w:outlineLvl w:val="1"/>
        <w:rPr>
          <w:bCs/>
          <w:sz w:val="26"/>
          <w:szCs w:val="26"/>
        </w:rPr>
      </w:pPr>
      <w:r w:rsidRPr="00FB3E06">
        <w:rPr>
          <w:bCs/>
          <w:sz w:val="26"/>
          <w:szCs w:val="26"/>
        </w:rPr>
        <w:t>На содержание дорог внутри поселения предусмотрены расходы в сумме 1 941,849 тыс. рублей.</w:t>
      </w:r>
    </w:p>
    <w:p w:rsidR="00FB3E06" w:rsidRPr="00FB3E06" w:rsidRDefault="00FB3E06" w:rsidP="00FB3E06">
      <w:pPr>
        <w:keepNext/>
        <w:jc w:val="both"/>
        <w:outlineLvl w:val="1"/>
        <w:rPr>
          <w:bCs/>
          <w:sz w:val="26"/>
          <w:szCs w:val="26"/>
        </w:rPr>
      </w:pPr>
      <w:r w:rsidRPr="00FB3E06">
        <w:rPr>
          <w:bCs/>
          <w:sz w:val="26"/>
          <w:szCs w:val="26"/>
        </w:rPr>
        <w:t xml:space="preserve"> За 2018 год расходы на содержание внутри поселенческих дорог всего составили 1 767,418 тыс. рублей из них на содержание автомобильных дорог местного значения в границах населенного пункта – 1 660,786 тыс. рублей и 106,632 тыс. рублей на мероприятия в рамках дорожного освещения.</w:t>
      </w:r>
    </w:p>
    <w:p w:rsidR="00FB3E06" w:rsidRPr="00FB3E06" w:rsidRDefault="00FB3E06" w:rsidP="00FB3E06">
      <w:pPr>
        <w:tabs>
          <w:tab w:val="left" w:pos="1990"/>
        </w:tabs>
        <w:jc w:val="both"/>
        <w:rPr>
          <w:sz w:val="26"/>
          <w:szCs w:val="26"/>
        </w:rPr>
      </w:pPr>
      <w:r w:rsidRPr="00FB3E06">
        <w:rPr>
          <w:bCs/>
          <w:sz w:val="26"/>
          <w:szCs w:val="26"/>
        </w:rPr>
        <w:t>Неиспользованные в 2018 году остатки Дорожного фонда на 01.01.2019 составили 178,414 тыс. рублей. Остатки будут уточнены в бюджете к расходованию в 2019 году.</w:t>
      </w:r>
    </w:p>
    <w:p w:rsidR="00FB3E06" w:rsidRPr="00FB3E06" w:rsidRDefault="00FB3E06" w:rsidP="00FB3E06">
      <w:pPr>
        <w:keepNext/>
        <w:jc w:val="center"/>
        <w:outlineLvl w:val="1"/>
        <w:rPr>
          <w:b/>
          <w:sz w:val="26"/>
          <w:szCs w:val="26"/>
        </w:rPr>
      </w:pPr>
    </w:p>
    <w:p w:rsidR="00FB3E06" w:rsidRPr="00FB3E06" w:rsidRDefault="00FB3E06" w:rsidP="00FB3E06">
      <w:pPr>
        <w:keepNext/>
        <w:jc w:val="center"/>
        <w:outlineLvl w:val="1"/>
        <w:rPr>
          <w:b/>
          <w:sz w:val="26"/>
          <w:szCs w:val="26"/>
        </w:rPr>
      </w:pPr>
      <w:r w:rsidRPr="00FB3E06">
        <w:rPr>
          <w:b/>
          <w:sz w:val="26"/>
          <w:szCs w:val="26"/>
        </w:rPr>
        <w:t>Раздел 05 Жилищно-коммунальное хозяйство</w:t>
      </w:r>
    </w:p>
    <w:p w:rsidR="00FB3E06" w:rsidRPr="00FB3E06" w:rsidRDefault="00FB3E06" w:rsidP="00FB3E06">
      <w:pPr>
        <w:keepNext/>
        <w:jc w:val="center"/>
        <w:outlineLvl w:val="4"/>
        <w:rPr>
          <w:sz w:val="26"/>
          <w:szCs w:val="26"/>
          <w:u w:val="single"/>
        </w:rPr>
      </w:pPr>
    </w:p>
    <w:p w:rsidR="00FB3E06" w:rsidRPr="00FB3E06" w:rsidRDefault="00FB3E06" w:rsidP="00FB3E06">
      <w:pPr>
        <w:keepNext/>
        <w:jc w:val="center"/>
        <w:outlineLvl w:val="4"/>
        <w:rPr>
          <w:sz w:val="26"/>
          <w:szCs w:val="26"/>
          <w:u w:val="single"/>
        </w:rPr>
      </w:pPr>
      <w:r w:rsidRPr="00FB3E06">
        <w:rPr>
          <w:sz w:val="26"/>
          <w:szCs w:val="26"/>
          <w:u w:val="single"/>
        </w:rPr>
        <w:t>Подраздел 0501 Жилищное хозяйство</w:t>
      </w:r>
    </w:p>
    <w:p w:rsidR="00FB3E06" w:rsidRPr="00FB3E06" w:rsidRDefault="00FB3E06" w:rsidP="00FB3E06">
      <w:pPr>
        <w:keepNext/>
        <w:tabs>
          <w:tab w:val="left" w:pos="709"/>
        </w:tabs>
        <w:jc w:val="both"/>
        <w:outlineLvl w:val="4"/>
        <w:rPr>
          <w:color w:val="000000"/>
          <w:sz w:val="26"/>
          <w:szCs w:val="26"/>
        </w:rPr>
      </w:pPr>
      <w:r w:rsidRPr="00FB3E06">
        <w:rPr>
          <w:color w:val="000000"/>
          <w:sz w:val="26"/>
          <w:szCs w:val="26"/>
        </w:rPr>
        <w:tab/>
        <w:t xml:space="preserve">На данный подраздел отнесены расходы в области жилищного хозяйства. На 2018 год запланировано 19,262 тысяч рублей, исполнение составило 19,262 тыс. рублей средства направлены на изготовление технических паспортов.  </w:t>
      </w:r>
    </w:p>
    <w:p w:rsidR="00FB3E06" w:rsidRPr="00FB3E06" w:rsidRDefault="00FB3E06" w:rsidP="00FB3E06">
      <w:pPr>
        <w:rPr>
          <w:sz w:val="26"/>
          <w:szCs w:val="26"/>
        </w:rPr>
      </w:pPr>
    </w:p>
    <w:p w:rsidR="00FB3E06" w:rsidRPr="00FB3E06" w:rsidRDefault="00FB3E06" w:rsidP="00FB3E06">
      <w:pPr>
        <w:keepNext/>
        <w:jc w:val="center"/>
        <w:outlineLvl w:val="4"/>
        <w:rPr>
          <w:sz w:val="26"/>
          <w:szCs w:val="26"/>
          <w:u w:val="single"/>
        </w:rPr>
      </w:pPr>
      <w:r w:rsidRPr="00FB3E06">
        <w:rPr>
          <w:sz w:val="26"/>
          <w:szCs w:val="26"/>
          <w:u w:val="single"/>
        </w:rPr>
        <w:t>Подраздел 0502 Коммунальное хозяйство</w:t>
      </w:r>
    </w:p>
    <w:p w:rsidR="00FB3E06" w:rsidRPr="00FB3E06" w:rsidRDefault="00FB3E06" w:rsidP="00FB3E06">
      <w:pPr>
        <w:jc w:val="both"/>
        <w:rPr>
          <w:b/>
          <w:sz w:val="26"/>
          <w:szCs w:val="26"/>
        </w:rPr>
      </w:pPr>
      <w:r w:rsidRPr="00FB3E06">
        <w:rPr>
          <w:sz w:val="26"/>
          <w:szCs w:val="26"/>
        </w:rPr>
        <w:tab/>
        <w:t xml:space="preserve">На данный подраздел отнесены расходы в области коммунального хозяйства. На 2018 год запланировано 3,660 тысяч рублей, средства предусмотрены на исполнение переданных полномочий в сфере коммунального хозяйства по подвозу воды, исполнение составило 3,660 тыс. рублей или 100 % к годовому плану. </w:t>
      </w:r>
    </w:p>
    <w:p w:rsidR="00FB3E06" w:rsidRPr="00FB3E06" w:rsidRDefault="00FB3E06" w:rsidP="00FB3E06">
      <w:pPr>
        <w:keepNext/>
        <w:jc w:val="center"/>
        <w:outlineLvl w:val="4"/>
        <w:rPr>
          <w:sz w:val="26"/>
          <w:szCs w:val="26"/>
          <w:u w:val="single"/>
        </w:rPr>
      </w:pPr>
    </w:p>
    <w:p w:rsidR="00FB3E06" w:rsidRPr="00FB3E06" w:rsidRDefault="00FB3E06" w:rsidP="00FB3E06">
      <w:pPr>
        <w:keepNext/>
        <w:jc w:val="center"/>
        <w:outlineLvl w:val="4"/>
        <w:rPr>
          <w:sz w:val="26"/>
          <w:szCs w:val="26"/>
          <w:u w:val="single"/>
        </w:rPr>
      </w:pPr>
      <w:r w:rsidRPr="00FB3E06">
        <w:rPr>
          <w:sz w:val="26"/>
          <w:szCs w:val="26"/>
          <w:u w:val="single"/>
        </w:rPr>
        <w:t>Подраздел 0503 Благоустройство</w:t>
      </w:r>
    </w:p>
    <w:p w:rsidR="00FB3E06" w:rsidRPr="00FB3E06" w:rsidRDefault="00FB3E06" w:rsidP="00FB3E06">
      <w:pPr>
        <w:jc w:val="both"/>
        <w:rPr>
          <w:sz w:val="26"/>
          <w:szCs w:val="26"/>
        </w:rPr>
      </w:pPr>
      <w:r w:rsidRPr="00FB3E06">
        <w:rPr>
          <w:sz w:val="26"/>
          <w:szCs w:val="26"/>
        </w:rPr>
        <w:tab/>
      </w:r>
    </w:p>
    <w:p w:rsidR="00FB3E06" w:rsidRPr="00FB3E06" w:rsidRDefault="00FB3E06" w:rsidP="00FB3E06">
      <w:pPr>
        <w:jc w:val="both"/>
        <w:rPr>
          <w:sz w:val="26"/>
          <w:szCs w:val="26"/>
        </w:rPr>
      </w:pPr>
      <w:r w:rsidRPr="00FB3E06">
        <w:rPr>
          <w:sz w:val="26"/>
          <w:szCs w:val="26"/>
        </w:rPr>
        <w:t>На данный подраздел отнесены расходы в общей сумме 607,608 тыс. рублей исполнение составило 607,608 тыс. рублей или 100% к годовому плану из них:</w:t>
      </w:r>
    </w:p>
    <w:p w:rsidR="00FB3E06" w:rsidRPr="00FB3E06" w:rsidRDefault="00FB3E06" w:rsidP="00FB3E06">
      <w:pPr>
        <w:jc w:val="both"/>
        <w:rPr>
          <w:sz w:val="26"/>
          <w:szCs w:val="26"/>
        </w:rPr>
      </w:pPr>
      <w:r w:rsidRPr="00FB3E06">
        <w:rPr>
          <w:sz w:val="26"/>
          <w:szCs w:val="26"/>
        </w:rPr>
        <w:t xml:space="preserve"> -на содержание мест захоронений план 70,000 тыс. руб., исполнение составило 70,000 тысяч рублей;</w:t>
      </w:r>
    </w:p>
    <w:p w:rsidR="00FB3E06" w:rsidRPr="00FB3E06" w:rsidRDefault="00FB3E06" w:rsidP="00FB3E06">
      <w:pPr>
        <w:jc w:val="both"/>
        <w:rPr>
          <w:color w:val="000000"/>
          <w:sz w:val="26"/>
          <w:szCs w:val="26"/>
        </w:rPr>
      </w:pPr>
      <w:r w:rsidRPr="00FB3E06">
        <w:rPr>
          <w:sz w:val="26"/>
          <w:szCs w:val="26"/>
        </w:rPr>
        <w:t xml:space="preserve">- </w:t>
      </w:r>
      <w:r w:rsidRPr="00FB3E06">
        <w:rPr>
          <w:color w:val="000000"/>
          <w:sz w:val="26"/>
          <w:szCs w:val="26"/>
        </w:rPr>
        <w:t xml:space="preserve">в целях поддержки проектов «Островок радости» (зона отдыха - обустройство детской игровой площадки) ТОС «Преображение» и «Детский дворик» (обустройство детской площадки) ТОС «Мы вместе» из краевого бюджета предоставлены иные межбюджетные трансферты в сумме 537,608 тыс. руб., исполнение составило 537,608 тыс. руб. </w:t>
      </w:r>
    </w:p>
    <w:p w:rsidR="00FB3E06" w:rsidRPr="00FB3E06" w:rsidRDefault="00FB3E06" w:rsidP="00E03A2A">
      <w:pPr>
        <w:rPr>
          <w:b/>
          <w:sz w:val="26"/>
          <w:szCs w:val="26"/>
        </w:rPr>
      </w:pPr>
    </w:p>
    <w:p w:rsidR="00FB3E06" w:rsidRPr="00FB3E06" w:rsidRDefault="00FB3E06" w:rsidP="00FB3E06">
      <w:pPr>
        <w:jc w:val="center"/>
        <w:rPr>
          <w:b/>
          <w:sz w:val="26"/>
          <w:szCs w:val="26"/>
        </w:rPr>
      </w:pPr>
      <w:r w:rsidRPr="00FB3E06">
        <w:rPr>
          <w:b/>
          <w:sz w:val="26"/>
          <w:szCs w:val="26"/>
        </w:rPr>
        <w:t>Раздел 10 Социальная политика</w:t>
      </w:r>
    </w:p>
    <w:p w:rsidR="00FB3E06" w:rsidRPr="00FB3E06" w:rsidRDefault="00FB3E06" w:rsidP="00FB3E06">
      <w:pPr>
        <w:jc w:val="center"/>
        <w:rPr>
          <w:b/>
          <w:sz w:val="26"/>
          <w:szCs w:val="26"/>
        </w:rPr>
      </w:pPr>
    </w:p>
    <w:p w:rsidR="00FB3E06" w:rsidRPr="00FB3E06" w:rsidRDefault="00FB3E06" w:rsidP="00FB3E06">
      <w:pPr>
        <w:jc w:val="center"/>
        <w:rPr>
          <w:sz w:val="26"/>
          <w:szCs w:val="26"/>
          <w:u w:val="single"/>
        </w:rPr>
      </w:pPr>
      <w:r w:rsidRPr="00FB3E06">
        <w:rPr>
          <w:sz w:val="26"/>
          <w:szCs w:val="26"/>
          <w:u w:val="single"/>
        </w:rPr>
        <w:t>Подраздел 1001 Пенсионное обеспечение</w:t>
      </w:r>
    </w:p>
    <w:p w:rsidR="00FB3E06" w:rsidRPr="00FB3E06" w:rsidRDefault="00FB3E06" w:rsidP="00FB3E06">
      <w:pPr>
        <w:jc w:val="both"/>
        <w:rPr>
          <w:sz w:val="26"/>
          <w:szCs w:val="26"/>
        </w:rPr>
      </w:pPr>
      <w:r w:rsidRPr="00FB3E06">
        <w:rPr>
          <w:sz w:val="26"/>
          <w:szCs w:val="26"/>
        </w:rPr>
        <w:t>По подразделу финансируются расходы на доплату к пенсии муниципальным служащим (2 человека). План на 2018 год составляет 187,357 тыс. рублей исполнение составило 187,357 тыс. рублей или 100% к годовому плану.</w:t>
      </w: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Default="00FB3E06"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Default="00E03A2A" w:rsidP="00FB3E06">
      <w:pPr>
        <w:spacing w:after="160" w:line="259" w:lineRule="auto"/>
        <w:rPr>
          <w:rFonts w:eastAsiaTheme="minorHAnsi"/>
          <w:sz w:val="26"/>
          <w:szCs w:val="26"/>
          <w:lang w:eastAsia="en-US"/>
        </w:rPr>
      </w:pPr>
    </w:p>
    <w:p w:rsidR="00E03A2A" w:rsidRPr="00FB3E06" w:rsidRDefault="00E03A2A" w:rsidP="00FB3E06">
      <w:pPr>
        <w:spacing w:after="160" w:line="259" w:lineRule="auto"/>
        <w:rPr>
          <w:rFonts w:eastAsiaTheme="minorHAnsi"/>
          <w:sz w:val="26"/>
          <w:szCs w:val="26"/>
          <w:lang w:eastAsia="en-US"/>
        </w:rPr>
      </w:pPr>
    </w:p>
    <w:p w:rsidR="00FB3E06" w:rsidRDefault="00FB3E06" w:rsidP="00FB3E06">
      <w:pPr>
        <w:spacing w:after="160" w:line="259" w:lineRule="auto"/>
        <w:rPr>
          <w:rFonts w:eastAsiaTheme="minorHAnsi"/>
          <w:sz w:val="26"/>
          <w:szCs w:val="26"/>
          <w:lang w:eastAsia="en-US"/>
        </w:rPr>
      </w:pPr>
    </w:p>
    <w:p w:rsidR="00A75B6E" w:rsidRDefault="00A75B6E" w:rsidP="00FB3E06">
      <w:pPr>
        <w:spacing w:after="160" w:line="259" w:lineRule="auto"/>
        <w:rPr>
          <w:rFonts w:eastAsiaTheme="minorHAnsi"/>
          <w:sz w:val="26"/>
          <w:szCs w:val="26"/>
          <w:lang w:eastAsia="en-US"/>
        </w:rPr>
      </w:pPr>
    </w:p>
    <w:p w:rsidR="001A4F32" w:rsidRPr="00FB3E06" w:rsidRDefault="001A4F32" w:rsidP="00FB3E06">
      <w:pPr>
        <w:spacing w:after="160" w:line="259" w:lineRule="auto"/>
        <w:rPr>
          <w:rFonts w:eastAsiaTheme="minorHAnsi"/>
          <w:sz w:val="26"/>
          <w:szCs w:val="26"/>
          <w:lang w:eastAsia="en-US"/>
        </w:rPr>
      </w:pPr>
    </w:p>
    <w:tbl>
      <w:tblPr>
        <w:tblW w:w="10349" w:type="dxa"/>
        <w:tblInd w:w="-851" w:type="dxa"/>
        <w:tblLook w:val="04A0" w:firstRow="1" w:lastRow="0" w:firstColumn="1" w:lastColumn="0" w:noHBand="0" w:noVBand="1"/>
      </w:tblPr>
      <w:tblGrid>
        <w:gridCol w:w="3119"/>
        <w:gridCol w:w="5812"/>
        <w:gridCol w:w="1442"/>
      </w:tblGrid>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7230" w:type="dxa"/>
            <w:gridSpan w:val="2"/>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                    </w:t>
            </w:r>
            <w:r w:rsidR="00C73F2B">
              <w:rPr>
                <w:sz w:val="26"/>
                <w:szCs w:val="26"/>
              </w:rPr>
              <w:t xml:space="preserve">                           </w:t>
            </w:r>
            <w:r w:rsidRPr="00FB3E06">
              <w:rPr>
                <w:sz w:val="26"/>
                <w:szCs w:val="26"/>
              </w:rPr>
              <w:t xml:space="preserve"> Приложение 1</w:t>
            </w:r>
          </w:p>
          <w:p w:rsidR="00FB3E06" w:rsidRPr="00FB3E06" w:rsidRDefault="00FB3E06" w:rsidP="00FB3E06">
            <w:pPr>
              <w:rPr>
                <w:sz w:val="26"/>
                <w:szCs w:val="26"/>
              </w:rPr>
            </w:pPr>
          </w:p>
        </w:tc>
      </w:tr>
      <w:tr w:rsidR="00FB3E06" w:rsidRPr="00FB3E06" w:rsidTr="00C73F2B">
        <w:trPr>
          <w:trHeight w:val="249"/>
        </w:trPr>
        <w:tc>
          <w:tcPr>
            <w:tcW w:w="3119"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7230" w:type="dxa"/>
            <w:gridSpan w:val="2"/>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                                                к решению Совета депутатов</w:t>
            </w:r>
          </w:p>
        </w:tc>
      </w:tr>
      <w:tr w:rsidR="00FB3E06" w:rsidRPr="00FB3E06" w:rsidTr="00C73F2B">
        <w:trPr>
          <w:trHeight w:val="83"/>
        </w:trPr>
        <w:tc>
          <w:tcPr>
            <w:tcW w:w="3119"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7230" w:type="dxa"/>
            <w:gridSpan w:val="2"/>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                    </w:t>
            </w:r>
            <w:r w:rsidR="00C73F2B">
              <w:rPr>
                <w:sz w:val="26"/>
                <w:szCs w:val="26"/>
              </w:rPr>
              <w:t xml:space="preserve">                           </w:t>
            </w:r>
            <w:r w:rsidRPr="00FB3E06">
              <w:rPr>
                <w:sz w:val="26"/>
                <w:szCs w:val="26"/>
              </w:rPr>
              <w:t xml:space="preserve"> Нигирского сельского поселения</w:t>
            </w:r>
          </w:p>
        </w:tc>
      </w:tr>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7230" w:type="dxa"/>
            <w:gridSpan w:val="2"/>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 </w:t>
            </w:r>
          </w:p>
        </w:tc>
      </w:tr>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7230" w:type="dxa"/>
            <w:gridSpan w:val="2"/>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                                                      от                                     №</w:t>
            </w:r>
          </w:p>
        </w:tc>
      </w:tr>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5812"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418"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C73F2B">
        <w:trPr>
          <w:trHeight w:val="330"/>
        </w:trPr>
        <w:tc>
          <w:tcPr>
            <w:tcW w:w="10349" w:type="dxa"/>
            <w:gridSpan w:val="3"/>
            <w:tcBorders>
              <w:top w:val="nil"/>
              <w:left w:val="nil"/>
              <w:bottom w:val="nil"/>
              <w:right w:val="nil"/>
            </w:tcBorders>
            <w:shd w:val="clear" w:color="auto" w:fill="auto"/>
            <w:noWrap/>
            <w:hideMark/>
          </w:tcPr>
          <w:p w:rsidR="00FB3E06" w:rsidRPr="00FB3E06" w:rsidRDefault="00FB3E06" w:rsidP="00FB3E06">
            <w:pPr>
              <w:jc w:val="center"/>
              <w:rPr>
                <w:sz w:val="26"/>
                <w:szCs w:val="26"/>
              </w:rPr>
            </w:pPr>
            <w:r w:rsidRPr="00FB3E06">
              <w:rPr>
                <w:sz w:val="26"/>
                <w:szCs w:val="26"/>
              </w:rPr>
              <w:t>ПОКАЗАТЕЛИ</w:t>
            </w:r>
          </w:p>
        </w:tc>
      </w:tr>
      <w:tr w:rsidR="00FB3E06" w:rsidRPr="00FB3E06" w:rsidTr="00C73F2B">
        <w:trPr>
          <w:trHeight w:val="330"/>
        </w:trPr>
        <w:tc>
          <w:tcPr>
            <w:tcW w:w="10349" w:type="dxa"/>
            <w:gridSpan w:val="3"/>
            <w:tcBorders>
              <w:top w:val="nil"/>
              <w:left w:val="nil"/>
              <w:bottom w:val="nil"/>
              <w:right w:val="nil"/>
            </w:tcBorders>
            <w:shd w:val="clear" w:color="auto" w:fill="auto"/>
            <w:noWrap/>
            <w:hideMark/>
          </w:tcPr>
          <w:p w:rsidR="00FB3E06" w:rsidRPr="00FB3E06" w:rsidRDefault="00FB3E06" w:rsidP="00FB3E06">
            <w:pPr>
              <w:jc w:val="center"/>
              <w:rPr>
                <w:sz w:val="26"/>
                <w:szCs w:val="26"/>
              </w:rPr>
            </w:pPr>
            <w:r w:rsidRPr="00FB3E06">
              <w:rPr>
                <w:sz w:val="26"/>
                <w:szCs w:val="26"/>
              </w:rPr>
              <w:t>доходов бюджета поселения за 2018 год по кодам</w:t>
            </w:r>
          </w:p>
        </w:tc>
      </w:tr>
      <w:tr w:rsidR="00FB3E06" w:rsidRPr="00FB3E06" w:rsidTr="00C73F2B">
        <w:trPr>
          <w:trHeight w:val="330"/>
        </w:trPr>
        <w:tc>
          <w:tcPr>
            <w:tcW w:w="10349" w:type="dxa"/>
            <w:gridSpan w:val="3"/>
            <w:tcBorders>
              <w:top w:val="nil"/>
              <w:left w:val="nil"/>
              <w:bottom w:val="nil"/>
              <w:right w:val="nil"/>
            </w:tcBorders>
            <w:shd w:val="clear" w:color="auto" w:fill="auto"/>
            <w:noWrap/>
            <w:hideMark/>
          </w:tcPr>
          <w:p w:rsidR="00FB3E06" w:rsidRPr="00FB3E06" w:rsidRDefault="00FB3E06" w:rsidP="00FB3E06">
            <w:pPr>
              <w:jc w:val="center"/>
              <w:rPr>
                <w:sz w:val="26"/>
                <w:szCs w:val="26"/>
              </w:rPr>
            </w:pPr>
            <w:r w:rsidRPr="00FB3E06">
              <w:rPr>
                <w:sz w:val="26"/>
                <w:szCs w:val="26"/>
              </w:rPr>
              <w:t>классификации доходов бюджетов</w:t>
            </w:r>
          </w:p>
        </w:tc>
      </w:tr>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5812"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418"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тыс. рублей</w:t>
            </w:r>
          </w:p>
        </w:tc>
      </w:tr>
      <w:tr w:rsidR="00FB3E06" w:rsidRPr="00FB3E06" w:rsidTr="00C73F2B">
        <w:trPr>
          <w:trHeight w:val="330"/>
        </w:trPr>
        <w:tc>
          <w:tcPr>
            <w:tcW w:w="3119" w:type="dxa"/>
            <w:tcBorders>
              <w:top w:val="single" w:sz="4" w:space="0" w:color="auto"/>
              <w:left w:val="single" w:sz="4" w:space="0" w:color="auto"/>
              <w:bottom w:val="nil"/>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Код бюджетной</w:t>
            </w:r>
          </w:p>
        </w:tc>
        <w:tc>
          <w:tcPr>
            <w:tcW w:w="5812" w:type="dxa"/>
            <w:tcBorders>
              <w:top w:val="single" w:sz="4" w:space="0" w:color="auto"/>
              <w:left w:val="nil"/>
              <w:bottom w:val="nil"/>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 xml:space="preserve">Наименование </w:t>
            </w:r>
          </w:p>
        </w:tc>
        <w:tc>
          <w:tcPr>
            <w:tcW w:w="1418" w:type="dxa"/>
            <w:tcBorders>
              <w:top w:val="single" w:sz="4" w:space="0" w:color="auto"/>
              <w:left w:val="nil"/>
              <w:bottom w:val="nil"/>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Исполнено</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классификации</w:t>
            </w:r>
          </w:p>
        </w:tc>
        <w:tc>
          <w:tcPr>
            <w:tcW w:w="5812"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 </w:t>
            </w:r>
          </w:p>
        </w:tc>
        <w:tc>
          <w:tcPr>
            <w:tcW w:w="1418"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 </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1</w:t>
            </w:r>
          </w:p>
        </w:tc>
        <w:tc>
          <w:tcPr>
            <w:tcW w:w="5812"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2</w:t>
            </w:r>
          </w:p>
        </w:tc>
        <w:tc>
          <w:tcPr>
            <w:tcW w:w="1418"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3</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000 1000000000 0000 000</w:t>
            </w:r>
          </w:p>
        </w:tc>
        <w:tc>
          <w:tcPr>
            <w:tcW w:w="5812"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НАЛОГОВЫЕ И НЕНАЛОГОВЫЕ ДОХОДЫ</w:t>
            </w:r>
          </w:p>
        </w:tc>
        <w:tc>
          <w:tcPr>
            <w:tcW w:w="1418"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1 651,518</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000 1010000000 0000 000</w:t>
            </w:r>
          </w:p>
        </w:tc>
        <w:tc>
          <w:tcPr>
            <w:tcW w:w="5812"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НАЛОГИ НА ПРИБЫЛЬ, ДОХОДЫ</w:t>
            </w:r>
          </w:p>
        </w:tc>
        <w:tc>
          <w:tcPr>
            <w:tcW w:w="1418"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45,320</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000 1010200001 0000 110</w:t>
            </w:r>
          </w:p>
        </w:tc>
        <w:tc>
          <w:tcPr>
            <w:tcW w:w="5812"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 на доходы физических лиц</w:t>
            </w:r>
          </w:p>
        </w:tc>
        <w:tc>
          <w:tcPr>
            <w:tcW w:w="1418"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45,320</w:t>
            </w:r>
          </w:p>
        </w:tc>
      </w:tr>
      <w:tr w:rsidR="00FB3E06" w:rsidRPr="00FB3E06" w:rsidTr="00C73F2B">
        <w:trPr>
          <w:trHeight w:val="179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000 1010201001 0000 110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45,320</w:t>
            </w:r>
          </w:p>
        </w:tc>
      </w:tr>
      <w:tr w:rsidR="00FB3E06" w:rsidRPr="00FB3E06" w:rsidTr="00C73F2B">
        <w:trPr>
          <w:trHeight w:val="281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000 1010201001 1000 110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45,320</w:t>
            </w:r>
          </w:p>
        </w:tc>
      </w:tr>
      <w:tr w:rsidR="00FB3E06" w:rsidRPr="00FB3E06" w:rsidTr="00C73F2B">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000 1030000000 0000 000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1 193,983</w:t>
            </w:r>
          </w:p>
        </w:tc>
      </w:tr>
      <w:tr w:rsidR="00FB3E06" w:rsidRPr="00FB3E06" w:rsidTr="00C73F2B">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000 1030200001 0000 110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  Акцизы по подакцизным товарам (продукции), производимым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1 193,983</w:t>
            </w:r>
          </w:p>
        </w:tc>
      </w:tr>
      <w:tr w:rsidR="00FB3E06" w:rsidRPr="00FB3E06" w:rsidTr="00C73F2B">
        <w:trPr>
          <w:trHeight w:val="1832"/>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 xml:space="preserve"> 000 1030223001 0000 110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531,998</w:t>
            </w:r>
          </w:p>
        </w:tc>
      </w:tr>
      <w:tr w:rsidR="00FB3E06" w:rsidRPr="00FB3E06" w:rsidTr="00C73F2B">
        <w:trPr>
          <w:trHeight w:val="2126"/>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000 1030224001 0000 110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5,123</w:t>
            </w:r>
          </w:p>
        </w:tc>
      </w:tr>
      <w:tr w:rsidR="00FB3E06" w:rsidRPr="00FB3E06" w:rsidTr="00C73F2B">
        <w:trPr>
          <w:trHeight w:val="1817"/>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000 1030225001 0000 110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776,060</w:t>
            </w:r>
          </w:p>
        </w:tc>
      </w:tr>
      <w:tr w:rsidR="00FB3E06" w:rsidRPr="00FB3E06" w:rsidTr="00C73F2B">
        <w:trPr>
          <w:trHeight w:val="1701"/>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000 1030226001 0000 110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-119,198</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000 1050000000 0000 000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НАЛОГИ НА СОВОКУПНЫЙ ДОХОД</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r>
      <w:tr w:rsidR="00FB3E06" w:rsidRPr="00FB3E06" w:rsidTr="00C73F2B">
        <w:trPr>
          <w:trHeight w:val="660"/>
        </w:trPr>
        <w:tc>
          <w:tcPr>
            <w:tcW w:w="3119" w:type="dxa"/>
            <w:tcBorders>
              <w:top w:val="nil"/>
              <w:left w:val="single" w:sz="4" w:space="0" w:color="000000"/>
              <w:bottom w:val="single" w:sz="4" w:space="0" w:color="000000"/>
              <w:right w:val="single" w:sz="4" w:space="0" w:color="000000"/>
            </w:tcBorders>
            <w:shd w:val="clear" w:color="auto" w:fill="auto"/>
            <w:noWrap/>
            <w:hideMark/>
          </w:tcPr>
          <w:p w:rsidR="00FB3E06" w:rsidRPr="00FB3E06" w:rsidRDefault="00FB3E06" w:rsidP="00FB3E06">
            <w:pPr>
              <w:rPr>
                <w:sz w:val="26"/>
                <w:szCs w:val="26"/>
              </w:rPr>
            </w:pPr>
            <w:r w:rsidRPr="00FB3E06">
              <w:rPr>
                <w:sz w:val="26"/>
                <w:szCs w:val="26"/>
              </w:rPr>
              <w:t>000 10501000000000110</w:t>
            </w:r>
          </w:p>
        </w:tc>
        <w:tc>
          <w:tcPr>
            <w:tcW w:w="5812" w:type="dxa"/>
            <w:tcBorders>
              <w:top w:val="nil"/>
              <w:left w:val="nil"/>
              <w:bottom w:val="single" w:sz="4" w:space="0" w:color="000000"/>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взимаемый в связи с применением упрощенной системы налогообложения</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r>
      <w:tr w:rsidR="00FB3E06" w:rsidRPr="00FB3E06" w:rsidTr="00C73F2B">
        <w:trPr>
          <w:trHeight w:val="877"/>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000 1050102001 0000 110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r>
      <w:tr w:rsidR="00FB3E06" w:rsidRPr="00FB3E06" w:rsidTr="00C73F2B">
        <w:trPr>
          <w:trHeight w:val="9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000 1050102101 0000 110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r>
      <w:tr w:rsidR="00FB3E06" w:rsidRPr="00FB3E06" w:rsidTr="00C73F2B">
        <w:trPr>
          <w:trHeight w:val="974"/>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000 1050102101 1000 110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117,066</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000 1060000000 0000 000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НАЛОГИ НА ИМУЩЕСТВО</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174,662</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000 1060100000 0000 110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на имущество физических лиц</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8,255</w:t>
            </w:r>
          </w:p>
        </w:tc>
      </w:tr>
      <w:tr w:rsidR="00FB3E06" w:rsidRPr="00FB3E06" w:rsidTr="00C73F2B">
        <w:trPr>
          <w:trHeight w:val="132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000 1060103010 0000 110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8,255</w:t>
            </w:r>
          </w:p>
        </w:tc>
      </w:tr>
      <w:tr w:rsidR="00FB3E06" w:rsidRPr="00FB3E06" w:rsidTr="00C73F2B">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000 1060103010 1000 110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8,255</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000 1060400002 0000 110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Транспортный налог</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104,097</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000 1060401202 0000 110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Транспортный налог с физических лиц</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104,097</w:t>
            </w:r>
          </w:p>
        </w:tc>
      </w:tr>
      <w:tr w:rsidR="00FB3E06" w:rsidRPr="00FB3E06" w:rsidTr="00C73F2B">
        <w:trPr>
          <w:trHeight w:val="1123"/>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000 1060401202 1000 110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104,097</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000 1060600000 0000 110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Земельный налог</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62,310</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000 1060603000 0000 110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Земельный налог с организаций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62,310</w:t>
            </w:r>
          </w:p>
        </w:tc>
      </w:tr>
      <w:tr w:rsidR="00FB3E06" w:rsidRPr="00FB3E06" w:rsidTr="00C73F2B">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000 1060603310 0000 110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Земельный налог с организаций, обладающих земельным участком, расположенным в границах сельских  поселений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62,310</w:t>
            </w:r>
          </w:p>
        </w:tc>
      </w:tr>
      <w:tr w:rsidR="00FB3E06" w:rsidRPr="00FB3E06" w:rsidTr="00C73F2B">
        <w:trPr>
          <w:trHeight w:val="1829"/>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000 1060603310 1000 110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62,310</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000 1080000000 0000 000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ГОСУДАРСТВЕННАЯ ПОШЛИНА</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3,550</w:t>
            </w:r>
          </w:p>
        </w:tc>
      </w:tr>
      <w:tr w:rsidR="00FB3E06" w:rsidRPr="00FB3E06" w:rsidTr="00C73F2B">
        <w:trPr>
          <w:trHeight w:val="132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000 1080400001 0000 110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3,550</w:t>
            </w:r>
          </w:p>
        </w:tc>
      </w:tr>
      <w:tr w:rsidR="00FB3E06" w:rsidRPr="00FB3E06" w:rsidTr="00C73F2B">
        <w:trPr>
          <w:trHeight w:val="1865"/>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000 1080402001 0000 110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3,550</w:t>
            </w:r>
          </w:p>
        </w:tc>
      </w:tr>
      <w:tr w:rsidR="00FB3E06" w:rsidRPr="00FB3E06" w:rsidTr="00C73F2B">
        <w:trPr>
          <w:trHeight w:val="1212"/>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000 1110000000 0000 000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ОТ ИСПОЛЬЗОВАНИЯ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116,937</w:t>
            </w:r>
          </w:p>
        </w:tc>
      </w:tr>
      <w:tr w:rsidR="00FB3E06" w:rsidRPr="00FB3E06" w:rsidTr="00C73F2B">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000 1110500000 0000 120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61,353</w:t>
            </w:r>
          </w:p>
        </w:tc>
      </w:tr>
      <w:tr w:rsidR="00FB3E06" w:rsidRPr="00FB3E06" w:rsidTr="00C73F2B">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 xml:space="preserve"> 000 1110503000 0000 120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61,353</w:t>
            </w:r>
          </w:p>
        </w:tc>
      </w:tr>
      <w:tr w:rsidR="00FB3E06" w:rsidRPr="00FB3E06" w:rsidTr="00C73F2B">
        <w:trPr>
          <w:trHeight w:val="1835"/>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000 1110503510 0000 120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61,353</w:t>
            </w:r>
          </w:p>
        </w:tc>
      </w:tr>
      <w:tr w:rsidR="00FB3E06" w:rsidRPr="00FB3E06" w:rsidTr="00C73F2B">
        <w:trPr>
          <w:trHeight w:val="698"/>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000 1110900000 0000 120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55,584</w:t>
            </w:r>
          </w:p>
        </w:tc>
      </w:tr>
      <w:tr w:rsidR="00FB3E06" w:rsidRPr="00FB3E06" w:rsidTr="00C73F2B">
        <w:trPr>
          <w:trHeight w:val="2146"/>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000 1110904000 0000 120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55,584</w:t>
            </w:r>
          </w:p>
        </w:tc>
      </w:tr>
      <w:tr w:rsidR="00FB3E06" w:rsidRPr="00FB3E06" w:rsidTr="00C73F2B">
        <w:trPr>
          <w:trHeight w:val="1965"/>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000 1110904510 0000 120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55,584</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000 2000000000 0000 000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БЕЗВОЗМЕЗДНЫЕ ПОСТУПЛЕНИЯ</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6 254,478</w:t>
            </w:r>
          </w:p>
        </w:tc>
      </w:tr>
      <w:tr w:rsidR="00FB3E06" w:rsidRPr="00FB3E06" w:rsidTr="00C73F2B">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 000 2020000000 0000 000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6 005,258</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000 20210000000000151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Дотации бюджетам субъектов Российской Федерации и муниципальных образований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1 389,290</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000 20215001000000 151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Дотации на выравнивание бюджетной обеспеченности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1 389,290</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000 20215001100000 151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Дотации бюджетам сельских поселений на выравнивание бюджетной обеспеченности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1 389,290</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000 20230000000000 151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Субвенции бюджетам субъектов Российской Федерации и муниципальных образований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79,130</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000 20235930000000151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Субвенции бюджетам на государственную регистрацию актов гражданского состояния</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r>
      <w:tr w:rsidR="00FB3E06" w:rsidRPr="00FB3E06" w:rsidTr="00C73F2B">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000 20235930100000151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Субвенции бюджетам сельских поселений на государственную регистрацию актов гражданского состояния</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r>
      <w:tr w:rsidR="00FB3E06" w:rsidRPr="00FB3E06" w:rsidTr="00C73F2B">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000 20235118000000151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Субвенции бюджетам на осуществление первичного воинского учета на 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r>
      <w:tr w:rsidR="00FB3E06" w:rsidRPr="00FB3E06" w:rsidTr="00C73F2B">
        <w:trPr>
          <w:trHeight w:val="1123"/>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000 20235118100000151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000 20240000000000151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4 536,838</w:t>
            </w:r>
          </w:p>
        </w:tc>
      </w:tr>
      <w:tr w:rsidR="00FB3E06" w:rsidRPr="00FB3E06" w:rsidTr="00C73F2B">
        <w:trPr>
          <w:trHeight w:val="144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000 20240014000000151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53,660</w:t>
            </w:r>
          </w:p>
        </w:tc>
      </w:tr>
      <w:tr w:rsidR="00FB3E06" w:rsidRPr="00FB3E06" w:rsidTr="00C73F2B">
        <w:trPr>
          <w:trHeight w:val="1772"/>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000 20240014100000151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53,660</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000 20249999000000151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межбюджетные трансферты, передаваемые бюджетам</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4 483,178</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000 20249999100000151</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межбюджетные трансферты, передаваемые бюджетам сельских поселений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4 483,178</w:t>
            </w:r>
          </w:p>
        </w:tc>
      </w:tr>
      <w:tr w:rsidR="00FB3E06" w:rsidRPr="00FB3E06" w:rsidTr="00C73F2B">
        <w:trPr>
          <w:trHeight w:val="329"/>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000 20700000000000000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БЕЗВОЗМЕЗДНЫЕ ПОСТУПЛЕНИЯ</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249,220</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000 20705000100000180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безвозмездные поступления в бюджеты сельских поселений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249,220</w:t>
            </w:r>
          </w:p>
        </w:tc>
      </w:tr>
      <w:tr w:rsidR="00FB3E06" w:rsidRPr="00FB3E06" w:rsidTr="00C73F2B">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000 20705030100000180</w:t>
            </w:r>
          </w:p>
        </w:tc>
        <w:tc>
          <w:tcPr>
            <w:tcW w:w="5812"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безвозмездные поступления в бюджеты сельских поселений</w:t>
            </w:r>
          </w:p>
        </w:tc>
        <w:tc>
          <w:tcPr>
            <w:tcW w:w="141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249,220</w:t>
            </w:r>
          </w:p>
        </w:tc>
      </w:tr>
      <w:tr w:rsidR="00FB3E06" w:rsidRPr="00FB3E06" w:rsidTr="00C73F2B">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b/>
                <w:bCs/>
                <w:sz w:val="26"/>
                <w:szCs w:val="26"/>
              </w:rPr>
            </w:pPr>
            <w:r w:rsidRPr="00FB3E06">
              <w:rPr>
                <w:b/>
                <w:bCs/>
                <w:sz w:val="26"/>
                <w:szCs w:val="26"/>
              </w:rPr>
              <w:t>ВСЕГО ДОХОДОВ</w:t>
            </w:r>
          </w:p>
        </w:tc>
        <w:tc>
          <w:tcPr>
            <w:tcW w:w="5812"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 </w:t>
            </w:r>
          </w:p>
        </w:tc>
        <w:tc>
          <w:tcPr>
            <w:tcW w:w="1418"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b/>
                <w:bCs/>
                <w:sz w:val="26"/>
                <w:szCs w:val="26"/>
              </w:rPr>
            </w:pPr>
            <w:r w:rsidRPr="00FB3E06">
              <w:rPr>
                <w:b/>
                <w:bCs/>
                <w:sz w:val="26"/>
                <w:szCs w:val="26"/>
              </w:rPr>
              <w:t>7 905,996</w:t>
            </w:r>
          </w:p>
        </w:tc>
      </w:tr>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jc w:val="right"/>
              <w:rPr>
                <w:b/>
                <w:bCs/>
                <w:sz w:val="26"/>
                <w:szCs w:val="26"/>
              </w:rPr>
            </w:pPr>
          </w:p>
        </w:tc>
        <w:tc>
          <w:tcPr>
            <w:tcW w:w="5812"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418"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5812"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418"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Глава  сельского поселения </w:t>
            </w:r>
          </w:p>
        </w:tc>
        <w:tc>
          <w:tcPr>
            <w:tcW w:w="7230" w:type="dxa"/>
            <w:gridSpan w:val="2"/>
            <w:tcBorders>
              <w:top w:val="nil"/>
              <w:left w:val="nil"/>
              <w:bottom w:val="nil"/>
              <w:right w:val="nil"/>
            </w:tcBorders>
            <w:shd w:val="clear" w:color="auto" w:fill="auto"/>
            <w:noWrap/>
            <w:vAlign w:val="bottom"/>
            <w:hideMark/>
          </w:tcPr>
          <w:p w:rsidR="00FB3E06" w:rsidRPr="00FB3E06" w:rsidRDefault="00FB3E06" w:rsidP="00FB3E06">
            <w:pPr>
              <w:jc w:val="right"/>
              <w:rPr>
                <w:sz w:val="26"/>
                <w:szCs w:val="26"/>
              </w:rPr>
            </w:pPr>
            <w:r w:rsidRPr="00FB3E06">
              <w:rPr>
                <w:sz w:val="26"/>
                <w:szCs w:val="26"/>
              </w:rPr>
              <w:t>А.В. Кущ</w:t>
            </w:r>
          </w:p>
        </w:tc>
      </w:tr>
      <w:tr w:rsidR="00FB3E06" w:rsidRPr="00FB3E06" w:rsidTr="00C73F2B">
        <w:trPr>
          <w:trHeight w:val="330"/>
        </w:trPr>
        <w:tc>
          <w:tcPr>
            <w:tcW w:w="3119" w:type="dxa"/>
            <w:tcBorders>
              <w:top w:val="nil"/>
              <w:left w:val="nil"/>
              <w:bottom w:val="nil"/>
              <w:right w:val="nil"/>
            </w:tcBorders>
            <w:shd w:val="clear" w:color="auto" w:fill="auto"/>
            <w:noWrap/>
            <w:vAlign w:val="bottom"/>
            <w:hideMark/>
          </w:tcPr>
          <w:p w:rsidR="00FB3E06" w:rsidRPr="00FB3E06" w:rsidRDefault="00FB3E06" w:rsidP="00FB3E06">
            <w:pPr>
              <w:jc w:val="right"/>
              <w:rPr>
                <w:sz w:val="26"/>
                <w:szCs w:val="26"/>
              </w:rPr>
            </w:pPr>
          </w:p>
        </w:tc>
        <w:tc>
          <w:tcPr>
            <w:tcW w:w="5812"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418"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bl>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40" w:lineRule="exact"/>
        <w:rPr>
          <w:rFonts w:eastAsiaTheme="minorHAnsi"/>
          <w:sz w:val="26"/>
          <w:szCs w:val="26"/>
          <w:lang w:eastAsia="en-US"/>
        </w:rPr>
      </w:pPr>
    </w:p>
    <w:tbl>
      <w:tblPr>
        <w:tblW w:w="10632" w:type="dxa"/>
        <w:tblInd w:w="-993" w:type="dxa"/>
        <w:tblLayout w:type="fixed"/>
        <w:tblLook w:val="04A0" w:firstRow="1" w:lastRow="0" w:firstColumn="1" w:lastColumn="0" w:noHBand="0" w:noVBand="1"/>
      </w:tblPr>
      <w:tblGrid>
        <w:gridCol w:w="4962"/>
        <w:gridCol w:w="745"/>
        <w:gridCol w:w="659"/>
        <w:gridCol w:w="576"/>
        <w:gridCol w:w="1784"/>
        <w:gridCol w:w="606"/>
        <w:gridCol w:w="1300"/>
      </w:tblGrid>
      <w:tr w:rsidR="00FB3E06" w:rsidRPr="00FB3E06" w:rsidTr="00FB3E06">
        <w:trPr>
          <w:trHeight w:val="300"/>
        </w:trPr>
        <w:tc>
          <w:tcPr>
            <w:tcW w:w="4962"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2360"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Приложение 2</w:t>
            </w:r>
          </w:p>
        </w:tc>
        <w:tc>
          <w:tcPr>
            <w:tcW w:w="60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300"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trHeight w:val="300"/>
        </w:trPr>
        <w:tc>
          <w:tcPr>
            <w:tcW w:w="4962"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4266" w:type="dxa"/>
            <w:gridSpan w:val="4"/>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к решению Совета депутатов</w:t>
            </w:r>
          </w:p>
        </w:tc>
      </w:tr>
      <w:tr w:rsidR="00FB3E06" w:rsidRPr="00FB3E06" w:rsidTr="00FB3E06">
        <w:trPr>
          <w:trHeight w:val="300"/>
        </w:trPr>
        <w:tc>
          <w:tcPr>
            <w:tcW w:w="4962"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4266" w:type="dxa"/>
            <w:gridSpan w:val="4"/>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Нигирского сельского поселения</w:t>
            </w:r>
          </w:p>
        </w:tc>
      </w:tr>
      <w:tr w:rsidR="00FB3E06" w:rsidRPr="00FB3E06" w:rsidTr="00FB3E06">
        <w:trPr>
          <w:trHeight w:val="300"/>
        </w:trPr>
        <w:tc>
          <w:tcPr>
            <w:tcW w:w="4962"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2966" w:type="dxa"/>
            <w:gridSpan w:val="3"/>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300"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trHeight w:val="300"/>
        </w:trPr>
        <w:tc>
          <w:tcPr>
            <w:tcW w:w="4962"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76" w:type="dxa"/>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 xml:space="preserve"> от</w:t>
            </w:r>
          </w:p>
        </w:tc>
        <w:tc>
          <w:tcPr>
            <w:tcW w:w="178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06"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w:t>
            </w:r>
          </w:p>
        </w:tc>
        <w:tc>
          <w:tcPr>
            <w:tcW w:w="1300"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p>
        </w:tc>
      </w:tr>
      <w:tr w:rsidR="00FB3E06" w:rsidRPr="00FB3E06" w:rsidTr="00FB3E06">
        <w:trPr>
          <w:trHeight w:val="300"/>
        </w:trPr>
        <w:tc>
          <w:tcPr>
            <w:tcW w:w="4962"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78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0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300"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p>
        </w:tc>
      </w:tr>
      <w:tr w:rsidR="00FB3E06" w:rsidRPr="00FB3E06" w:rsidTr="00FB3E06">
        <w:trPr>
          <w:trHeight w:val="300"/>
        </w:trPr>
        <w:tc>
          <w:tcPr>
            <w:tcW w:w="10632" w:type="dxa"/>
            <w:gridSpan w:val="7"/>
            <w:tcBorders>
              <w:top w:val="nil"/>
              <w:left w:val="nil"/>
              <w:bottom w:val="nil"/>
              <w:right w:val="nil"/>
            </w:tcBorders>
            <w:shd w:val="clear" w:color="auto" w:fill="auto"/>
            <w:noWrap/>
            <w:hideMark/>
          </w:tcPr>
          <w:p w:rsidR="00FB3E06" w:rsidRPr="00FB3E06" w:rsidRDefault="00FB3E06" w:rsidP="00FB3E06">
            <w:pPr>
              <w:jc w:val="center"/>
              <w:rPr>
                <w:sz w:val="26"/>
                <w:szCs w:val="26"/>
              </w:rPr>
            </w:pPr>
            <w:r w:rsidRPr="00FB3E06">
              <w:rPr>
                <w:sz w:val="26"/>
                <w:szCs w:val="26"/>
              </w:rPr>
              <w:t>ПОКАЗАТЕЛИ</w:t>
            </w:r>
          </w:p>
        </w:tc>
      </w:tr>
      <w:tr w:rsidR="00FB3E06" w:rsidRPr="00FB3E06" w:rsidTr="00FB3E06">
        <w:trPr>
          <w:trHeight w:val="330"/>
        </w:trPr>
        <w:tc>
          <w:tcPr>
            <w:tcW w:w="10632" w:type="dxa"/>
            <w:gridSpan w:val="7"/>
            <w:tcBorders>
              <w:top w:val="nil"/>
              <w:left w:val="nil"/>
              <w:bottom w:val="nil"/>
              <w:right w:val="nil"/>
            </w:tcBorders>
            <w:shd w:val="clear" w:color="auto" w:fill="auto"/>
            <w:noWrap/>
            <w:hideMark/>
          </w:tcPr>
          <w:p w:rsidR="00FB3E06" w:rsidRPr="00FB3E06" w:rsidRDefault="00FB3E06" w:rsidP="00FB3E06">
            <w:pPr>
              <w:jc w:val="center"/>
              <w:rPr>
                <w:sz w:val="26"/>
                <w:szCs w:val="26"/>
              </w:rPr>
            </w:pPr>
            <w:r w:rsidRPr="00FB3E06">
              <w:rPr>
                <w:sz w:val="26"/>
                <w:szCs w:val="26"/>
              </w:rPr>
              <w:t>расходов бюджета поселения за 2018 год по ведомственной структуре расходов</w:t>
            </w:r>
          </w:p>
          <w:p w:rsidR="00FB3E06" w:rsidRPr="00FB3E06" w:rsidRDefault="00FB3E06" w:rsidP="00FB3E06">
            <w:pPr>
              <w:jc w:val="center"/>
              <w:rPr>
                <w:sz w:val="26"/>
                <w:szCs w:val="26"/>
              </w:rPr>
            </w:pPr>
          </w:p>
        </w:tc>
      </w:tr>
      <w:tr w:rsidR="00FB3E06" w:rsidRPr="00FB3E06" w:rsidTr="00FB3E06">
        <w:trPr>
          <w:trHeight w:val="330"/>
        </w:trPr>
        <w:tc>
          <w:tcPr>
            <w:tcW w:w="4962"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7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78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906" w:type="dxa"/>
            <w:gridSpan w:val="2"/>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тыс. рублей</w:t>
            </w:r>
          </w:p>
        </w:tc>
      </w:tr>
      <w:tr w:rsidR="00FB3E06" w:rsidRPr="00FB3E06" w:rsidTr="00FB3E06">
        <w:trPr>
          <w:trHeight w:val="875"/>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 xml:space="preserve">Наименование                               </w:t>
            </w:r>
          </w:p>
        </w:tc>
        <w:tc>
          <w:tcPr>
            <w:tcW w:w="745"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Глава</w:t>
            </w:r>
          </w:p>
        </w:tc>
        <w:tc>
          <w:tcPr>
            <w:tcW w:w="659"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Рз</w:t>
            </w:r>
          </w:p>
        </w:tc>
        <w:tc>
          <w:tcPr>
            <w:tcW w:w="57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ПР</w:t>
            </w:r>
          </w:p>
        </w:tc>
        <w:tc>
          <w:tcPr>
            <w:tcW w:w="1784"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ЦСР</w:t>
            </w:r>
          </w:p>
        </w:tc>
        <w:tc>
          <w:tcPr>
            <w:tcW w:w="60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ВР</w:t>
            </w:r>
          </w:p>
        </w:tc>
        <w:tc>
          <w:tcPr>
            <w:tcW w:w="1300"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Исполнено  с начала года</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w:t>
            </w:r>
          </w:p>
        </w:tc>
        <w:tc>
          <w:tcPr>
            <w:tcW w:w="745"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5</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6</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w:t>
            </w:r>
          </w:p>
        </w:tc>
      </w:tr>
      <w:tr w:rsidR="00FB3E06" w:rsidRPr="00FB3E06" w:rsidTr="00FB3E06">
        <w:trPr>
          <w:trHeight w:val="609"/>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Администрация Нигирского сельского поселения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8 434,885</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Общегосударственные вопросы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5 557,645</w:t>
            </w:r>
          </w:p>
        </w:tc>
      </w:tr>
      <w:tr w:rsidR="00FB3E06" w:rsidRPr="00FB3E06" w:rsidTr="00FB3E06">
        <w:trPr>
          <w:trHeight w:val="9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Функционирование высшего должностного лица органа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FB3E06">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функционирования высшего должностного лица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710 00 00000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Глава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 xml:space="preserve">711 00 00000 </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FB3E06">
        <w:trPr>
          <w:trHeight w:val="92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711 00 00001</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FB3E06">
        <w:trPr>
          <w:trHeight w:val="72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711 00 00001</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FB3E06">
        <w:trPr>
          <w:trHeight w:val="48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Функционирование местных администраций </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r>
      <w:tr w:rsidR="00FB3E06" w:rsidRPr="00FB3E06" w:rsidTr="00FB3E06">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r>
      <w:tr w:rsidR="00FB3E06" w:rsidRPr="00FB3E06" w:rsidTr="00FB3E06">
        <w:trPr>
          <w:trHeight w:val="698"/>
        </w:trPr>
        <w:tc>
          <w:tcPr>
            <w:tcW w:w="4962"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jc w:val="center"/>
              <w:rPr>
                <w:sz w:val="26"/>
                <w:szCs w:val="26"/>
              </w:rPr>
            </w:pPr>
            <w:r w:rsidRPr="00FB3E06">
              <w:rPr>
                <w:sz w:val="26"/>
                <w:szCs w:val="26"/>
              </w:rPr>
              <w:t>731 00 SС090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r>
      <w:tr w:rsidR="00FB3E06" w:rsidRPr="00FB3E06" w:rsidTr="00FB3E06">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jc w:val="center"/>
              <w:rPr>
                <w:sz w:val="26"/>
                <w:szCs w:val="26"/>
              </w:rPr>
            </w:pPr>
            <w:r w:rsidRPr="00FB3E06">
              <w:rPr>
                <w:sz w:val="26"/>
                <w:szCs w:val="26"/>
              </w:rPr>
              <w:t>731 00 SС090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2 875,745</w:t>
            </w:r>
          </w:p>
        </w:tc>
      </w:tr>
      <w:tr w:rsidR="00FB3E06" w:rsidRPr="00FB3E06" w:rsidTr="00FB3E06">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731 00 00001</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r>
      <w:tr w:rsidR="00FB3E06" w:rsidRPr="00FB3E06" w:rsidTr="00FB3E06">
        <w:trPr>
          <w:trHeight w:val="556"/>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731 00 00001</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1 772,144</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обеспечение функций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731 00 00002</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769,444</w:t>
            </w:r>
          </w:p>
        </w:tc>
      </w:tr>
      <w:tr w:rsidR="00FB3E06" w:rsidRPr="00FB3E06" w:rsidTr="00FB3E06">
        <w:trPr>
          <w:trHeight w:val="687"/>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731 00 00002</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288,847</w:t>
            </w:r>
          </w:p>
        </w:tc>
      </w:tr>
      <w:tr w:rsidR="00FB3E06" w:rsidRPr="00FB3E06" w:rsidTr="00FB3E06">
        <w:trPr>
          <w:trHeight w:val="84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731 00 00002</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478,544</w:t>
            </w:r>
          </w:p>
        </w:tc>
      </w:tr>
      <w:tr w:rsidR="00FB3E06" w:rsidRPr="00FB3E06" w:rsidTr="00FB3E06">
        <w:trPr>
          <w:trHeight w:val="356"/>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Уплата налогов, сборов и иных платежей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731 00 00002</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850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2,053</w:t>
            </w:r>
          </w:p>
        </w:tc>
      </w:tr>
      <w:tr w:rsidR="00FB3E06" w:rsidRPr="00FB3E06" w:rsidTr="00FB3E06">
        <w:trPr>
          <w:trHeight w:val="998"/>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на осуществление переданных муниципальному району полномочий поселения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731 00 00003</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334,157</w:t>
            </w:r>
          </w:p>
        </w:tc>
      </w:tr>
      <w:tr w:rsidR="00FB3E06" w:rsidRPr="00FB3E06" w:rsidTr="00FB3E06">
        <w:trPr>
          <w:trHeight w:val="293"/>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731 00 00003</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540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334,157</w:t>
            </w:r>
          </w:p>
        </w:tc>
      </w:tr>
      <w:tr w:rsidR="00FB3E06" w:rsidRPr="00FB3E06" w:rsidTr="00FB3E06">
        <w:trPr>
          <w:trHeight w:val="112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финансовых, налоговых и таможенных органов и органов финансового (финансово-бюджетного) надзора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29,837</w:t>
            </w:r>
          </w:p>
        </w:tc>
      </w:tr>
      <w:tr w:rsidR="00FB3E06" w:rsidRPr="00FB3E06" w:rsidTr="00FB3E06">
        <w:trPr>
          <w:trHeight w:val="72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Контрольно-счетной палаты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740 00 00000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29,837</w:t>
            </w:r>
          </w:p>
        </w:tc>
      </w:tr>
      <w:tr w:rsidR="00FB3E06" w:rsidRPr="00FB3E06" w:rsidTr="00FB3E06">
        <w:trPr>
          <w:trHeight w:val="277"/>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Аппарат Контрольно-счетной палаты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742 00 00000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29,837</w:t>
            </w:r>
          </w:p>
        </w:tc>
      </w:tr>
      <w:tr w:rsidR="00FB3E06" w:rsidRPr="00FB3E06" w:rsidTr="00FB3E06">
        <w:trPr>
          <w:trHeight w:val="1236"/>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742 00 00003</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29,837</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742 00 00003</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540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29,837</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проведения выборов и референдумов</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121,460</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Обеспечение деятельности муниципальной избирательной комиссии </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760 00 00000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121,460</w:t>
            </w:r>
          </w:p>
        </w:tc>
      </w:tr>
      <w:tr w:rsidR="00FB3E06" w:rsidRPr="00FB3E06" w:rsidTr="00FB3E06">
        <w:trPr>
          <w:trHeight w:val="8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проведения выборов и референдумов муниципальной избирательной комиссии</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761 00 00000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121,460</w:t>
            </w:r>
          </w:p>
        </w:tc>
      </w:tr>
      <w:tr w:rsidR="00FB3E06" w:rsidRPr="00FB3E06" w:rsidTr="00FB3E06">
        <w:trPr>
          <w:trHeight w:val="533"/>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Проведение выборов  муниципальной избирательной комиссии</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761 00 00002</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121,460</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Специальные расходы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761 00 00002</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880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121,460</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Другие общегосударственные вопросы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360,731</w:t>
            </w:r>
          </w:p>
        </w:tc>
      </w:tr>
      <w:tr w:rsidR="00FB3E06" w:rsidRPr="00FB3E06" w:rsidTr="00FB3E06">
        <w:trPr>
          <w:trHeight w:val="806"/>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360,731</w:t>
            </w:r>
          </w:p>
        </w:tc>
      </w:tr>
      <w:tr w:rsidR="00FB3E06" w:rsidRPr="00FB3E06" w:rsidTr="00FB3E06">
        <w:trPr>
          <w:trHeight w:val="1032"/>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360,731</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Выполнение прочих расходных обязательств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999 00 00004</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360,731</w:t>
            </w:r>
          </w:p>
        </w:tc>
      </w:tr>
      <w:tr w:rsidR="00FB3E06" w:rsidRPr="00FB3E06" w:rsidTr="00FB3E06">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999 00 00004</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352,351</w:t>
            </w:r>
          </w:p>
        </w:tc>
      </w:tr>
      <w:tr w:rsidR="00FB3E06" w:rsidRPr="00FB3E06" w:rsidTr="00FB3E06">
        <w:trPr>
          <w:trHeight w:val="273"/>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Уплата налогов, сборов и иных платежей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999 00 00004</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850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8,380</w:t>
            </w:r>
          </w:p>
        </w:tc>
      </w:tr>
      <w:tr w:rsidR="00FB3E06" w:rsidRPr="00FB3E06" w:rsidTr="00FB3E06">
        <w:trPr>
          <w:trHeight w:val="39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Национальная оборона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02</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b/>
                <w:bCs/>
                <w:sz w:val="26"/>
                <w:szCs w:val="26"/>
              </w:rPr>
            </w:pPr>
            <w:r w:rsidRPr="00FB3E06">
              <w:rPr>
                <w:b/>
                <w:bCs/>
                <w:sz w:val="26"/>
                <w:szCs w:val="26"/>
              </w:rPr>
              <w:t>59,510</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Мобилизационная и вневойсковая подготовка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59,510</w:t>
            </w:r>
          </w:p>
        </w:tc>
      </w:tr>
      <w:tr w:rsidR="00FB3E06" w:rsidRPr="00FB3E06" w:rsidTr="00FB3E06">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59,510</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59,510</w:t>
            </w:r>
          </w:p>
        </w:tc>
      </w:tr>
      <w:tr w:rsidR="00FB3E06" w:rsidRPr="00FB3E06" w:rsidTr="00FB3E06">
        <w:trPr>
          <w:trHeight w:val="26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731 00 51180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59,510</w:t>
            </w:r>
          </w:p>
        </w:tc>
      </w:tr>
      <w:tr w:rsidR="00FB3E06" w:rsidRPr="00FB3E06" w:rsidTr="00FB3E06">
        <w:trPr>
          <w:trHeight w:val="643"/>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731 00 51180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120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47,959</w:t>
            </w:r>
          </w:p>
        </w:tc>
      </w:tr>
      <w:tr w:rsidR="00FB3E06" w:rsidRPr="00FB3E06" w:rsidTr="00FB3E06">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731 00 51180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11,551</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Национальная безопасность и правоохранительная деятельность</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b/>
                <w:bCs/>
                <w:sz w:val="26"/>
                <w:szCs w:val="26"/>
              </w:rPr>
            </w:pPr>
            <w:r w:rsidRPr="00FB3E06">
              <w:rPr>
                <w:b/>
                <w:bCs/>
                <w:sz w:val="26"/>
                <w:szCs w:val="26"/>
              </w:rPr>
              <w:t>232,424</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Органы юстиции</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19,620</w:t>
            </w:r>
          </w:p>
        </w:tc>
      </w:tr>
      <w:tr w:rsidR="00FB3E06" w:rsidRPr="00FB3E06" w:rsidTr="00FB3E06">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19,620</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19,620</w:t>
            </w:r>
          </w:p>
        </w:tc>
      </w:tr>
      <w:tr w:rsidR="00FB3E06" w:rsidRPr="00FB3E06" w:rsidTr="00FB3E06">
        <w:trPr>
          <w:trHeight w:val="1549"/>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731 00 59300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19,620</w:t>
            </w:r>
          </w:p>
        </w:tc>
      </w:tr>
      <w:tr w:rsidR="00FB3E06" w:rsidRPr="00FB3E06" w:rsidTr="00FB3E06">
        <w:trPr>
          <w:trHeight w:val="661"/>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731 00 59300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3,433</w:t>
            </w:r>
          </w:p>
        </w:tc>
      </w:tr>
      <w:tr w:rsidR="00FB3E06" w:rsidRPr="00FB3E06" w:rsidTr="00FB3E06">
        <w:trPr>
          <w:trHeight w:val="82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731 00 59300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16,187</w:t>
            </w:r>
          </w:p>
        </w:tc>
      </w:tr>
      <w:tr w:rsidR="00FB3E06" w:rsidRPr="00FB3E06" w:rsidTr="00FB3E06">
        <w:trPr>
          <w:trHeight w:val="841"/>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Защита населения и территории от чрезвычайных ситуаций природного и техногенного характера, гражданская оборона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72,804</w:t>
            </w:r>
          </w:p>
        </w:tc>
      </w:tr>
      <w:tr w:rsidR="00FB3E06" w:rsidRPr="00FB3E06" w:rsidTr="00FB3E06">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72,804</w:t>
            </w:r>
          </w:p>
        </w:tc>
      </w:tr>
      <w:tr w:rsidR="00FB3E06" w:rsidRPr="00FB3E06" w:rsidTr="00FB3E06">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72,804</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Средства резервного фонда Правительства Хабаровского края</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999 00 01060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72,804</w:t>
            </w:r>
          </w:p>
        </w:tc>
      </w:tr>
      <w:tr w:rsidR="00FB3E06" w:rsidRPr="00FB3E06" w:rsidTr="00FB3E06">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Прочая 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999 00 01060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72,804</w:t>
            </w:r>
          </w:p>
        </w:tc>
      </w:tr>
      <w:tr w:rsidR="00FB3E06" w:rsidRPr="00FB3E06" w:rsidTr="00FB3E06">
        <w:trPr>
          <w:trHeight w:val="311"/>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пожарной безопасности</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140,000</w:t>
            </w:r>
          </w:p>
        </w:tc>
      </w:tr>
      <w:tr w:rsidR="00FB3E06" w:rsidRPr="00FB3E06" w:rsidTr="00FB3E06">
        <w:trPr>
          <w:trHeight w:val="122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Муниципальная программа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020 00 00000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140,000</w:t>
            </w:r>
          </w:p>
        </w:tc>
      </w:tr>
      <w:tr w:rsidR="00FB3E06" w:rsidRPr="00FB3E06" w:rsidTr="00FB3E06">
        <w:trPr>
          <w:trHeight w:val="1833"/>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020 01 00000</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140,000</w:t>
            </w:r>
          </w:p>
        </w:tc>
      </w:tr>
      <w:tr w:rsidR="00FB3E06" w:rsidRPr="00FB3E06" w:rsidTr="00FB3E06">
        <w:trPr>
          <w:trHeight w:val="1749"/>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020 01 00211</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140,000</w:t>
            </w:r>
          </w:p>
        </w:tc>
      </w:tr>
      <w:tr w:rsidR="00FB3E06" w:rsidRPr="00FB3E06" w:rsidTr="00FB3E06">
        <w:trPr>
          <w:trHeight w:val="949"/>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020 01 00211</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140,000</w:t>
            </w:r>
          </w:p>
        </w:tc>
      </w:tr>
      <w:tr w:rsidR="00FB3E06" w:rsidRPr="00FB3E06" w:rsidTr="00FB3E06">
        <w:trPr>
          <w:trHeight w:val="267"/>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lastRenderedPageBreak/>
              <w:t>Национальная экономика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b/>
                <w:bCs/>
                <w:sz w:val="26"/>
                <w:szCs w:val="26"/>
              </w:rPr>
            </w:pPr>
            <w:r w:rsidRPr="00FB3E06">
              <w:rPr>
                <w:b/>
                <w:bCs/>
                <w:sz w:val="26"/>
                <w:szCs w:val="26"/>
              </w:rPr>
              <w:t>1 767,418</w:t>
            </w:r>
          </w:p>
        </w:tc>
      </w:tr>
      <w:tr w:rsidR="00FB3E06" w:rsidRPr="00FB3E06" w:rsidTr="00FB3E06">
        <w:trPr>
          <w:trHeight w:val="34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Дорожное хозяйство (дорожные фонды)</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1 767,418</w:t>
            </w:r>
          </w:p>
        </w:tc>
      </w:tr>
      <w:tr w:rsidR="00FB3E06" w:rsidRPr="00FB3E06" w:rsidTr="00FB3E06">
        <w:trPr>
          <w:trHeight w:val="948"/>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1 767,418</w:t>
            </w:r>
          </w:p>
        </w:tc>
      </w:tr>
      <w:tr w:rsidR="00FB3E06" w:rsidRPr="00FB3E06" w:rsidTr="00FB3E06">
        <w:trPr>
          <w:trHeight w:val="1118"/>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1 767,418</w:t>
            </w:r>
          </w:p>
        </w:tc>
      </w:tr>
      <w:tr w:rsidR="00FB3E06" w:rsidRPr="00FB3E06" w:rsidTr="00FB3E06">
        <w:trPr>
          <w:trHeight w:val="180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999 00 02003</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106,632</w:t>
            </w:r>
          </w:p>
        </w:tc>
      </w:tr>
      <w:tr w:rsidR="00FB3E06" w:rsidRPr="00FB3E06" w:rsidTr="00FB3E06">
        <w:trPr>
          <w:trHeight w:val="918"/>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999 00 02003</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106,632</w:t>
            </w:r>
          </w:p>
        </w:tc>
      </w:tr>
      <w:tr w:rsidR="00FB3E06" w:rsidRPr="00FB3E06" w:rsidTr="00FB3E06">
        <w:trPr>
          <w:trHeight w:val="147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999 00 02004</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1 610,786</w:t>
            </w:r>
          </w:p>
        </w:tc>
      </w:tr>
      <w:tr w:rsidR="00FB3E06" w:rsidRPr="00FB3E06" w:rsidTr="00FB3E06">
        <w:trPr>
          <w:trHeight w:val="84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999 00 02004</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1 610,786</w:t>
            </w:r>
          </w:p>
        </w:tc>
      </w:tr>
      <w:tr w:rsidR="00FB3E06" w:rsidRPr="00FB3E06" w:rsidTr="00FB3E06">
        <w:trPr>
          <w:trHeight w:val="90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на содержание автодороги "Лазарев-Нигирь" по переданным полномочиям</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999 00 02844</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50,000</w:t>
            </w:r>
          </w:p>
        </w:tc>
      </w:tr>
      <w:tr w:rsidR="00FB3E06" w:rsidRPr="00FB3E06" w:rsidTr="00FB3E06">
        <w:trPr>
          <w:trHeight w:val="798"/>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Прочая 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999 00 02844</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50,000</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Жилищно-коммунальное хозяйство</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b/>
                <w:bCs/>
                <w:sz w:val="26"/>
                <w:szCs w:val="26"/>
              </w:rPr>
            </w:pPr>
            <w:r w:rsidRPr="00FB3E06">
              <w:rPr>
                <w:b/>
                <w:bCs/>
                <w:sz w:val="26"/>
                <w:szCs w:val="26"/>
              </w:rPr>
              <w:t>630,530</w:t>
            </w:r>
          </w:p>
        </w:tc>
      </w:tr>
      <w:tr w:rsidR="00FB3E06" w:rsidRPr="00FB3E06" w:rsidTr="00FB3E06">
        <w:trPr>
          <w:trHeight w:val="330"/>
        </w:trPr>
        <w:tc>
          <w:tcPr>
            <w:tcW w:w="4962" w:type="dxa"/>
            <w:tcBorders>
              <w:top w:val="nil"/>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Жилищное хозяйство</w:t>
            </w:r>
          </w:p>
        </w:tc>
        <w:tc>
          <w:tcPr>
            <w:tcW w:w="745" w:type="dxa"/>
            <w:tcBorders>
              <w:top w:val="nil"/>
              <w:left w:val="nil"/>
              <w:bottom w:val="nil"/>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19,262</w:t>
            </w:r>
          </w:p>
        </w:tc>
      </w:tr>
      <w:tr w:rsidR="00FB3E06" w:rsidRPr="00FB3E06" w:rsidTr="00FB3E06">
        <w:trPr>
          <w:trHeight w:val="990"/>
        </w:trPr>
        <w:tc>
          <w:tcPr>
            <w:tcW w:w="4962"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19,262</w:t>
            </w:r>
          </w:p>
        </w:tc>
      </w:tr>
      <w:tr w:rsidR="00FB3E06" w:rsidRPr="00FB3E06" w:rsidTr="00FB3E06">
        <w:trPr>
          <w:trHeight w:val="1254"/>
        </w:trPr>
        <w:tc>
          <w:tcPr>
            <w:tcW w:w="4962"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19,262</w:t>
            </w:r>
          </w:p>
        </w:tc>
      </w:tr>
      <w:tr w:rsidR="00FB3E06" w:rsidRPr="00FB3E06" w:rsidTr="00FB3E06">
        <w:trPr>
          <w:trHeight w:val="685"/>
        </w:trPr>
        <w:tc>
          <w:tcPr>
            <w:tcW w:w="4962"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Мероприятия в области жилищного хозяйства муниципальных образований района</w:t>
            </w:r>
          </w:p>
        </w:tc>
        <w:tc>
          <w:tcPr>
            <w:tcW w:w="745" w:type="dxa"/>
            <w:tcBorders>
              <w:top w:val="single" w:sz="4" w:space="0" w:color="auto"/>
              <w:left w:val="nil"/>
              <w:bottom w:val="nil"/>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999 00 04000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19,262</w:t>
            </w:r>
          </w:p>
        </w:tc>
      </w:tr>
      <w:tr w:rsidR="00FB3E06" w:rsidRPr="00FB3E06" w:rsidTr="00FB3E06">
        <w:trPr>
          <w:trHeight w:val="775"/>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999 00 04000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19,262</w:t>
            </w:r>
          </w:p>
        </w:tc>
      </w:tr>
      <w:tr w:rsidR="00FB3E06" w:rsidRPr="00FB3E06" w:rsidTr="00FB3E06">
        <w:trPr>
          <w:trHeight w:val="291"/>
        </w:trPr>
        <w:tc>
          <w:tcPr>
            <w:tcW w:w="4962" w:type="dxa"/>
            <w:tcBorders>
              <w:top w:val="nil"/>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lastRenderedPageBreak/>
              <w:t>Коммунальное хозяйство</w:t>
            </w:r>
          </w:p>
        </w:tc>
        <w:tc>
          <w:tcPr>
            <w:tcW w:w="745" w:type="dxa"/>
            <w:tcBorders>
              <w:top w:val="nil"/>
              <w:left w:val="nil"/>
              <w:bottom w:val="nil"/>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3,660</w:t>
            </w:r>
          </w:p>
        </w:tc>
      </w:tr>
      <w:tr w:rsidR="00FB3E06" w:rsidRPr="00FB3E06" w:rsidTr="00FB3E06">
        <w:trPr>
          <w:trHeight w:val="835"/>
        </w:trPr>
        <w:tc>
          <w:tcPr>
            <w:tcW w:w="4962"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3,660</w:t>
            </w:r>
          </w:p>
        </w:tc>
      </w:tr>
      <w:tr w:rsidR="00FB3E06" w:rsidRPr="00FB3E06" w:rsidTr="00FB3E06">
        <w:trPr>
          <w:trHeight w:val="1201"/>
        </w:trPr>
        <w:tc>
          <w:tcPr>
            <w:tcW w:w="4962"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3,660</w:t>
            </w:r>
          </w:p>
        </w:tc>
      </w:tr>
      <w:tr w:rsidR="00FB3E06" w:rsidRPr="00FB3E06" w:rsidTr="00FB3E06">
        <w:trPr>
          <w:trHeight w:val="1182"/>
        </w:trPr>
        <w:tc>
          <w:tcPr>
            <w:tcW w:w="4962"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999 00 00111</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3,660</w:t>
            </w:r>
          </w:p>
        </w:tc>
      </w:tr>
      <w:tr w:rsidR="00FB3E06" w:rsidRPr="00FB3E06" w:rsidTr="00FB3E06">
        <w:trPr>
          <w:trHeight w:val="872"/>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999 00 00111</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3,660</w:t>
            </w:r>
          </w:p>
        </w:tc>
      </w:tr>
      <w:tr w:rsidR="00FB3E06" w:rsidRPr="00FB3E06" w:rsidTr="00FB3E06">
        <w:trPr>
          <w:trHeight w:val="258"/>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Благоустройство</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607,608</w:t>
            </w:r>
          </w:p>
        </w:tc>
      </w:tr>
      <w:tr w:rsidR="00FB3E06" w:rsidRPr="00FB3E06" w:rsidTr="00FB3E06">
        <w:trPr>
          <w:trHeight w:val="99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607,608</w:t>
            </w:r>
          </w:p>
        </w:tc>
      </w:tr>
      <w:tr w:rsidR="00FB3E06" w:rsidRPr="00FB3E06" w:rsidTr="00FB3E06">
        <w:trPr>
          <w:trHeight w:val="13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607,608</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Расходы по благоустройству территорий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999 00 06000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70,000</w:t>
            </w:r>
          </w:p>
        </w:tc>
      </w:tr>
      <w:tr w:rsidR="00FB3E06" w:rsidRPr="00FB3E06" w:rsidTr="00FB3E06">
        <w:trPr>
          <w:trHeight w:val="966"/>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Организация и содержание мест захоронения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999 00 06003</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70,000</w:t>
            </w:r>
          </w:p>
        </w:tc>
      </w:tr>
      <w:tr w:rsidR="00FB3E06" w:rsidRPr="00FB3E06" w:rsidTr="00FB3E06">
        <w:trPr>
          <w:trHeight w:val="894"/>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999 00 06003</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70,000</w:t>
            </w:r>
          </w:p>
        </w:tc>
      </w:tr>
      <w:tr w:rsidR="00FB3E06" w:rsidRPr="00FB3E06" w:rsidTr="00FB3E06">
        <w:trPr>
          <w:trHeight w:val="1172"/>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Гранты в форме иных межбюджетных трансфертов из краевого бюджета поселению Николаевского</w:t>
            </w:r>
          </w:p>
          <w:p w:rsidR="00FB3E06" w:rsidRPr="00FB3E06" w:rsidRDefault="00FB3E06" w:rsidP="00FB3E06">
            <w:pPr>
              <w:rPr>
                <w:sz w:val="26"/>
                <w:szCs w:val="26"/>
              </w:rPr>
            </w:pPr>
            <w:r w:rsidRPr="00FB3E06">
              <w:rPr>
                <w:sz w:val="26"/>
                <w:szCs w:val="26"/>
              </w:rPr>
              <w:t>муниципального района по развитию ТОС</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0И150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537,608</w:t>
            </w:r>
          </w:p>
        </w:tc>
      </w:tr>
      <w:tr w:rsidR="00FB3E06" w:rsidRPr="00FB3E06" w:rsidTr="00FB3E06">
        <w:trPr>
          <w:trHeight w:val="513"/>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субсидии некоммерческим организациям</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0И150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630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537,608</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Социальная политика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10</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b/>
                <w:bCs/>
                <w:sz w:val="26"/>
                <w:szCs w:val="26"/>
              </w:rPr>
            </w:pPr>
            <w:r w:rsidRPr="00FB3E06">
              <w:rPr>
                <w:b/>
                <w:bCs/>
                <w:sz w:val="26"/>
                <w:szCs w:val="26"/>
              </w:rPr>
              <w:t>187,358</w:t>
            </w:r>
          </w:p>
        </w:tc>
      </w:tr>
      <w:tr w:rsidR="00FB3E06" w:rsidRPr="00FB3E06" w:rsidTr="00FB3E06">
        <w:trPr>
          <w:trHeight w:val="286"/>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Пенсионное обеспечение</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187,358</w:t>
            </w:r>
          </w:p>
        </w:tc>
      </w:tr>
      <w:tr w:rsidR="00FB3E06" w:rsidRPr="00FB3E06" w:rsidTr="00FB3E06">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187,358</w:t>
            </w:r>
          </w:p>
        </w:tc>
      </w:tr>
      <w:tr w:rsidR="00FB3E06" w:rsidRPr="00FB3E06" w:rsidTr="00FB3E06">
        <w:trPr>
          <w:trHeight w:val="121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lastRenderedPageBreak/>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187,358</w:t>
            </w:r>
          </w:p>
        </w:tc>
      </w:tr>
      <w:tr w:rsidR="00FB3E06" w:rsidRPr="00FB3E06" w:rsidTr="00FB3E06">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Доплаты к пенсиям, дополнительное пенсионное обеспечение</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999 00 07000</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187,358</w:t>
            </w:r>
          </w:p>
        </w:tc>
      </w:tr>
      <w:tr w:rsidR="00FB3E06" w:rsidRPr="00FB3E06" w:rsidTr="00FB3E06">
        <w:trPr>
          <w:trHeight w:val="1166"/>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Доплаты к пенсиям муниципальных служащих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999 00 07001</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187,358</w:t>
            </w:r>
          </w:p>
        </w:tc>
      </w:tr>
      <w:tr w:rsidR="00FB3E06" w:rsidRPr="00FB3E06" w:rsidTr="00FB3E06">
        <w:trPr>
          <w:trHeight w:val="825"/>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Социальные выплаты гражданам, кроме публичных нормативных социальных выплат </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914</w:t>
            </w:r>
          </w:p>
        </w:tc>
        <w:tc>
          <w:tcPr>
            <w:tcW w:w="65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784"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999 00 07001</w:t>
            </w:r>
          </w:p>
        </w:tc>
        <w:tc>
          <w:tcPr>
            <w:tcW w:w="60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320</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sz w:val="26"/>
                <w:szCs w:val="26"/>
              </w:rPr>
            </w:pPr>
            <w:r w:rsidRPr="00FB3E06">
              <w:rPr>
                <w:sz w:val="26"/>
                <w:szCs w:val="26"/>
              </w:rPr>
              <w:t>187,358</w:t>
            </w:r>
          </w:p>
        </w:tc>
      </w:tr>
      <w:tr w:rsidR="00FB3E06" w:rsidRPr="00FB3E06" w:rsidTr="00FB3E06">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Всего расходов:</w:t>
            </w:r>
          </w:p>
        </w:tc>
        <w:tc>
          <w:tcPr>
            <w:tcW w:w="745"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 </w:t>
            </w:r>
          </w:p>
        </w:tc>
        <w:tc>
          <w:tcPr>
            <w:tcW w:w="6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 </w:t>
            </w:r>
          </w:p>
        </w:tc>
        <w:tc>
          <w:tcPr>
            <w:tcW w:w="5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 </w:t>
            </w:r>
          </w:p>
        </w:tc>
        <w:tc>
          <w:tcPr>
            <w:tcW w:w="178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 </w:t>
            </w:r>
          </w:p>
        </w:tc>
        <w:tc>
          <w:tcPr>
            <w:tcW w:w="60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 </w:t>
            </w:r>
          </w:p>
        </w:tc>
        <w:tc>
          <w:tcPr>
            <w:tcW w:w="130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right"/>
              <w:rPr>
                <w:b/>
                <w:bCs/>
                <w:sz w:val="26"/>
                <w:szCs w:val="26"/>
              </w:rPr>
            </w:pPr>
            <w:r w:rsidRPr="00FB3E06">
              <w:rPr>
                <w:b/>
                <w:bCs/>
                <w:sz w:val="26"/>
                <w:szCs w:val="26"/>
              </w:rPr>
              <w:t>8 434,885</w:t>
            </w:r>
          </w:p>
        </w:tc>
      </w:tr>
      <w:tr w:rsidR="00FB3E06" w:rsidRPr="00FB3E06" w:rsidTr="00FB3E06">
        <w:trPr>
          <w:trHeight w:val="330"/>
        </w:trPr>
        <w:tc>
          <w:tcPr>
            <w:tcW w:w="4962" w:type="dxa"/>
            <w:tcBorders>
              <w:top w:val="nil"/>
              <w:left w:val="nil"/>
              <w:bottom w:val="nil"/>
              <w:right w:val="nil"/>
            </w:tcBorders>
            <w:shd w:val="clear" w:color="auto" w:fill="auto"/>
            <w:hideMark/>
          </w:tcPr>
          <w:p w:rsidR="00FB3E06" w:rsidRPr="00FB3E06" w:rsidRDefault="00FB3E06" w:rsidP="00FB3E06">
            <w:pPr>
              <w:jc w:val="right"/>
              <w:rPr>
                <w:b/>
                <w:bCs/>
                <w:sz w:val="26"/>
                <w:szCs w:val="26"/>
              </w:rPr>
            </w:pPr>
          </w:p>
        </w:tc>
        <w:tc>
          <w:tcPr>
            <w:tcW w:w="745" w:type="dxa"/>
            <w:tcBorders>
              <w:top w:val="nil"/>
              <w:left w:val="nil"/>
              <w:bottom w:val="nil"/>
              <w:right w:val="nil"/>
            </w:tcBorders>
            <w:shd w:val="clear" w:color="auto" w:fill="auto"/>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78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0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300"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trHeight w:val="330"/>
        </w:trPr>
        <w:tc>
          <w:tcPr>
            <w:tcW w:w="4962" w:type="dxa"/>
            <w:tcBorders>
              <w:top w:val="nil"/>
              <w:left w:val="nil"/>
              <w:bottom w:val="nil"/>
              <w:right w:val="nil"/>
            </w:tcBorders>
            <w:shd w:val="clear" w:color="auto" w:fill="auto"/>
            <w:hideMark/>
          </w:tcPr>
          <w:p w:rsidR="00FB3E06" w:rsidRPr="00FB3E06" w:rsidRDefault="00FB3E06" w:rsidP="00FB3E06">
            <w:pPr>
              <w:rPr>
                <w:sz w:val="26"/>
                <w:szCs w:val="26"/>
              </w:rPr>
            </w:pPr>
          </w:p>
        </w:tc>
        <w:tc>
          <w:tcPr>
            <w:tcW w:w="745" w:type="dxa"/>
            <w:tcBorders>
              <w:top w:val="nil"/>
              <w:left w:val="nil"/>
              <w:bottom w:val="nil"/>
              <w:right w:val="nil"/>
            </w:tcBorders>
            <w:shd w:val="clear" w:color="auto" w:fill="auto"/>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78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0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300"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trHeight w:val="330"/>
        </w:trPr>
        <w:tc>
          <w:tcPr>
            <w:tcW w:w="4962" w:type="dxa"/>
            <w:tcBorders>
              <w:top w:val="nil"/>
              <w:left w:val="nil"/>
              <w:bottom w:val="nil"/>
              <w:right w:val="nil"/>
            </w:tcBorders>
            <w:shd w:val="clear" w:color="auto" w:fill="auto"/>
            <w:hideMark/>
          </w:tcPr>
          <w:p w:rsidR="00FB3E06" w:rsidRPr="00FB3E06" w:rsidRDefault="00FB3E06" w:rsidP="00FB3E06">
            <w:pPr>
              <w:rPr>
                <w:sz w:val="26"/>
                <w:szCs w:val="26"/>
              </w:rPr>
            </w:pPr>
            <w:r w:rsidRPr="00FB3E06">
              <w:rPr>
                <w:sz w:val="26"/>
                <w:szCs w:val="26"/>
              </w:rPr>
              <w:t>Глава</w:t>
            </w:r>
          </w:p>
        </w:tc>
        <w:tc>
          <w:tcPr>
            <w:tcW w:w="745" w:type="dxa"/>
            <w:tcBorders>
              <w:top w:val="nil"/>
              <w:left w:val="nil"/>
              <w:bottom w:val="nil"/>
              <w:right w:val="nil"/>
            </w:tcBorders>
            <w:shd w:val="clear" w:color="auto" w:fill="auto"/>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78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906" w:type="dxa"/>
            <w:gridSpan w:val="2"/>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А.В. Кущ</w:t>
            </w:r>
          </w:p>
        </w:tc>
      </w:tr>
      <w:tr w:rsidR="00FB3E06" w:rsidRPr="00FB3E06" w:rsidTr="00FB3E06">
        <w:trPr>
          <w:trHeight w:val="330"/>
        </w:trPr>
        <w:tc>
          <w:tcPr>
            <w:tcW w:w="4962" w:type="dxa"/>
            <w:tcBorders>
              <w:top w:val="nil"/>
              <w:left w:val="nil"/>
              <w:bottom w:val="nil"/>
              <w:right w:val="nil"/>
            </w:tcBorders>
            <w:shd w:val="clear" w:color="auto" w:fill="auto"/>
            <w:hideMark/>
          </w:tcPr>
          <w:p w:rsidR="00FB3E06" w:rsidRPr="00FB3E06" w:rsidRDefault="00FB3E06" w:rsidP="00FB3E06">
            <w:pPr>
              <w:jc w:val="right"/>
              <w:rPr>
                <w:sz w:val="26"/>
                <w:szCs w:val="26"/>
              </w:rPr>
            </w:pPr>
          </w:p>
        </w:tc>
        <w:tc>
          <w:tcPr>
            <w:tcW w:w="745" w:type="dxa"/>
            <w:tcBorders>
              <w:top w:val="nil"/>
              <w:left w:val="nil"/>
              <w:bottom w:val="nil"/>
              <w:right w:val="nil"/>
            </w:tcBorders>
            <w:shd w:val="clear" w:color="auto" w:fill="auto"/>
            <w:hideMark/>
          </w:tcPr>
          <w:p w:rsidR="00FB3E06" w:rsidRPr="00FB3E06" w:rsidRDefault="00FB3E06" w:rsidP="00FB3E06">
            <w:pPr>
              <w:rPr>
                <w:sz w:val="26"/>
                <w:szCs w:val="26"/>
              </w:rPr>
            </w:pPr>
          </w:p>
        </w:tc>
        <w:tc>
          <w:tcPr>
            <w:tcW w:w="65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78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60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300" w:type="dxa"/>
            <w:tcBorders>
              <w:top w:val="nil"/>
              <w:left w:val="nil"/>
              <w:bottom w:val="nil"/>
              <w:right w:val="nil"/>
            </w:tcBorders>
            <w:shd w:val="clear" w:color="auto" w:fill="auto"/>
            <w:noWrap/>
            <w:hideMark/>
          </w:tcPr>
          <w:p w:rsidR="00FB3E06" w:rsidRPr="00FB3E06" w:rsidRDefault="00FB3E06" w:rsidP="00FB3E06">
            <w:pPr>
              <w:rPr>
                <w:sz w:val="26"/>
                <w:szCs w:val="26"/>
              </w:rPr>
            </w:pPr>
          </w:p>
        </w:tc>
      </w:tr>
    </w:tbl>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Default="00FB3E06"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Default="00C73F2B" w:rsidP="00FB3E06">
      <w:pPr>
        <w:spacing w:after="160" w:line="259" w:lineRule="auto"/>
        <w:rPr>
          <w:rFonts w:eastAsiaTheme="minorHAnsi"/>
          <w:sz w:val="26"/>
          <w:szCs w:val="26"/>
          <w:lang w:eastAsia="en-US"/>
        </w:rPr>
      </w:pPr>
    </w:p>
    <w:p w:rsidR="00C73F2B" w:rsidRPr="00FB3E06" w:rsidRDefault="00C73F2B" w:rsidP="00FB3E06">
      <w:pPr>
        <w:spacing w:after="160" w:line="259" w:lineRule="auto"/>
        <w:rPr>
          <w:rFonts w:eastAsiaTheme="minorHAnsi"/>
          <w:sz w:val="26"/>
          <w:szCs w:val="26"/>
          <w:lang w:eastAsia="en-US"/>
        </w:rPr>
      </w:pPr>
    </w:p>
    <w:tbl>
      <w:tblPr>
        <w:tblW w:w="10065" w:type="dxa"/>
        <w:tblInd w:w="-709" w:type="dxa"/>
        <w:tblLayout w:type="fixed"/>
        <w:tblLook w:val="04A0" w:firstRow="1" w:lastRow="0" w:firstColumn="1" w:lastColumn="0" w:noHBand="0" w:noVBand="1"/>
      </w:tblPr>
      <w:tblGrid>
        <w:gridCol w:w="5245"/>
        <w:gridCol w:w="476"/>
        <w:gridCol w:w="549"/>
        <w:gridCol w:w="1669"/>
        <w:gridCol w:w="850"/>
        <w:gridCol w:w="1276"/>
      </w:tblGrid>
      <w:tr w:rsidR="00FB3E06" w:rsidRPr="00FB3E06" w:rsidTr="00E03A2A">
        <w:trPr>
          <w:trHeight w:val="300"/>
        </w:trPr>
        <w:tc>
          <w:tcPr>
            <w:tcW w:w="52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218"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Приложение 3</w:t>
            </w: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E03A2A">
        <w:trPr>
          <w:trHeight w:val="300"/>
        </w:trPr>
        <w:tc>
          <w:tcPr>
            <w:tcW w:w="52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344" w:type="dxa"/>
            <w:gridSpan w:val="4"/>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к решению Совета депутатов</w:t>
            </w:r>
          </w:p>
        </w:tc>
      </w:tr>
      <w:tr w:rsidR="00FB3E06" w:rsidRPr="00FB3E06" w:rsidTr="00E03A2A">
        <w:trPr>
          <w:trHeight w:val="300"/>
        </w:trPr>
        <w:tc>
          <w:tcPr>
            <w:tcW w:w="52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344" w:type="dxa"/>
            <w:gridSpan w:val="4"/>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Нигирского сельского поселения</w:t>
            </w:r>
          </w:p>
          <w:p w:rsidR="00FB3E06" w:rsidRPr="00FB3E06" w:rsidRDefault="00FB3E06" w:rsidP="00FB3E06">
            <w:pPr>
              <w:rPr>
                <w:sz w:val="26"/>
                <w:szCs w:val="26"/>
              </w:rPr>
            </w:pPr>
          </w:p>
        </w:tc>
      </w:tr>
      <w:tr w:rsidR="00FB3E06" w:rsidRPr="00FB3E06" w:rsidTr="00E03A2A">
        <w:trPr>
          <w:trHeight w:val="300"/>
        </w:trPr>
        <w:tc>
          <w:tcPr>
            <w:tcW w:w="52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49" w:type="dxa"/>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 xml:space="preserve"> от</w:t>
            </w:r>
          </w:p>
        </w:tc>
        <w:tc>
          <w:tcPr>
            <w:tcW w:w="16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w:t>
            </w:r>
          </w:p>
        </w:tc>
        <w:tc>
          <w:tcPr>
            <w:tcW w:w="1276"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p>
        </w:tc>
      </w:tr>
      <w:tr w:rsidR="00FB3E06" w:rsidRPr="00FB3E06" w:rsidTr="00E03A2A">
        <w:trPr>
          <w:trHeight w:val="300"/>
        </w:trPr>
        <w:tc>
          <w:tcPr>
            <w:tcW w:w="524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4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6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p>
        </w:tc>
      </w:tr>
      <w:tr w:rsidR="00FB3E06" w:rsidRPr="00FB3E06" w:rsidTr="00E03A2A">
        <w:trPr>
          <w:trHeight w:val="300"/>
        </w:trPr>
        <w:tc>
          <w:tcPr>
            <w:tcW w:w="10065" w:type="dxa"/>
            <w:gridSpan w:val="6"/>
            <w:tcBorders>
              <w:top w:val="nil"/>
              <w:left w:val="nil"/>
              <w:bottom w:val="nil"/>
              <w:right w:val="nil"/>
            </w:tcBorders>
            <w:shd w:val="clear" w:color="auto" w:fill="auto"/>
            <w:noWrap/>
            <w:hideMark/>
          </w:tcPr>
          <w:p w:rsidR="00FB3E06" w:rsidRPr="00FB3E06" w:rsidRDefault="00FB3E06" w:rsidP="00FB3E06">
            <w:pPr>
              <w:jc w:val="center"/>
              <w:rPr>
                <w:sz w:val="26"/>
                <w:szCs w:val="26"/>
              </w:rPr>
            </w:pPr>
            <w:r w:rsidRPr="00FB3E06">
              <w:rPr>
                <w:sz w:val="26"/>
                <w:szCs w:val="26"/>
              </w:rPr>
              <w:t>ПОКАЗАТЕЛИ</w:t>
            </w:r>
          </w:p>
        </w:tc>
      </w:tr>
      <w:tr w:rsidR="00FB3E06" w:rsidRPr="00FB3E06" w:rsidTr="00E03A2A">
        <w:trPr>
          <w:trHeight w:val="750"/>
        </w:trPr>
        <w:tc>
          <w:tcPr>
            <w:tcW w:w="10065" w:type="dxa"/>
            <w:gridSpan w:val="6"/>
            <w:tcBorders>
              <w:top w:val="nil"/>
              <w:left w:val="nil"/>
              <w:bottom w:val="nil"/>
              <w:right w:val="nil"/>
            </w:tcBorders>
            <w:shd w:val="clear" w:color="auto" w:fill="auto"/>
            <w:hideMark/>
          </w:tcPr>
          <w:p w:rsidR="00FB3E06" w:rsidRPr="00FB3E06" w:rsidRDefault="00FB3E06" w:rsidP="00FB3E06">
            <w:pPr>
              <w:jc w:val="center"/>
              <w:rPr>
                <w:sz w:val="26"/>
                <w:szCs w:val="26"/>
              </w:rPr>
            </w:pPr>
            <w:r w:rsidRPr="00FB3E06">
              <w:rPr>
                <w:sz w:val="26"/>
                <w:szCs w:val="26"/>
              </w:rPr>
              <w:t>расходов бюджета поселения за 2018 год по разделам и подразделам классификации расходов бюджетов</w:t>
            </w:r>
          </w:p>
        </w:tc>
      </w:tr>
      <w:tr w:rsidR="00FB3E06" w:rsidRPr="00FB3E06" w:rsidTr="00E03A2A">
        <w:trPr>
          <w:trHeight w:val="330"/>
        </w:trPr>
        <w:tc>
          <w:tcPr>
            <w:tcW w:w="5245"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4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6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126" w:type="dxa"/>
            <w:gridSpan w:val="2"/>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тыс. рублей</w:t>
            </w:r>
          </w:p>
        </w:tc>
      </w:tr>
      <w:tr w:rsidR="00FB3E06" w:rsidRPr="00FB3E06" w:rsidTr="00E03A2A">
        <w:trPr>
          <w:trHeight w:val="99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 xml:space="preserve">Наименование                               </w:t>
            </w:r>
          </w:p>
        </w:tc>
        <w:tc>
          <w:tcPr>
            <w:tcW w:w="47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Рз</w:t>
            </w:r>
          </w:p>
        </w:tc>
        <w:tc>
          <w:tcPr>
            <w:tcW w:w="549"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ПР</w:t>
            </w:r>
          </w:p>
        </w:tc>
        <w:tc>
          <w:tcPr>
            <w:tcW w:w="1669"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ЦСР</w:t>
            </w:r>
          </w:p>
        </w:tc>
        <w:tc>
          <w:tcPr>
            <w:tcW w:w="850"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ВР</w:t>
            </w:r>
          </w:p>
        </w:tc>
        <w:tc>
          <w:tcPr>
            <w:tcW w:w="127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Исполнено с начала года</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4</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5</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6</w:t>
            </w:r>
          </w:p>
        </w:tc>
      </w:tr>
      <w:tr w:rsidR="00FB3E06" w:rsidRPr="00FB3E06" w:rsidTr="00E03A2A">
        <w:trPr>
          <w:trHeight w:val="599"/>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Администрация Нигирского сельского поселения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8 434,885</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Общегосударственные вопросы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5 557,645</w:t>
            </w:r>
          </w:p>
        </w:tc>
      </w:tr>
      <w:tr w:rsidR="00FB3E06" w:rsidRPr="00FB3E06" w:rsidTr="00E03A2A">
        <w:trPr>
          <w:trHeight w:val="65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Функционирование высшего должностного лица органа местного самоуправления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E03A2A">
        <w:trPr>
          <w:trHeight w:val="934"/>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функционирования высшего должностного лица муниципального образования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710 00 00000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Глава муниципального образования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 xml:space="preserve">711 00 00000 </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E03A2A">
        <w:trPr>
          <w:trHeight w:val="654"/>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по оплате труда работников органов местного самоуправления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711 00 00001</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r>
      <w:tr w:rsidR="00FB3E06" w:rsidRPr="00FB3E06" w:rsidTr="00E03A2A">
        <w:trPr>
          <w:trHeight w:val="537"/>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711 00 00001</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E03A2A">
            <w:pPr>
              <w:ind w:right="245"/>
              <w:rPr>
                <w:sz w:val="26"/>
                <w:szCs w:val="26"/>
              </w:rPr>
            </w:pPr>
            <w:r w:rsidRPr="00FB3E06">
              <w:rPr>
                <w:sz w:val="26"/>
                <w:szCs w:val="26"/>
              </w:rPr>
              <w:t>931,272</w:t>
            </w:r>
          </w:p>
        </w:tc>
      </w:tr>
      <w:tr w:rsidR="00FB3E06" w:rsidRPr="00FB3E06" w:rsidTr="00E03A2A">
        <w:trPr>
          <w:trHeight w:val="392"/>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Функционирование местных администраций </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r>
      <w:tr w:rsidR="00FB3E06" w:rsidRPr="00FB3E06" w:rsidTr="00E03A2A">
        <w:trPr>
          <w:trHeight w:val="553"/>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исполнительных органов местного самоуправления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r>
      <w:tr w:rsidR="00FB3E06" w:rsidRPr="00FB3E06" w:rsidTr="00E03A2A">
        <w:trPr>
          <w:trHeight w:val="1214"/>
        </w:trPr>
        <w:tc>
          <w:tcPr>
            <w:tcW w:w="5245"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jc w:val="center"/>
              <w:rPr>
                <w:sz w:val="26"/>
                <w:szCs w:val="26"/>
              </w:rPr>
            </w:pPr>
            <w:r w:rsidRPr="00FB3E06">
              <w:rPr>
                <w:sz w:val="26"/>
                <w:szCs w:val="26"/>
              </w:rPr>
              <w:t>731 00 SС090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r>
      <w:tr w:rsidR="00FB3E06" w:rsidRPr="00FB3E06" w:rsidTr="00E03A2A">
        <w:trPr>
          <w:trHeight w:val="56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jc w:val="center"/>
              <w:rPr>
                <w:sz w:val="26"/>
                <w:szCs w:val="26"/>
              </w:rPr>
            </w:pPr>
            <w:r w:rsidRPr="00FB3E06">
              <w:rPr>
                <w:sz w:val="26"/>
                <w:szCs w:val="26"/>
              </w:rPr>
              <w:t>731 00 SС090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2 875,745</w:t>
            </w:r>
          </w:p>
        </w:tc>
      </w:tr>
      <w:tr w:rsidR="00FB3E06" w:rsidRPr="00FB3E06" w:rsidTr="00E03A2A">
        <w:trPr>
          <w:trHeight w:val="59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по оплате труда работников органов местного самоуправления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731 00 00001</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r>
      <w:tr w:rsidR="00FB3E06" w:rsidRPr="00FB3E06" w:rsidTr="00E03A2A">
        <w:trPr>
          <w:trHeight w:val="698"/>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731 00 00001</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r>
      <w:tr w:rsidR="00FB3E06" w:rsidRPr="00FB3E06" w:rsidTr="00E03A2A">
        <w:trPr>
          <w:trHeight w:val="66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Расходы на обеспечение функций органов местного самоуправления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731 00 00002</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769,444</w:t>
            </w:r>
          </w:p>
        </w:tc>
      </w:tr>
      <w:tr w:rsidR="00FB3E06" w:rsidRPr="00FB3E06" w:rsidTr="00E03A2A">
        <w:trPr>
          <w:trHeight w:val="603"/>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731 00 00002</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288,847</w:t>
            </w:r>
          </w:p>
        </w:tc>
      </w:tr>
      <w:tr w:rsidR="00FB3E06" w:rsidRPr="00FB3E06" w:rsidTr="00E03A2A">
        <w:trPr>
          <w:trHeight w:val="838"/>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731 00 00002</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478,544</w:t>
            </w:r>
          </w:p>
        </w:tc>
      </w:tr>
      <w:tr w:rsidR="00FB3E06" w:rsidRPr="00FB3E06" w:rsidTr="00E03A2A">
        <w:trPr>
          <w:trHeight w:val="356"/>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Уплата налогов, сборов и иных платежей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731 00 00002</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850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2,053</w:t>
            </w:r>
          </w:p>
        </w:tc>
      </w:tr>
      <w:tr w:rsidR="00FB3E06" w:rsidRPr="00FB3E06" w:rsidTr="00E03A2A">
        <w:trPr>
          <w:trHeight w:val="842"/>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на осуществление переданных муниципальному району полномочий поселения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731 00 00003</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r>
      <w:tr w:rsidR="00FB3E06" w:rsidRPr="00FB3E06" w:rsidTr="00E03A2A">
        <w:trPr>
          <w:trHeight w:val="36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731 00 00003</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540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r>
      <w:tr w:rsidR="00FB3E06" w:rsidRPr="00FB3E06" w:rsidTr="00E03A2A">
        <w:trPr>
          <w:trHeight w:val="989"/>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финансовых, налоговых и таможенных органов и органов финансового (финансово-бюджетного) надзора</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r>
      <w:tr w:rsidR="00FB3E06" w:rsidRPr="00FB3E06" w:rsidTr="00E03A2A">
        <w:trPr>
          <w:trHeight w:val="643"/>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Контрольно-счетной палаты муниципального образования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740 00 00000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r>
      <w:tr w:rsidR="00FB3E06" w:rsidRPr="00FB3E06" w:rsidTr="00E03A2A">
        <w:trPr>
          <w:trHeight w:val="35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Аппарат Контрольно-счетной палаты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742 00 00000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r>
      <w:tr w:rsidR="00FB3E06" w:rsidRPr="00FB3E06" w:rsidTr="00E03A2A">
        <w:trPr>
          <w:trHeight w:val="556"/>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742 00 00003</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06</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742 00 00003</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540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r>
      <w:tr w:rsidR="00FB3E06" w:rsidRPr="00FB3E06" w:rsidTr="00E03A2A">
        <w:trPr>
          <w:trHeight w:val="66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проведения выборов и референдумов</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r>
      <w:tr w:rsidR="00FB3E06" w:rsidRPr="00FB3E06" w:rsidTr="00E03A2A">
        <w:trPr>
          <w:trHeight w:val="541"/>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Обеспечение деятельности муниципальной избирательной комиссии </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760 00 00000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r>
      <w:tr w:rsidR="00FB3E06" w:rsidRPr="00FB3E06" w:rsidTr="00E03A2A">
        <w:trPr>
          <w:trHeight w:val="776"/>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проведения выборов и референдумов муниципальной избирательной комиссии</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761 00 00000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r>
      <w:tr w:rsidR="00FB3E06" w:rsidRPr="00FB3E06" w:rsidTr="00E03A2A">
        <w:trPr>
          <w:trHeight w:val="591"/>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Проведение выборов  муниципальной избирательной комиссии</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761 00 00002</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Специальные расходы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07</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761 00 00002</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880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Другие общегосударственные вопросы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r>
      <w:tr w:rsidR="00FB3E06" w:rsidRPr="00FB3E06" w:rsidTr="00E03A2A">
        <w:trPr>
          <w:trHeight w:val="567"/>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Непрограммные расходы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r>
      <w:tr w:rsidR="00FB3E06" w:rsidRPr="00FB3E06" w:rsidTr="00E03A2A">
        <w:trPr>
          <w:trHeight w:val="944"/>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r>
      <w:tr w:rsidR="00FB3E06" w:rsidRPr="00FB3E06" w:rsidTr="00E03A2A">
        <w:trPr>
          <w:trHeight w:val="66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lastRenderedPageBreak/>
              <w:t>Выполнение прочих расходных обязательств муниципального образования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999 00 00004</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r>
      <w:tr w:rsidR="00FB3E06" w:rsidRPr="00FB3E06" w:rsidTr="00E03A2A">
        <w:trPr>
          <w:trHeight w:val="84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999 00 00004</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352,351</w:t>
            </w:r>
          </w:p>
        </w:tc>
      </w:tr>
      <w:tr w:rsidR="00FB3E06" w:rsidRPr="00FB3E06" w:rsidTr="00E03A2A">
        <w:trPr>
          <w:trHeight w:val="356"/>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Уплата налогов, сборов и иных платежей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01</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999 00 00004</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850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8,380</w:t>
            </w:r>
          </w:p>
        </w:tc>
      </w:tr>
      <w:tr w:rsidR="00FB3E06" w:rsidRPr="00FB3E06" w:rsidTr="00E03A2A">
        <w:trPr>
          <w:trHeight w:val="29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Национальная оборона</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02</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59,510</w:t>
            </w:r>
          </w:p>
        </w:tc>
      </w:tr>
      <w:tr w:rsidR="00FB3E06" w:rsidRPr="00FB3E06" w:rsidTr="00E03A2A">
        <w:trPr>
          <w:trHeight w:val="393"/>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Мобилизационная и вневойсковая подготовка</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r>
      <w:tr w:rsidR="00FB3E06" w:rsidRPr="00FB3E06" w:rsidTr="00E03A2A">
        <w:trPr>
          <w:trHeight w:val="55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деятельности исполнительных органов местного самоуправления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r>
      <w:tr w:rsidR="00FB3E06" w:rsidRPr="00FB3E06" w:rsidTr="00E03A2A">
        <w:trPr>
          <w:trHeight w:val="244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731 00 51180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r>
      <w:tr w:rsidR="00FB3E06" w:rsidRPr="00FB3E06" w:rsidTr="00E03A2A">
        <w:trPr>
          <w:trHeight w:val="561"/>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Расходы на выплаты персоналу государственных (муниципальных) органов</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731 00 51180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47,959</w:t>
            </w:r>
          </w:p>
        </w:tc>
      </w:tr>
      <w:tr w:rsidR="00FB3E06" w:rsidRPr="00FB3E06" w:rsidTr="00E03A2A">
        <w:trPr>
          <w:trHeight w:val="43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731 00 51180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11,551</w:t>
            </w:r>
          </w:p>
        </w:tc>
      </w:tr>
      <w:tr w:rsidR="00FB3E06" w:rsidRPr="00FB3E06" w:rsidTr="00E03A2A">
        <w:trPr>
          <w:trHeight w:val="66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Национальная безопасность и правоохранительная деятельность</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232,424</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Органы юстиции</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r>
      <w:tr w:rsidR="00FB3E06" w:rsidRPr="00FB3E06" w:rsidTr="00E03A2A">
        <w:trPr>
          <w:trHeight w:val="582"/>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деятельности исполнительных органов местного самоуправления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r>
      <w:tr w:rsidR="00FB3E06" w:rsidRPr="00FB3E06" w:rsidTr="00E03A2A">
        <w:trPr>
          <w:trHeight w:val="147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731 00 59300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r>
      <w:tr w:rsidR="00FB3E06" w:rsidRPr="00FB3E06" w:rsidTr="00E03A2A">
        <w:trPr>
          <w:trHeight w:val="547"/>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731 00 59300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3,433</w:t>
            </w:r>
          </w:p>
        </w:tc>
      </w:tr>
      <w:tr w:rsidR="00FB3E06" w:rsidRPr="00FB3E06" w:rsidTr="00E03A2A">
        <w:trPr>
          <w:trHeight w:val="99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731 00 59300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16,187</w:t>
            </w:r>
          </w:p>
        </w:tc>
      </w:tr>
      <w:tr w:rsidR="00FB3E06" w:rsidRPr="00FB3E06" w:rsidTr="00E03A2A">
        <w:trPr>
          <w:trHeight w:val="92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Защита населения и территории от чрезвычайных ситуаций природного и техногенного характера, гражданская оборона</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r>
      <w:tr w:rsidR="00FB3E06" w:rsidRPr="00FB3E06" w:rsidTr="00E03A2A">
        <w:trPr>
          <w:trHeight w:val="43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lastRenderedPageBreak/>
              <w:t>Непрограммные расходы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r>
      <w:tr w:rsidR="00FB3E06" w:rsidRPr="00FB3E06" w:rsidTr="00E03A2A">
        <w:trPr>
          <w:trHeight w:val="43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r>
      <w:tr w:rsidR="00FB3E06" w:rsidRPr="00FB3E06" w:rsidTr="00E03A2A">
        <w:trPr>
          <w:trHeight w:val="556"/>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Средства резервного фонда Правительства Хабаровского края</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999 00 01060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r>
      <w:tr w:rsidR="00FB3E06" w:rsidRPr="00FB3E06" w:rsidTr="00E03A2A">
        <w:trPr>
          <w:trHeight w:val="948"/>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Прочая 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999 00 01060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r>
      <w:tr w:rsidR="00FB3E06" w:rsidRPr="00FB3E06" w:rsidTr="00E03A2A">
        <w:trPr>
          <w:trHeight w:val="26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пожарной безопасности</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r>
      <w:tr w:rsidR="00FB3E06" w:rsidRPr="00FB3E06" w:rsidTr="00E03A2A">
        <w:trPr>
          <w:trHeight w:val="129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Муниципальная программа «По вопросам обеспечения пожарной безопасности на территории Нигирского сельского поселения на 2016-2018 годы»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020 00 00000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r>
      <w:tr w:rsidR="00FB3E06" w:rsidRPr="00FB3E06" w:rsidTr="00E03A2A">
        <w:trPr>
          <w:trHeight w:val="1382"/>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020 01 00000</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r>
      <w:tr w:rsidR="00FB3E06" w:rsidRPr="00FB3E06" w:rsidTr="00E03A2A">
        <w:trPr>
          <w:trHeight w:val="1817"/>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020 01 00211</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r>
      <w:tr w:rsidR="00FB3E06" w:rsidRPr="00FB3E06" w:rsidTr="00E03A2A">
        <w:trPr>
          <w:trHeight w:val="85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03</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020 01 00211</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r>
      <w:tr w:rsidR="00FB3E06" w:rsidRPr="00FB3E06" w:rsidTr="00E03A2A">
        <w:trPr>
          <w:trHeight w:val="353"/>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Национальная экономика</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00</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1 767,418</w:t>
            </w:r>
          </w:p>
        </w:tc>
      </w:tr>
      <w:tr w:rsidR="00FB3E06" w:rsidRPr="00FB3E06" w:rsidTr="00E03A2A">
        <w:trPr>
          <w:trHeight w:val="345"/>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Дорожное хозяйство (дорожные фонды)</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1 767,418</w:t>
            </w:r>
          </w:p>
        </w:tc>
      </w:tr>
      <w:tr w:rsidR="00FB3E06" w:rsidRPr="00FB3E06" w:rsidTr="00E03A2A">
        <w:trPr>
          <w:trHeight w:val="647"/>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1 767,418</w:t>
            </w:r>
          </w:p>
        </w:tc>
      </w:tr>
      <w:tr w:rsidR="00FB3E06" w:rsidRPr="00FB3E06" w:rsidTr="00E03A2A">
        <w:trPr>
          <w:trHeight w:val="969"/>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1 767,418</w:t>
            </w:r>
          </w:p>
        </w:tc>
      </w:tr>
      <w:tr w:rsidR="00FB3E06" w:rsidRPr="00FB3E06" w:rsidTr="00E03A2A">
        <w:trPr>
          <w:trHeight w:val="1563"/>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999 00 02003</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r>
      <w:tr w:rsidR="00FB3E06" w:rsidRPr="00FB3E06" w:rsidTr="00E03A2A">
        <w:trPr>
          <w:trHeight w:val="834"/>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999 00 02003</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r>
      <w:tr w:rsidR="00FB3E06" w:rsidRPr="00FB3E06" w:rsidTr="00E03A2A">
        <w:trPr>
          <w:trHeight w:val="1231"/>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999 00 02004</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1 610,786</w:t>
            </w:r>
          </w:p>
        </w:tc>
      </w:tr>
      <w:tr w:rsidR="00FB3E06" w:rsidRPr="00FB3E06" w:rsidTr="00E03A2A">
        <w:trPr>
          <w:trHeight w:val="84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999 00 02004</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1 610,786</w:t>
            </w:r>
          </w:p>
        </w:tc>
      </w:tr>
      <w:tr w:rsidR="00FB3E06" w:rsidRPr="00FB3E06" w:rsidTr="00E03A2A">
        <w:trPr>
          <w:trHeight w:val="833"/>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на содержание автодороги "Лазарев-Нигирь" по переданным полномочиям</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999 00 02844</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r>
      <w:tr w:rsidR="00FB3E06" w:rsidRPr="00FB3E06" w:rsidTr="00E03A2A">
        <w:trPr>
          <w:trHeight w:val="781"/>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Прочая 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04</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09</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999 00 02844</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Жилищно-коммунальное хозяйство</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630,530</w:t>
            </w:r>
          </w:p>
        </w:tc>
      </w:tr>
      <w:tr w:rsidR="00FB3E06" w:rsidRPr="00FB3E06" w:rsidTr="00E03A2A">
        <w:trPr>
          <w:trHeight w:val="330"/>
        </w:trPr>
        <w:tc>
          <w:tcPr>
            <w:tcW w:w="5245" w:type="dxa"/>
            <w:tcBorders>
              <w:top w:val="nil"/>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Жилищное хозяйство</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r>
      <w:tr w:rsidR="00FB3E06" w:rsidRPr="00FB3E06" w:rsidTr="00E03A2A">
        <w:trPr>
          <w:trHeight w:val="619"/>
        </w:trPr>
        <w:tc>
          <w:tcPr>
            <w:tcW w:w="5245"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r>
      <w:tr w:rsidR="00FB3E06" w:rsidRPr="00FB3E06" w:rsidTr="00E03A2A">
        <w:trPr>
          <w:trHeight w:val="983"/>
        </w:trPr>
        <w:tc>
          <w:tcPr>
            <w:tcW w:w="5245"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r>
      <w:tr w:rsidR="00FB3E06" w:rsidRPr="00FB3E06" w:rsidTr="00E03A2A">
        <w:trPr>
          <w:trHeight w:val="557"/>
        </w:trPr>
        <w:tc>
          <w:tcPr>
            <w:tcW w:w="5245"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Мероприятия в области жилищного хозяйства муниципальных образований района</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999 00 04000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r>
      <w:tr w:rsidR="00FB3E06" w:rsidRPr="00FB3E06" w:rsidTr="00E03A2A">
        <w:trPr>
          <w:trHeight w:val="793"/>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999 00 04000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r>
      <w:tr w:rsidR="00FB3E06" w:rsidRPr="00FB3E06" w:rsidTr="00E03A2A">
        <w:trPr>
          <w:trHeight w:val="309"/>
        </w:trPr>
        <w:tc>
          <w:tcPr>
            <w:tcW w:w="5245" w:type="dxa"/>
            <w:tcBorders>
              <w:top w:val="nil"/>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Коммунальное хозяйство</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r>
      <w:tr w:rsidR="00FB3E06" w:rsidRPr="00FB3E06" w:rsidTr="00E03A2A">
        <w:trPr>
          <w:trHeight w:val="555"/>
        </w:trPr>
        <w:tc>
          <w:tcPr>
            <w:tcW w:w="5245"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r>
      <w:tr w:rsidR="00FB3E06" w:rsidRPr="00FB3E06" w:rsidTr="00E03A2A">
        <w:trPr>
          <w:trHeight w:val="946"/>
        </w:trPr>
        <w:tc>
          <w:tcPr>
            <w:tcW w:w="5245"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r>
      <w:tr w:rsidR="00FB3E06" w:rsidRPr="00FB3E06" w:rsidTr="00E03A2A">
        <w:trPr>
          <w:trHeight w:val="1258"/>
        </w:trPr>
        <w:tc>
          <w:tcPr>
            <w:tcW w:w="5245"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999 00 00111</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r>
      <w:tr w:rsidR="00FB3E06" w:rsidRPr="00FB3E06" w:rsidTr="00E03A2A">
        <w:trPr>
          <w:trHeight w:val="851"/>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02</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999 00 00111</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r>
      <w:tr w:rsidR="00FB3E06" w:rsidRPr="00FB3E06" w:rsidTr="00E03A2A">
        <w:trPr>
          <w:trHeight w:val="27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Благоустройство</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r>
      <w:tr w:rsidR="00FB3E06" w:rsidRPr="00FB3E06" w:rsidTr="00E03A2A">
        <w:trPr>
          <w:trHeight w:val="613"/>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lastRenderedPageBreak/>
              <w:t>Непрограммные расходы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r>
      <w:tr w:rsidR="00FB3E06" w:rsidRPr="00FB3E06" w:rsidTr="00E03A2A">
        <w:trPr>
          <w:trHeight w:val="99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r>
      <w:tr w:rsidR="00FB3E06" w:rsidRPr="00FB3E06" w:rsidTr="00E03A2A">
        <w:trPr>
          <w:trHeight w:val="66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Расходы по благоустройству территорий муниципальных образований района</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999 00 06000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r>
      <w:tr w:rsidR="00FB3E06" w:rsidRPr="00FB3E06" w:rsidTr="00E03A2A">
        <w:trPr>
          <w:trHeight w:val="982"/>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Организация и содержание мест захоронения в рамках непрограммных расходов муниципальных образований района</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999 00 06003</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r>
      <w:tr w:rsidR="00FB3E06" w:rsidRPr="00FB3E06" w:rsidTr="00E03A2A">
        <w:trPr>
          <w:trHeight w:val="84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999 00 06003</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r>
      <w:tr w:rsidR="00FB3E06" w:rsidRPr="00FB3E06" w:rsidTr="00E03A2A">
        <w:trPr>
          <w:trHeight w:val="1207"/>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Гранты в форме иных межбюджетных трансфертов из краевого бюджета поселению Николаевского муниципального района по развитию ТОС</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0И150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r>
      <w:tr w:rsidR="00FB3E06" w:rsidRPr="00FB3E06" w:rsidTr="00E03A2A">
        <w:trPr>
          <w:trHeight w:val="557"/>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субсидии некоммерческим организациям</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05</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03</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0И150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630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Социальная политика</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10</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b/>
                <w:bCs/>
                <w:sz w:val="26"/>
                <w:szCs w:val="26"/>
              </w:rPr>
            </w:pPr>
            <w:r w:rsidRPr="00FB3E06">
              <w:rPr>
                <w:b/>
                <w:bCs/>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187,358</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Пенсионное обеспечение</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r>
      <w:tr w:rsidR="00FB3E06" w:rsidRPr="00FB3E06" w:rsidTr="00E03A2A">
        <w:trPr>
          <w:trHeight w:val="689"/>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990 00 00000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r>
      <w:tr w:rsidR="00FB3E06" w:rsidRPr="00FB3E06" w:rsidTr="00E03A2A">
        <w:trPr>
          <w:trHeight w:val="997"/>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999 00 00000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r>
      <w:tr w:rsidR="00FB3E06" w:rsidRPr="00FB3E06" w:rsidTr="00E03A2A">
        <w:trPr>
          <w:trHeight w:val="544"/>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Доплаты к пенсиям, дополнительное пенсионное обеспечение</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999 00 07000</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r>
      <w:tr w:rsidR="00FB3E06" w:rsidRPr="00FB3E06" w:rsidTr="00E03A2A">
        <w:trPr>
          <w:trHeight w:val="793"/>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Доплаты к пенсиям муниципальных служащих в рамках непрограммных расходов муниципальных образований района</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999 00 07001</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r>
      <w:tr w:rsidR="00FB3E06" w:rsidRPr="00FB3E06" w:rsidTr="00E03A2A">
        <w:trPr>
          <w:trHeight w:val="579"/>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Социальные выплаты гражданам, кроме публичных нормативных социальных выплат </w:t>
            </w:r>
          </w:p>
        </w:tc>
        <w:tc>
          <w:tcPr>
            <w:tcW w:w="476"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10</w:t>
            </w:r>
          </w:p>
        </w:tc>
        <w:tc>
          <w:tcPr>
            <w:tcW w:w="54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01</w:t>
            </w:r>
          </w:p>
        </w:tc>
        <w:tc>
          <w:tcPr>
            <w:tcW w:w="1669"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999 00 07001</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320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r>
      <w:tr w:rsidR="00FB3E06" w:rsidRPr="00FB3E06" w:rsidTr="00E03A2A">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Всего расходов:</w:t>
            </w:r>
          </w:p>
        </w:tc>
        <w:tc>
          <w:tcPr>
            <w:tcW w:w="4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 </w:t>
            </w:r>
          </w:p>
        </w:tc>
        <w:tc>
          <w:tcPr>
            <w:tcW w:w="54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 </w:t>
            </w:r>
          </w:p>
        </w:tc>
        <w:tc>
          <w:tcPr>
            <w:tcW w:w="166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 </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b/>
                <w:bCs/>
                <w:sz w:val="26"/>
                <w:szCs w:val="26"/>
              </w:rPr>
            </w:pPr>
            <w:r w:rsidRPr="00FB3E06">
              <w:rPr>
                <w:b/>
                <w:bCs/>
                <w:sz w:val="26"/>
                <w:szCs w:val="26"/>
              </w:rPr>
              <w:t> </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8 434,885</w:t>
            </w:r>
          </w:p>
        </w:tc>
      </w:tr>
      <w:tr w:rsidR="00FB3E06" w:rsidRPr="00FB3E06" w:rsidTr="00E03A2A">
        <w:trPr>
          <w:trHeight w:val="330"/>
        </w:trPr>
        <w:tc>
          <w:tcPr>
            <w:tcW w:w="5245" w:type="dxa"/>
            <w:tcBorders>
              <w:top w:val="nil"/>
              <w:left w:val="nil"/>
              <w:bottom w:val="nil"/>
              <w:right w:val="nil"/>
            </w:tcBorders>
            <w:shd w:val="clear" w:color="auto" w:fill="auto"/>
            <w:hideMark/>
          </w:tcPr>
          <w:p w:rsidR="00FB3E06" w:rsidRPr="00FB3E06" w:rsidRDefault="00FB3E06" w:rsidP="00FB3E06">
            <w:pPr>
              <w:jc w:val="right"/>
              <w:rPr>
                <w:b/>
                <w:bCs/>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4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6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E03A2A">
        <w:trPr>
          <w:trHeight w:val="330"/>
        </w:trPr>
        <w:tc>
          <w:tcPr>
            <w:tcW w:w="5245" w:type="dxa"/>
            <w:tcBorders>
              <w:top w:val="nil"/>
              <w:left w:val="nil"/>
              <w:bottom w:val="nil"/>
              <w:right w:val="nil"/>
            </w:tcBorders>
            <w:shd w:val="clear" w:color="auto" w:fill="auto"/>
            <w:hideMark/>
          </w:tcPr>
          <w:p w:rsidR="00FB3E06" w:rsidRPr="00FB3E06" w:rsidRDefault="00FB3E06" w:rsidP="00FB3E06">
            <w:pPr>
              <w:rPr>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4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6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E03A2A">
        <w:trPr>
          <w:trHeight w:val="330"/>
        </w:trPr>
        <w:tc>
          <w:tcPr>
            <w:tcW w:w="5245" w:type="dxa"/>
            <w:tcBorders>
              <w:top w:val="nil"/>
              <w:left w:val="nil"/>
              <w:bottom w:val="nil"/>
              <w:right w:val="nil"/>
            </w:tcBorders>
            <w:shd w:val="clear" w:color="auto" w:fill="auto"/>
            <w:hideMark/>
          </w:tcPr>
          <w:p w:rsidR="00FB3E06" w:rsidRPr="00FB3E06" w:rsidRDefault="00FB3E06" w:rsidP="00FB3E06">
            <w:pPr>
              <w:rPr>
                <w:sz w:val="26"/>
                <w:szCs w:val="26"/>
              </w:rPr>
            </w:pPr>
            <w:r w:rsidRPr="00FB3E06">
              <w:rPr>
                <w:sz w:val="26"/>
                <w:szCs w:val="26"/>
              </w:rPr>
              <w:t>Глава</w:t>
            </w: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4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6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126" w:type="dxa"/>
            <w:gridSpan w:val="2"/>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А.В. Кущ</w:t>
            </w:r>
          </w:p>
        </w:tc>
      </w:tr>
      <w:tr w:rsidR="00FB3E06" w:rsidRPr="00FB3E06" w:rsidTr="00E03A2A">
        <w:trPr>
          <w:trHeight w:val="330"/>
        </w:trPr>
        <w:tc>
          <w:tcPr>
            <w:tcW w:w="5245" w:type="dxa"/>
            <w:tcBorders>
              <w:top w:val="nil"/>
              <w:left w:val="nil"/>
              <w:bottom w:val="nil"/>
              <w:right w:val="nil"/>
            </w:tcBorders>
            <w:shd w:val="clear" w:color="auto" w:fill="auto"/>
            <w:hideMark/>
          </w:tcPr>
          <w:p w:rsidR="00FB3E06" w:rsidRPr="00FB3E06" w:rsidRDefault="00FB3E06" w:rsidP="00FB3E06">
            <w:pPr>
              <w:jc w:val="right"/>
              <w:rPr>
                <w:sz w:val="26"/>
                <w:szCs w:val="26"/>
              </w:rPr>
            </w:pPr>
          </w:p>
        </w:tc>
        <w:tc>
          <w:tcPr>
            <w:tcW w:w="4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4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6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r>
    </w:tbl>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E03A2A" w:rsidRPr="00FB3E06" w:rsidRDefault="00E03A2A"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tbl>
      <w:tblPr>
        <w:tblW w:w="10065" w:type="dxa"/>
        <w:tblInd w:w="-567" w:type="dxa"/>
        <w:tblLayout w:type="fixed"/>
        <w:tblLook w:val="0000" w:firstRow="0" w:lastRow="0" w:firstColumn="0" w:lastColumn="0" w:noHBand="0" w:noVBand="0"/>
      </w:tblPr>
      <w:tblGrid>
        <w:gridCol w:w="851"/>
        <w:gridCol w:w="2977"/>
        <w:gridCol w:w="4961"/>
        <w:gridCol w:w="1276"/>
      </w:tblGrid>
      <w:tr w:rsidR="00FB3E06" w:rsidRPr="00FB3E06" w:rsidTr="006A4E32">
        <w:trPr>
          <w:trHeight w:val="317"/>
        </w:trPr>
        <w:tc>
          <w:tcPr>
            <w:tcW w:w="851"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2977"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6237" w:type="dxa"/>
            <w:gridSpan w:val="2"/>
            <w:tcBorders>
              <w:top w:val="nil"/>
              <w:left w:val="nil"/>
              <w:bottom w:val="nil"/>
              <w:right w:val="nil"/>
            </w:tcBorders>
            <w:vAlign w:val="center"/>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 xml:space="preserve">                                   Приложение 4</w:t>
            </w:r>
          </w:p>
        </w:tc>
      </w:tr>
      <w:tr w:rsidR="00FB3E06" w:rsidRPr="00FB3E06" w:rsidTr="006A4E32">
        <w:trPr>
          <w:trHeight w:val="317"/>
        </w:trPr>
        <w:tc>
          <w:tcPr>
            <w:tcW w:w="851"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2977"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6237" w:type="dxa"/>
            <w:gridSpan w:val="2"/>
            <w:tcBorders>
              <w:top w:val="nil"/>
              <w:left w:val="nil"/>
              <w:bottom w:val="nil"/>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 xml:space="preserve"> </w:t>
            </w:r>
          </w:p>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 xml:space="preserve">                                   к решению Совета депутатов</w:t>
            </w:r>
          </w:p>
        </w:tc>
      </w:tr>
      <w:tr w:rsidR="00FB3E06" w:rsidRPr="00FB3E06" w:rsidTr="006A4E32">
        <w:trPr>
          <w:trHeight w:val="317"/>
        </w:trPr>
        <w:tc>
          <w:tcPr>
            <w:tcW w:w="851"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2977"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6237" w:type="dxa"/>
            <w:gridSpan w:val="2"/>
            <w:tcBorders>
              <w:top w:val="nil"/>
              <w:left w:val="nil"/>
              <w:bottom w:val="nil"/>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 xml:space="preserve">                                   Нигирского сельского поселения</w:t>
            </w:r>
          </w:p>
        </w:tc>
      </w:tr>
      <w:tr w:rsidR="00FB3E06" w:rsidRPr="00FB3E06" w:rsidTr="006A4E32">
        <w:trPr>
          <w:trHeight w:val="317"/>
        </w:trPr>
        <w:tc>
          <w:tcPr>
            <w:tcW w:w="851"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2977"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6237" w:type="dxa"/>
            <w:gridSpan w:val="2"/>
            <w:tcBorders>
              <w:top w:val="nil"/>
              <w:left w:val="nil"/>
              <w:bottom w:val="nil"/>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 xml:space="preserve"> </w:t>
            </w:r>
          </w:p>
          <w:p w:rsidR="00FB3E06" w:rsidRPr="00FB3E06" w:rsidRDefault="00FB3E06" w:rsidP="00FB3E06">
            <w:pPr>
              <w:tabs>
                <w:tab w:val="left" w:pos="2295"/>
              </w:tabs>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 xml:space="preserve">                                   от                              №</w:t>
            </w:r>
          </w:p>
        </w:tc>
      </w:tr>
      <w:tr w:rsidR="00FB3E06" w:rsidRPr="00FB3E06" w:rsidTr="006A4E32">
        <w:trPr>
          <w:trHeight w:val="317"/>
        </w:trPr>
        <w:tc>
          <w:tcPr>
            <w:tcW w:w="851"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2977" w:type="dxa"/>
            <w:tcBorders>
              <w:top w:val="nil"/>
              <w:left w:val="nil"/>
              <w:bottom w:val="nil"/>
              <w:right w:val="nil"/>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p>
        </w:tc>
        <w:tc>
          <w:tcPr>
            <w:tcW w:w="4961" w:type="dxa"/>
            <w:tcBorders>
              <w:top w:val="nil"/>
              <w:left w:val="nil"/>
              <w:bottom w:val="nil"/>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p>
        </w:tc>
        <w:tc>
          <w:tcPr>
            <w:tcW w:w="1276" w:type="dxa"/>
            <w:tcBorders>
              <w:top w:val="nil"/>
              <w:left w:val="nil"/>
              <w:bottom w:val="nil"/>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p>
        </w:tc>
      </w:tr>
      <w:tr w:rsidR="00FB3E06" w:rsidRPr="00FB3E06" w:rsidTr="006A4E32">
        <w:trPr>
          <w:trHeight w:val="317"/>
        </w:trPr>
        <w:tc>
          <w:tcPr>
            <w:tcW w:w="10065" w:type="dxa"/>
            <w:gridSpan w:val="4"/>
            <w:tcBorders>
              <w:top w:val="nil"/>
              <w:left w:val="nil"/>
              <w:bottom w:val="nil"/>
              <w:right w:val="nil"/>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 xml:space="preserve">              ПОКАЗАТЕЛИ</w:t>
            </w:r>
          </w:p>
        </w:tc>
      </w:tr>
      <w:tr w:rsidR="00FB3E06" w:rsidRPr="00FB3E06" w:rsidTr="006A4E32">
        <w:trPr>
          <w:trHeight w:val="984"/>
        </w:trPr>
        <w:tc>
          <w:tcPr>
            <w:tcW w:w="10065" w:type="dxa"/>
            <w:gridSpan w:val="4"/>
            <w:tcBorders>
              <w:top w:val="nil"/>
              <w:left w:val="nil"/>
              <w:bottom w:val="nil"/>
              <w:right w:val="nil"/>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источников финансирования дефицита бюджета поселения за 2018 год по кодам классификации</w:t>
            </w:r>
          </w:p>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источников финансирования  дефицитов бюджетов</w:t>
            </w:r>
          </w:p>
        </w:tc>
      </w:tr>
      <w:tr w:rsidR="00FB3E06" w:rsidRPr="00FB3E06" w:rsidTr="006A4E32">
        <w:trPr>
          <w:trHeight w:val="302"/>
        </w:trPr>
        <w:tc>
          <w:tcPr>
            <w:tcW w:w="851" w:type="dxa"/>
            <w:tcBorders>
              <w:top w:val="nil"/>
              <w:left w:val="nil"/>
              <w:bottom w:val="nil"/>
              <w:right w:val="nil"/>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p>
        </w:tc>
        <w:tc>
          <w:tcPr>
            <w:tcW w:w="2977" w:type="dxa"/>
            <w:tcBorders>
              <w:top w:val="nil"/>
              <w:left w:val="nil"/>
              <w:bottom w:val="nil"/>
              <w:right w:val="nil"/>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p>
        </w:tc>
        <w:tc>
          <w:tcPr>
            <w:tcW w:w="6237" w:type="dxa"/>
            <w:gridSpan w:val="2"/>
            <w:tcBorders>
              <w:top w:val="nil"/>
              <w:left w:val="nil"/>
              <w:bottom w:val="nil"/>
              <w:right w:val="nil"/>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 xml:space="preserve">                                                                         тыс. рублей</w:t>
            </w:r>
          </w:p>
        </w:tc>
      </w:tr>
      <w:tr w:rsidR="00FB3E06" w:rsidRPr="00FB3E06" w:rsidTr="006A4E32">
        <w:trPr>
          <w:trHeight w:val="1582"/>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Код админи-стратора</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Код классификации источников финансирования дефицита бюджета</w:t>
            </w:r>
          </w:p>
        </w:tc>
        <w:tc>
          <w:tcPr>
            <w:tcW w:w="4961" w:type="dxa"/>
            <w:tcBorders>
              <w:top w:val="single" w:sz="6" w:space="0" w:color="auto"/>
              <w:left w:val="single" w:sz="6" w:space="0" w:color="auto"/>
              <w:bottom w:val="single" w:sz="6" w:space="0" w:color="auto"/>
              <w:right w:val="nil"/>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Наименование главного администратора источников  финансирования  дефицита бюджета поселения</w:t>
            </w:r>
          </w:p>
        </w:tc>
        <w:tc>
          <w:tcPr>
            <w:tcW w:w="1276"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Сумма</w:t>
            </w:r>
          </w:p>
        </w:tc>
      </w:tr>
      <w:tr w:rsidR="00FB3E06" w:rsidRPr="00FB3E06" w:rsidTr="006A4E32">
        <w:trPr>
          <w:trHeight w:val="317"/>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1</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2</w:t>
            </w:r>
          </w:p>
        </w:tc>
        <w:tc>
          <w:tcPr>
            <w:tcW w:w="4961" w:type="dxa"/>
            <w:tcBorders>
              <w:top w:val="single" w:sz="6" w:space="0" w:color="auto"/>
              <w:left w:val="single" w:sz="6" w:space="0" w:color="auto"/>
              <w:bottom w:val="single" w:sz="6" w:space="0" w:color="auto"/>
              <w:right w:val="nil"/>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3</w:t>
            </w:r>
          </w:p>
        </w:tc>
        <w:tc>
          <w:tcPr>
            <w:tcW w:w="1276"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4</w:t>
            </w:r>
          </w:p>
        </w:tc>
      </w:tr>
      <w:tr w:rsidR="00FB3E06" w:rsidRPr="00FB3E06" w:rsidTr="006A4E32">
        <w:trPr>
          <w:trHeight w:val="720"/>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914</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p>
        </w:tc>
        <w:tc>
          <w:tcPr>
            <w:tcW w:w="6237" w:type="dxa"/>
            <w:gridSpan w:val="2"/>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 xml:space="preserve">АДМИНИСТРАЦИЯ НИГИРСКОГО СЕЛЬСКОГО ПОСЕЛЕНИЯ НИКОЛАЕВСКОГО МУНИЦИПАЛЬНОГО РАЙОНА </w:t>
            </w:r>
          </w:p>
        </w:tc>
      </w:tr>
      <w:tr w:rsidR="00FB3E06" w:rsidRPr="00FB3E06" w:rsidTr="006A4E32">
        <w:trPr>
          <w:trHeight w:val="642"/>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914</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01 00 00 00 00 0000 000</w:t>
            </w:r>
          </w:p>
        </w:tc>
        <w:tc>
          <w:tcPr>
            <w:tcW w:w="496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ИСТОЧНИКИ ФИНАНСИРОВАНИЯ ДЕФИЦИТОВ БЮДЖЕТОВ</w:t>
            </w:r>
          </w:p>
        </w:tc>
        <w:tc>
          <w:tcPr>
            <w:tcW w:w="1276"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r w:rsidRPr="00FB3E06">
              <w:rPr>
                <w:rFonts w:eastAsiaTheme="minorHAnsi"/>
                <w:color w:val="000000"/>
                <w:sz w:val="26"/>
                <w:szCs w:val="26"/>
                <w:lang w:eastAsia="en-US"/>
              </w:rPr>
              <w:t>528,889</w:t>
            </w:r>
          </w:p>
        </w:tc>
      </w:tr>
      <w:tr w:rsidR="00FB3E06" w:rsidRPr="00FB3E06" w:rsidTr="006A4E32">
        <w:trPr>
          <w:trHeight w:val="566"/>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914</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01 05 00 00 00 0000 000</w:t>
            </w:r>
          </w:p>
        </w:tc>
        <w:tc>
          <w:tcPr>
            <w:tcW w:w="4961" w:type="dxa"/>
            <w:tcBorders>
              <w:top w:val="single" w:sz="6" w:space="0" w:color="auto"/>
              <w:left w:val="single" w:sz="6" w:space="0" w:color="auto"/>
              <w:bottom w:val="single" w:sz="6" w:space="0" w:color="auto"/>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Изменение остатков средств на счетах по учету средств бюджетов</w:t>
            </w:r>
          </w:p>
        </w:tc>
        <w:tc>
          <w:tcPr>
            <w:tcW w:w="1276"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r w:rsidRPr="00FB3E06">
              <w:rPr>
                <w:rFonts w:eastAsiaTheme="minorHAnsi"/>
                <w:color w:val="000000"/>
                <w:sz w:val="26"/>
                <w:szCs w:val="26"/>
                <w:lang w:eastAsia="en-US"/>
              </w:rPr>
              <w:t>528,889</w:t>
            </w:r>
          </w:p>
        </w:tc>
      </w:tr>
      <w:tr w:rsidR="00FB3E06" w:rsidRPr="00FB3E06" w:rsidTr="006A4E32">
        <w:trPr>
          <w:trHeight w:val="376"/>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914</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01 05 02 01 00 0000 510</w:t>
            </w:r>
          </w:p>
        </w:tc>
        <w:tc>
          <w:tcPr>
            <w:tcW w:w="4961" w:type="dxa"/>
            <w:tcBorders>
              <w:top w:val="single" w:sz="6" w:space="0" w:color="auto"/>
              <w:left w:val="single" w:sz="6" w:space="0" w:color="auto"/>
              <w:bottom w:val="single" w:sz="6" w:space="0" w:color="auto"/>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Увеличение прочих  остатков денежных средств бюджетов</w:t>
            </w:r>
          </w:p>
        </w:tc>
        <w:tc>
          <w:tcPr>
            <w:tcW w:w="1276"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r w:rsidRPr="00FB3E06">
              <w:rPr>
                <w:rFonts w:eastAsiaTheme="minorHAnsi"/>
                <w:color w:val="000000"/>
                <w:sz w:val="26"/>
                <w:szCs w:val="26"/>
                <w:lang w:eastAsia="en-US"/>
              </w:rPr>
              <w:t>-8 003,196</w:t>
            </w:r>
          </w:p>
        </w:tc>
      </w:tr>
      <w:tr w:rsidR="00FB3E06" w:rsidRPr="00FB3E06" w:rsidTr="006A4E32">
        <w:trPr>
          <w:trHeight w:val="660"/>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914</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01 05 02 01 10 0000 510</w:t>
            </w:r>
          </w:p>
        </w:tc>
        <w:tc>
          <w:tcPr>
            <w:tcW w:w="4961" w:type="dxa"/>
            <w:tcBorders>
              <w:top w:val="single" w:sz="6" w:space="0" w:color="auto"/>
              <w:left w:val="single" w:sz="6" w:space="0" w:color="auto"/>
              <w:bottom w:val="single" w:sz="6" w:space="0" w:color="auto"/>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Увеличение прочих остатков денежных средств бюджетов сельских поселений</w:t>
            </w:r>
          </w:p>
        </w:tc>
        <w:tc>
          <w:tcPr>
            <w:tcW w:w="1276"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r w:rsidRPr="00FB3E06">
              <w:rPr>
                <w:rFonts w:eastAsiaTheme="minorHAnsi"/>
                <w:color w:val="000000"/>
                <w:sz w:val="26"/>
                <w:szCs w:val="26"/>
                <w:lang w:eastAsia="en-US"/>
              </w:rPr>
              <w:t>-8 003,196</w:t>
            </w:r>
          </w:p>
        </w:tc>
      </w:tr>
      <w:tr w:rsidR="00FB3E06" w:rsidRPr="00FB3E06" w:rsidTr="006A4E32">
        <w:trPr>
          <w:trHeight w:val="346"/>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914</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01 05 02 01 00 0000 610</w:t>
            </w:r>
          </w:p>
        </w:tc>
        <w:tc>
          <w:tcPr>
            <w:tcW w:w="4961" w:type="dxa"/>
            <w:tcBorders>
              <w:top w:val="single" w:sz="6" w:space="0" w:color="auto"/>
              <w:left w:val="single" w:sz="6" w:space="0" w:color="auto"/>
              <w:bottom w:val="single" w:sz="6" w:space="0" w:color="auto"/>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 xml:space="preserve">Уменьшение прочих остатков денежных средств  бюджетов </w:t>
            </w:r>
          </w:p>
        </w:tc>
        <w:tc>
          <w:tcPr>
            <w:tcW w:w="1276"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r w:rsidRPr="00FB3E06">
              <w:rPr>
                <w:rFonts w:eastAsiaTheme="minorHAnsi"/>
                <w:color w:val="000000"/>
                <w:sz w:val="26"/>
                <w:szCs w:val="26"/>
                <w:lang w:eastAsia="en-US"/>
              </w:rPr>
              <w:t>8 532,085</w:t>
            </w:r>
          </w:p>
        </w:tc>
      </w:tr>
      <w:tr w:rsidR="00FB3E06" w:rsidRPr="00FB3E06" w:rsidTr="006A4E32">
        <w:trPr>
          <w:trHeight w:val="646"/>
        </w:trPr>
        <w:tc>
          <w:tcPr>
            <w:tcW w:w="851"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914</w:t>
            </w:r>
          </w:p>
        </w:tc>
        <w:tc>
          <w:tcPr>
            <w:tcW w:w="2977"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center"/>
              <w:rPr>
                <w:rFonts w:eastAsiaTheme="minorHAnsi"/>
                <w:color w:val="000000"/>
                <w:sz w:val="26"/>
                <w:szCs w:val="26"/>
                <w:lang w:eastAsia="en-US"/>
              </w:rPr>
            </w:pPr>
            <w:r w:rsidRPr="00FB3E06">
              <w:rPr>
                <w:rFonts w:eastAsiaTheme="minorHAnsi"/>
                <w:color w:val="000000"/>
                <w:sz w:val="26"/>
                <w:szCs w:val="26"/>
                <w:lang w:eastAsia="en-US"/>
              </w:rPr>
              <w:t>01 05 02 01 10 0000 610</w:t>
            </w:r>
          </w:p>
        </w:tc>
        <w:tc>
          <w:tcPr>
            <w:tcW w:w="4961" w:type="dxa"/>
            <w:tcBorders>
              <w:top w:val="single" w:sz="6" w:space="0" w:color="auto"/>
              <w:left w:val="single" w:sz="6" w:space="0" w:color="auto"/>
              <w:bottom w:val="single" w:sz="6" w:space="0" w:color="auto"/>
              <w:right w:val="nil"/>
            </w:tcBorders>
          </w:tcPr>
          <w:p w:rsidR="00FB3E06" w:rsidRPr="00FB3E06" w:rsidRDefault="00FB3E06" w:rsidP="00FB3E06">
            <w:pPr>
              <w:autoSpaceDE w:val="0"/>
              <w:autoSpaceDN w:val="0"/>
              <w:adjustRightInd w:val="0"/>
              <w:rPr>
                <w:rFonts w:eastAsiaTheme="minorHAnsi"/>
                <w:color w:val="000000"/>
                <w:sz w:val="26"/>
                <w:szCs w:val="26"/>
                <w:lang w:eastAsia="en-US"/>
              </w:rPr>
            </w:pPr>
            <w:r w:rsidRPr="00FB3E06">
              <w:rPr>
                <w:rFonts w:eastAsiaTheme="minorHAnsi"/>
                <w:color w:val="000000"/>
                <w:sz w:val="26"/>
                <w:szCs w:val="26"/>
                <w:lang w:eastAsia="en-US"/>
              </w:rPr>
              <w:t>Уменьшение прочих остатков денежных средств бюджетов сельских поселений</w:t>
            </w:r>
          </w:p>
        </w:tc>
        <w:tc>
          <w:tcPr>
            <w:tcW w:w="1276" w:type="dxa"/>
            <w:tcBorders>
              <w:top w:val="single" w:sz="6" w:space="0" w:color="auto"/>
              <w:left w:val="single" w:sz="6" w:space="0" w:color="auto"/>
              <w:bottom w:val="single" w:sz="6" w:space="0" w:color="auto"/>
              <w:right w:val="single" w:sz="6" w:space="0" w:color="auto"/>
            </w:tcBorders>
          </w:tcPr>
          <w:p w:rsidR="00FB3E06" w:rsidRPr="00FB3E06" w:rsidRDefault="00FB3E06" w:rsidP="00FB3E06">
            <w:pPr>
              <w:autoSpaceDE w:val="0"/>
              <w:autoSpaceDN w:val="0"/>
              <w:adjustRightInd w:val="0"/>
              <w:jc w:val="right"/>
              <w:rPr>
                <w:rFonts w:eastAsiaTheme="minorHAnsi"/>
                <w:color w:val="000000"/>
                <w:sz w:val="26"/>
                <w:szCs w:val="26"/>
                <w:lang w:eastAsia="en-US"/>
              </w:rPr>
            </w:pPr>
            <w:r w:rsidRPr="00FB3E06">
              <w:rPr>
                <w:rFonts w:eastAsiaTheme="minorHAnsi"/>
                <w:color w:val="000000"/>
                <w:sz w:val="26"/>
                <w:szCs w:val="26"/>
                <w:lang w:eastAsia="en-US"/>
              </w:rPr>
              <w:t>8 532,085</w:t>
            </w:r>
          </w:p>
        </w:tc>
      </w:tr>
    </w:tbl>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tbl>
      <w:tblPr>
        <w:tblW w:w="10349" w:type="dxa"/>
        <w:tblInd w:w="-993" w:type="dxa"/>
        <w:tblLayout w:type="fixed"/>
        <w:tblLook w:val="04A0" w:firstRow="1" w:lastRow="0" w:firstColumn="1" w:lastColumn="0" w:noHBand="0" w:noVBand="1"/>
      </w:tblPr>
      <w:tblGrid>
        <w:gridCol w:w="1844"/>
        <w:gridCol w:w="2410"/>
        <w:gridCol w:w="1275"/>
        <w:gridCol w:w="1276"/>
        <w:gridCol w:w="1276"/>
        <w:gridCol w:w="1134"/>
        <w:gridCol w:w="1134"/>
      </w:tblGrid>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4820" w:type="dxa"/>
            <w:gridSpan w:val="4"/>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 Приложение 5</w:t>
            </w:r>
          </w:p>
          <w:p w:rsidR="00FB3E06" w:rsidRPr="00FB3E06" w:rsidRDefault="00FB3E06" w:rsidP="00FB3E06">
            <w:pPr>
              <w:rPr>
                <w:sz w:val="26"/>
                <w:szCs w:val="26"/>
              </w:rPr>
            </w:pP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4820" w:type="dxa"/>
            <w:gridSpan w:val="4"/>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к решению Совета депутатов</w:t>
            </w: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4820" w:type="dxa"/>
            <w:gridSpan w:val="4"/>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Нигирского сельского поселения</w:t>
            </w: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4820" w:type="dxa"/>
            <w:gridSpan w:val="4"/>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 от                                  №</w:t>
            </w: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6A4E32">
        <w:trPr>
          <w:trHeight w:val="803"/>
        </w:trPr>
        <w:tc>
          <w:tcPr>
            <w:tcW w:w="10349" w:type="dxa"/>
            <w:gridSpan w:val="7"/>
            <w:tcBorders>
              <w:top w:val="nil"/>
              <w:left w:val="nil"/>
              <w:bottom w:val="nil"/>
              <w:right w:val="nil"/>
            </w:tcBorders>
            <w:shd w:val="clear" w:color="auto" w:fill="auto"/>
            <w:vAlign w:val="center"/>
            <w:hideMark/>
          </w:tcPr>
          <w:p w:rsidR="00FB3E06" w:rsidRPr="00FB3E06" w:rsidRDefault="00FB3E06" w:rsidP="00FB3E06">
            <w:pPr>
              <w:jc w:val="center"/>
              <w:rPr>
                <w:sz w:val="26"/>
                <w:szCs w:val="26"/>
              </w:rPr>
            </w:pPr>
            <w:r w:rsidRPr="00FB3E06">
              <w:rPr>
                <w:sz w:val="26"/>
                <w:szCs w:val="26"/>
              </w:rPr>
              <w:t xml:space="preserve">Доходы бюджета поселения по группам, подгруппам и статьям классификации доходов бюджетов на 2018 год </w:t>
            </w: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268" w:type="dxa"/>
            <w:gridSpan w:val="2"/>
            <w:tcBorders>
              <w:top w:val="nil"/>
              <w:left w:val="nil"/>
              <w:bottom w:val="nil"/>
              <w:right w:val="nil"/>
            </w:tcBorders>
            <w:shd w:val="clear" w:color="auto" w:fill="auto"/>
            <w:noWrap/>
            <w:vAlign w:val="bottom"/>
            <w:hideMark/>
          </w:tcPr>
          <w:p w:rsidR="00FB3E06" w:rsidRPr="00FB3E06" w:rsidRDefault="00FB3E06" w:rsidP="00FB3E06">
            <w:pPr>
              <w:jc w:val="right"/>
              <w:rPr>
                <w:sz w:val="26"/>
                <w:szCs w:val="26"/>
              </w:rPr>
            </w:pPr>
            <w:r w:rsidRPr="00FB3E06">
              <w:rPr>
                <w:sz w:val="26"/>
                <w:szCs w:val="26"/>
              </w:rPr>
              <w:t>тыс.рублей</w:t>
            </w:r>
          </w:p>
        </w:tc>
      </w:tr>
      <w:tr w:rsidR="00FB3E06" w:rsidRPr="00FB3E06" w:rsidTr="006A4E32">
        <w:trPr>
          <w:trHeight w:val="330"/>
        </w:trPr>
        <w:tc>
          <w:tcPr>
            <w:tcW w:w="18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Код бюджетной классификации</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 xml:space="preserve">Наименование </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Утверждено решением Совета депутатов от 28.12.2017 № 70-199</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Утверждено решением Совета депутатов от 25.12.2018 № 9-25</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План по отчету</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B3E06" w:rsidRPr="00FB3E06" w:rsidRDefault="00FB3E06" w:rsidP="00FB3E06">
            <w:pPr>
              <w:jc w:val="center"/>
              <w:rPr>
                <w:sz w:val="26"/>
                <w:szCs w:val="26"/>
              </w:rPr>
            </w:pPr>
            <w:r w:rsidRPr="00FB3E06">
              <w:rPr>
                <w:sz w:val="26"/>
                <w:szCs w:val="26"/>
              </w:rPr>
              <w:t>Исполнено</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B3E06" w:rsidRPr="00FB3E06" w:rsidRDefault="00FB3E06" w:rsidP="00FB3E06">
            <w:pPr>
              <w:jc w:val="center"/>
              <w:rPr>
                <w:sz w:val="26"/>
                <w:szCs w:val="26"/>
              </w:rPr>
            </w:pPr>
            <w:r w:rsidRPr="00FB3E06">
              <w:rPr>
                <w:sz w:val="26"/>
                <w:szCs w:val="26"/>
              </w:rPr>
              <w:t>% Исполнения</w:t>
            </w:r>
          </w:p>
        </w:tc>
      </w:tr>
      <w:tr w:rsidR="00FB3E06" w:rsidRPr="00FB3E06" w:rsidTr="006A4E32">
        <w:trPr>
          <w:trHeight w:val="1860"/>
        </w:trPr>
        <w:tc>
          <w:tcPr>
            <w:tcW w:w="1844" w:type="dxa"/>
            <w:vMerge/>
            <w:tcBorders>
              <w:top w:val="single" w:sz="4" w:space="0" w:color="auto"/>
              <w:left w:val="single" w:sz="4" w:space="0" w:color="auto"/>
              <w:bottom w:val="single" w:sz="4" w:space="0" w:color="000000"/>
              <w:right w:val="single" w:sz="4" w:space="0" w:color="auto"/>
            </w:tcBorders>
            <w:vAlign w:val="center"/>
            <w:hideMark/>
          </w:tcPr>
          <w:p w:rsidR="00FB3E06" w:rsidRPr="00FB3E06" w:rsidRDefault="00FB3E06" w:rsidP="00FB3E06">
            <w:pPr>
              <w:rPr>
                <w:sz w:val="26"/>
                <w:szCs w:val="26"/>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FB3E06" w:rsidRPr="00FB3E06" w:rsidRDefault="00FB3E06" w:rsidP="00FB3E06">
            <w:pPr>
              <w:rPr>
                <w:sz w:val="26"/>
                <w:szCs w:val="26"/>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FB3E06" w:rsidRPr="00FB3E06" w:rsidRDefault="00FB3E06" w:rsidP="00FB3E06">
            <w:pPr>
              <w:rPr>
                <w:sz w:val="26"/>
                <w:szCs w:val="2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FB3E06" w:rsidRPr="00FB3E06" w:rsidRDefault="00FB3E06" w:rsidP="00FB3E06">
            <w:pPr>
              <w:rPr>
                <w:sz w:val="26"/>
                <w:szCs w:val="2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FB3E06" w:rsidRPr="00FB3E06" w:rsidRDefault="00FB3E06" w:rsidP="00FB3E06">
            <w:pPr>
              <w:rPr>
                <w:sz w:val="26"/>
                <w:szCs w:val="26"/>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B3E06" w:rsidRPr="00FB3E06" w:rsidRDefault="00FB3E06" w:rsidP="00FB3E06">
            <w:pPr>
              <w:rPr>
                <w:sz w:val="26"/>
                <w:szCs w:val="26"/>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B3E06" w:rsidRPr="00FB3E06" w:rsidRDefault="00FB3E06" w:rsidP="00FB3E06">
            <w:pPr>
              <w:rPr>
                <w:sz w:val="26"/>
                <w:szCs w:val="26"/>
              </w:rPr>
            </w:pP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1</w:t>
            </w:r>
          </w:p>
        </w:tc>
        <w:tc>
          <w:tcPr>
            <w:tcW w:w="2410"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2</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4</w:t>
            </w:r>
          </w:p>
        </w:tc>
        <w:tc>
          <w:tcPr>
            <w:tcW w:w="1276" w:type="dxa"/>
            <w:tcBorders>
              <w:top w:val="nil"/>
              <w:left w:val="nil"/>
              <w:bottom w:val="single" w:sz="4" w:space="0" w:color="auto"/>
              <w:right w:val="single" w:sz="4" w:space="0" w:color="auto"/>
            </w:tcBorders>
            <w:shd w:val="clear" w:color="auto" w:fill="auto"/>
            <w:noWrap/>
            <w:vAlign w:val="center"/>
            <w:hideMark/>
          </w:tcPr>
          <w:p w:rsidR="00FB3E06" w:rsidRPr="00FB3E06" w:rsidRDefault="00FB3E06" w:rsidP="00FB3E06">
            <w:pPr>
              <w:jc w:val="center"/>
              <w:rPr>
                <w:sz w:val="26"/>
                <w:szCs w:val="26"/>
              </w:rPr>
            </w:pPr>
            <w:r w:rsidRPr="00FB3E06">
              <w:rPr>
                <w:sz w:val="26"/>
                <w:szCs w:val="26"/>
              </w:rPr>
              <w:t>5</w:t>
            </w:r>
          </w:p>
        </w:tc>
        <w:tc>
          <w:tcPr>
            <w:tcW w:w="1134" w:type="dxa"/>
            <w:tcBorders>
              <w:top w:val="nil"/>
              <w:left w:val="nil"/>
              <w:bottom w:val="single" w:sz="4" w:space="0" w:color="auto"/>
              <w:right w:val="single" w:sz="4" w:space="0" w:color="auto"/>
            </w:tcBorders>
            <w:shd w:val="clear" w:color="auto" w:fill="auto"/>
            <w:noWrap/>
            <w:vAlign w:val="center"/>
            <w:hideMark/>
          </w:tcPr>
          <w:p w:rsidR="00FB3E06" w:rsidRPr="00FB3E06" w:rsidRDefault="00FB3E06" w:rsidP="00FB3E06">
            <w:pPr>
              <w:jc w:val="center"/>
              <w:rPr>
                <w:sz w:val="26"/>
                <w:szCs w:val="26"/>
              </w:rPr>
            </w:pPr>
            <w:r w:rsidRPr="00FB3E06">
              <w:rPr>
                <w:sz w:val="26"/>
                <w:szCs w:val="26"/>
              </w:rPr>
              <w:t>6</w:t>
            </w:r>
          </w:p>
        </w:tc>
        <w:tc>
          <w:tcPr>
            <w:tcW w:w="1134" w:type="dxa"/>
            <w:tcBorders>
              <w:top w:val="nil"/>
              <w:left w:val="nil"/>
              <w:bottom w:val="single" w:sz="4" w:space="0" w:color="auto"/>
              <w:right w:val="single" w:sz="4" w:space="0" w:color="auto"/>
            </w:tcBorders>
            <w:shd w:val="clear" w:color="auto" w:fill="auto"/>
            <w:noWrap/>
            <w:vAlign w:val="center"/>
            <w:hideMark/>
          </w:tcPr>
          <w:p w:rsidR="00FB3E06" w:rsidRPr="00FB3E06" w:rsidRDefault="00FB3E06" w:rsidP="00FB3E06">
            <w:pPr>
              <w:jc w:val="center"/>
              <w:rPr>
                <w:sz w:val="26"/>
                <w:szCs w:val="26"/>
              </w:rPr>
            </w:pPr>
            <w:r w:rsidRPr="00FB3E06">
              <w:rPr>
                <w:sz w:val="26"/>
                <w:szCs w:val="26"/>
              </w:rPr>
              <w:t>7</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000 1000000000 0000 000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НАЛОГОВЫЕ И НЕНАЛОГОВЫЕ ДОХОДЫ</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6A4E32">
            <w:pPr>
              <w:rPr>
                <w:sz w:val="26"/>
                <w:szCs w:val="26"/>
              </w:rPr>
            </w:pPr>
            <w:r w:rsidRPr="00FB3E06">
              <w:rPr>
                <w:sz w:val="26"/>
                <w:szCs w:val="26"/>
              </w:rPr>
              <w:t>1 479,862</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1 643,683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1 643,683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1 651,518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100,48</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000 1010000000 0000 000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НАЛОГИ НА ПРИБЫЛЬ, ДОХОДЫ</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100,71</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000 1010200001 0000 110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 на доходы физических лиц</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100,71</w:t>
            </w:r>
          </w:p>
        </w:tc>
      </w:tr>
      <w:tr w:rsidR="00FB3E06" w:rsidRPr="00FB3E06" w:rsidTr="006A4E32">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000 1010201001 0000 110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w:t>
            </w:r>
            <w:r w:rsidRPr="00FB3E06">
              <w:rPr>
                <w:sz w:val="26"/>
                <w:szCs w:val="26"/>
              </w:rPr>
              <w:lastRenderedPageBreak/>
              <w:t>и 228 Налогового кодекса Российской Федерации</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lastRenderedPageBreak/>
              <w:t>36,100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100,71</w:t>
            </w:r>
          </w:p>
        </w:tc>
      </w:tr>
      <w:tr w:rsidR="00FB3E06" w:rsidRPr="00FB3E06" w:rsidTr="006A4E32">
        <w:trPr>
          <w:trHeight w:val="330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000 1010201001 1000 110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100,71</w:t>
            </w:r>
          </w:p>
        </w:tc>
      </w:tr>
      <w:tr w:rsidR="00FB3E06" w:rsidRPr="00FB3E06" w:rsidTr="006A4E32">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000 1030000000 0000 000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НАЛОГИ НА ТОВАРЫ (РАБОТЫ, УСЛУГИ), РЕАЛИЗУЕМЫЕ НА ТЕРРИТОРИИ РОССИЙСКОЙ ФЕДЕРАЦИИ</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1 098,862</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1 190,000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1 190,000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1 193,983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100,33</w:t>
            </w:r>
          </w:p>
        </w:tc>
      </w:tr>
      <w:tr w:rsidR="00FB3E06" w:rsidRPr="00FB3E06" w:rsidTr="006A4E32">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000 1030200001 0000 110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Акцизы по подакцизным товарам (продукции), производимым на территории Российской Федерации</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1 098,862</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1 190,000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1 190,000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1 193,983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100,33</w:t>
            </w:r>
          </w:p>
        </w:tc>
      </w:tr>
      <w:tr w:rsidR="00FB3E06" w:rsidRPr="00FB3E06" w:rsidTr="006A4E32">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000 1030223001 0000 110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406,904</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532,997</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532,997</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531,998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99,81</w:t>
            </w:r>
          </w:p>
        </w:tc>
      </w:tr>
      <w:tr w:rsidR="00FB3E06" w:rsidRPr="00FB3E06" w:rsidTr="006A4E32">
        <w:trPr>
          <w:trHeight w:val="698"/>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000 1030224001 0000 110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3,807</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5,163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5,163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5,123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99,23</w:t>
            </w:r>
          </w:p>
        </w:tc>
      </w:tr>
      <w:tr w:rsidR="00FB3E06" w:rsidRPr="00FB3E06" w:rsidTr="006A4E32">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000 1030225001 0000 110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  Доходы от уплаты акцизов на автомобильный бензин, подлежащие распределению между бюджетами субъектов Российской </w:t>
            </w:r>
            <w:r w:rsidRPr="00FB3E06">
              <w:rPr>
                <w:sz w:val="26"/>
                <w:szCs w:val="26"/>
              </w:rPr>
              <w:lastRenderedPageBreak/>
              <w:t>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lastRenderedPageBreak/>
              <w:t>757,104</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771,182</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771,182</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776,06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100,63</w:t>
            </w:r>
          </w:p>
        </w:tc>
      </w:tr>
      <w:tr w:rsidR="00FB3E06" w:rsidRPr="00FB3E06" w:rsidTr="006A4E32">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000 1030226001 0000 110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-68,953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-119,342</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-119,342</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-119,198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99,88</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000 1050000000 0000 000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  НАЛОГИ НА СОВОКУПНЫЙ ДОХОД</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000000"/>
              <w:bottom w:val="single" w:sz="4" w:space="0" w:color="000000"/>
              <w:right w:val="single" w:sz="4" w:space="0" w:color="000000"/>
            </w:tcBorders>
            <w:shd w:val="clear" w:color="auto" w:fill="auto"/>
            <w:noWrap/>
            <w:vAlign w:val="bottom"/>
            <w:hideMark/>
          </w:tcPr>
          <w:p w:rsidR="00FB3E06" w:rsidRPr="00FB3E06" w:rsidRDefault="00FB3E06" w:rsidP="00FB3E06">
            <w:pPr>
              <w:rPr>
                <w:sz w:val="26"/>
                <w:szCs w:val="26"/>
              </w:rPr>
            </w:pPr>
            <w:r w:rsidRPr="00FB3E06">
              <w:rPr>
                <w:sz w:val="26"/>
                <w:szCs w:val="26"/>
              </w:rPr>
              <w:t>000 10501000000000110</w:t>
            </w:r>
          </w:p>
        </w:tc>
        <w:tc>
          <w:tcPr>
            <w:tcW w:w="2410" w:type="dxa"/>
            <w:tcBorders>
              <w:top w:val="nil"/>
              <w:left w:val="nil"/>
              <w:bottom w:val="single" w:sz="4" w:space="0" w:color="000000"/>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  Налог, взимаемый в связи с применением упрощенной системы налогообложения</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000 1050102001 0000 110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 взимаемый с налогоплательщиков, выбравших в качестве объекта налогообложения доходы, уменьшенные на величину расходов</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000 1050102101 0000 110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 взимаемый с налогоплательщиков, выбравших в качестве объекта налогообложения доходы, уменьшенные на величину расходов</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000 1050102101 1000 110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 , взимаемый с налогоплательщиков. выбравших в качестве объекта налогообложения доходы, уменьшенные на величину расходов</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НАЛОГИ НА ИМУЩЕСТВО</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157,000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170,714</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170,714</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174,662</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102,31</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000 1060100000 0000 110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 на имущество физических лиц</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2,000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8,211</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100,54</w:t>
            </w:r>
          </w:p>
        </w:tc>
      </w:tr>
      <w:tr w:rsidR="00FB3E06" w:rsidRPr="00FB3E06" w:rsidTr="006A4E32">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000 1060103010 0000 110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2,000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8,211</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100,54</w:t>
            </w:r>
          </w:p>
        </w:tc>
      </w:tr>
      <w:tr w:rsidR="00FB3E06" w:rsidRPr="00FB3E06" w:rsidTr="006A4E32">
        <w:trPr>
          <w:trHeight w:val="1832"/>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000 1060103010 1000 110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w:t>
            </w:r>
            <w:r w:rsidRPr="00FB3E06">
              <w:rPr>
                <w:sz w:val="26"/>
                <w:szCs w:val="26"/>
              </w:rPr>
              <w:lastRenderedPageBreak/>
              <w:t>недоимка и задолженность по соответствующему платежу, в том числе по отмененному)</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lastRenderedPageBreak/>
              <w:t>2,000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8,211</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100,54</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 xml:space="preserve"> 000 1060400002 0000 110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Транспортный налог</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100,203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103,89</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000 1060401202 0000 110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Транспортный налог с физических лиц</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100,203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103,89</w:t>
            </w:r>
          </w:p>
        </w:tc>
      </w:tr>
      <w:tr w:rsidR="00FB3E06" w:rsidRPr="00FB3E06" w:rsidTr="006A4E32">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000 1060401202 1000 110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100,203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103,89</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000 1060600000 0000 110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Земельный налог</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62,300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100,02</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000 1060603000 0000 110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Земельный налог с организаций</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62,300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100,02</w:t>
            </w:r>
          </w:p>
        </w:tc>
      </w:tr>
      <w:tr w:rsidR="00FB3E06" w:rsidRPr="00FB3E06" w:rsidTr="006A4E32">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000 1060603310 0000 110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Земельный налог с организаций, обладающих земельным участком, расположенным в границах сельских  поселений</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62,300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100,02</w:t>
            </w:r>
          </w:p>
        </w:tc>
      </w:tr>
      <w:tr w:rsidR="00FB3E06" w:rsidRPr="00FB3E06" w:rsidTr="006A4E32">
        <w:trPr>
          <w:trHeight w:val="1549"/>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000 1060603310 1000 110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Земельный налог с организаций, обладающих земельным участком, расположенным в границах сельских поселений  (сумма платежа (перерасчеты, недоимка и </w:t>
            </w:r>
            <w:r w:rsidRPr="00FB3E06">
              <w:rPr>
                <w:sz w:val="26"/>
                <w:szCs w:val="26"/>
              </w:rPr>
              <w:lastRenderedPageBreak/>
              <w:t>задолженность по соответствующему платежу, в том числе по отмененному)</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lastRenderedPageBreak/>
              <w:t>85,000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62,300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100,02</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000 1080000000 0000 000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ГОСУДАРСТВЕННАЯ ПОШЛИНА</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000 1080400001 0000 110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832"/>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000 1080402001 0000 110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3,55</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000 1110000000 0000 000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ДОХОДЫ ОТ ИСПОЛЬЗОВАНИЯ ИМУЩЕСТВА, НАХОДЯЩЕГОСЯ В ГОСУДАРСТВЕННОЙ И МУНИЦИПАЛЬНОЙ СОБСТВЕННОСТИ</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97,900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117,353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117,353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116,937</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99,65</w:t>
            </w:r>
          </w:p>
        </w:tc>
      </w:tr>
      <w:tr w:rsidR="00FB3E06" w:rsidRPr="00FB3E06" w:rsidTr="006A4E32">
        <w:trPr>
          <w:trHeight w:val="1265"/>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000 1110500000 0000 120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61,300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123"/>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000 1110503000 0000 120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61,300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000 1110503510 0000 120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Доходы от сдачи в аренду имущества, находящегося в оперативном управлении органов управления </w:t>
            </w:r>
            <w:r w:rsidRPr="00FB3E06">
              <w:rPr>
                <w:sz w:val="26"/>
                <w:szCs w:val="26"/>
              </w:rPr>
              <w:lastRenderedPageBreak/>
              <w:t>сельских поселений и созданных ими учреждений (за исключением имущества муниципальных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lastRenderedPageBreak/>
              <w:t>61,300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557"/>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000 1110900000 0000 120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56,000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99,26</w:t>
            </w:r>
          </w:p>
        </w:tc>
      </w:tr>
      <w:tr w:rsidR="00FB3E06" w:rsidRPr="00FB3E06" w:rsidTr="006A4E32">
        <w:trPr>
          <w:trHeight w:val="231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000 1110904000 0000 120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56,000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99,26</w:t>
            </w:r>
          </w:p>
        </w:tc>
      </w:tr>
      <w:tr w:rsidR="00FB3E06" w:rsidRPr="00FB3E06" w:rsidTr="006A4E32">
        <w:trPr>
          <w:trHeight w:val="231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000 1110904510 0000 120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56,000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99,26</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000 2000000000 0000 000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БЕЗВОЗМЕЗДНЫЕ ПОСТУПЛЕНИЯ</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4 199,096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6 254,478</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6 254,478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6 254,478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000 2020000000 0000 000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БЕЗВОЗМЕЗДНЫЕ ПОСТУПЛЕНИЯ ОТ ДРУГИХ БЮДЖЕТОВ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4 199,096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6 005,258</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6 005,258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6 005,258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000 20210000000000151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Дотации бюджетам субъектов Российской Федерации и муниципальных образований</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000 20215001000000 151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Дотации на 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000 20215001100000 151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Дотации бюджетам сельских поселений на 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000 20230000000000 151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Субвенции бюджетам субъектов Российской Федерации и муниципальных образований</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55,940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79,130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79,130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79,130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000 20235930000000151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Субвенции бюджетам на государственную регистрацию актов гражданского состояния</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5,580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19,620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19,620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19,620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000 20235930100000151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Субвенции бюджетам сельских поселений на государственную регистрацию актов гражданского состояния</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5,580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19,620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19,620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19,620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000 20235118000000151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Субвенции бюджетам на осуществление первичного воинского учета на территориях, где отсутствуют военные комиссариаты</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50,360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59,510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59,510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59,510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000 20235118100000151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50,360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59,510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59,510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59,510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000 20240000000000151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Иные межбюджетные трансферты</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4 536,838</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4 536,838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4 536,838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84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000 20240014000000151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Межбюджетные трансферты, передаваемые бюджетам </w:t>
            </w:r>
            <w:r w:rsidRPr="00FB3E06">
              <w:rPr>
                <w:sz w:val="26"/>
                <w:szCs w:val="26"/>
              </w:rPr>
              <w:lastRenderedPageBreak/>
              <w:t>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lastRenderedPageBreak/>
              <w:t>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53,660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53,660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53,660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000 20240014100000151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53,660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53,660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53,660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000 20249999000000151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Прочие межбюджетные трансферты, передаваемые бюджетам</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2 753,866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4 483,178</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4 483,178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4 483,178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000 20249999100000151</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Прочие межбюджетные трансферты, передаваемые бюджетам сельских поселений</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2 753,866</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4 483,178</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4 483,178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4 483,178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000 20700000000000000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ПРОЧИЕ БЕЗВОЗМЕЗДНЫЕ ПОСТУПЛЕНИЯ</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t>000 20705000100000180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Прочие безвозмездные поступления в бюджеты сельских поселений</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center"/>
              <w:rPr>
                <w:sz w:val="26"/>
                <w:szCs w:val="26"/>
              </w:rPr>
            </w:pPr>
            <w:r w:rsidRPr="00FB3E06">
              <w:rPr>
                <w:sz w:val="26"/>
                <w:szCs w:val="26"/>
              </w:rPr>
              <w:lastRenderedPageBreak/>
              <w:t>000 20705030100000180</w:t>
            </w:r>
          </w:p>
        </w:tc>
        <w:tc>
          <w:tcPr>
            <w:tcW w:w="2410"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Прочие безвозмездные поступления в бюджеты сельских поселений</w:t>
            </w:r>
          </w:p>
        </w:tc>
        <w:tc>
          <w:tcPr>
            <w:tcW w:w="127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right"/>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b/>
                <w:bCs/>
                <w:sz w:val="26"/>
                <w:szCs w:val="26"/>
              </w:rPr>
            </w:pPr>
            <w:r w:rsidRPr="00FB3E06">
              <w:rPr>
                <w:b/>
                <w:bCs/>
                <w:sz w:val="26"/>
                <w:szCs w:val="26"/>
              </w:rPr>
              <w:t>ВСЕГО ДОХОДОВ</w:t>
            </w:r>
          </w:p>
        </w:tc>
        <w:tc>
          <w:tcPr>
            <w:tcW w:w="2410"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 </w:t>
            </w:r>
          </w:p>
        </w:tc>
        <w:tc>
          <w:tcPr>
            <w:tcW w:w="1275"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b/>
                <w:bCs/>
                <w:sz w:val="26"/>
                <w:szCs w:val="26"/>
              </w:rPr>
            </w:pPr>
            <w:r w:rsidRPr="00FB3E06">
              <w:rPr>
                <w:b/>
                <w:bCs/>
                <w:sz w:val="26"/>
                <w:szCs w:val="26"/>
              </w:rPr>
              <w:t>5 678,958</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b/>
                <w:bCs/>
                <w:sz w:val="26"/>
                <w:szCs w:val="26"/>
              </w:rPr>
            </w:pPr>
            <w:r w:rsidRPr="00FB3E06">
              <w:rPr>
                <w:b/>
                <w:bCs/>
                <w:sz w:val="26"/>
                <w:szCs w:val="26"/>
              </w:rPr>
              <w:t>7 898,161</w:t>
            </w:r>
          </w:p>
        </w:tc>
        <w:tc>
          <w:tcPr>
            <w:tcW w:w="1276"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b/>
                <w:bCs/>
                <w:color w:val="000000"/>
                <w:sz w:val="26"/>
                <w:szCs w:val="26"/>
              </w:rPr>
            </w:pPr>
            <w:r w:rsidRPr="00FB3E06">
              <w:rPr>
                <w:b/>
                <w:bCs/>
                <w:color w:val="000000"/>
                <w:sz w:val="26"/>
                <w:szCs w:val="26"/>
              </w:rPr>
              <w:t>7 898,161</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b/>
                <w:bCs/>
                <w:color w:val="000000"/>
                <w:sz w:val="26"/>
                <w:szCs w:val="26"/>
              </w:rPr>
            </w:pPr>
            <w:r w:rsidRPr="00FB3E06">
              <w:rPr>
                <w:b/>
                <w:bCs/>
                <w:color w:val="000000"/>
                <w:sz w:val="26"/>
                <w:szCs w:val="26"/>
              </w:rPr>
              <w:t>7 898,161</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color w:val="000000"/>
                <w:sz w:val="26"/>
                <w:szCs w:val="26"/>
              </w:rPr>
            </w:pPr>
            <w:r w:rsidRPr="00FB3E06">
              <w:rPr>
                <w:color w:val="000000"/>
                <w:sz w:val="26"/>
                <w:szCs w:val="26"/>
              </w:rPr>
              <w:t>100,00%</w:t>
            </w: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jc w:val="right"/>
              <w:rPr>
                <w:color w:val="000000"/>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6A4E32">
        <w:trPr>
          <w:trHeight w:val="330"/>
        </w:trPr>
        <w:tc>
          <w:tcPr>
            <w:tcW w:w="184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2410"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6A4E32">
        <w:trPr>
          <w:trHeight w:val="330"/>
        </w:trPr>
        <w:tc>
          <w:tcPr>
            <w:tcW w:w="6805" w:type="dxa"/>
            <w:gridSpan w:val="4"/>
            <w:tcBorders>
              <w:top w:val="nil"/>
              <w:left w:val="nil"/>
              <w:bottom w:val="nil"/>
              <w:right w:val="nil"/>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Глава  сельского поселения </w:t>
            </w:r>
          </w:p>
        </w:tc>
        <w:tc>
          <w:tcPr>
            <w:tcW w:w="1276" w:type="dxa"/>
            <w:tcBorders>
              <w:top w:val="nil"/>
              <w:left w:val="nil"/>
              <w:bottom w:val="nil"/>
              <w:right w:val="nil"/>
            </w:tcBorders>
            <w:shd w:val="clear" w:color="auto" w:fill="auto"/>
            <w:noWrap/>
            <w:vAlign w:val="bottom"/>
            <w:hideMark/>
          </w:tcPr>
          <w:p w:rsidR="00FB3E06" w:rsidRPr="00FB3E06" w:rsidRDefault="00FB3E06" w:rsidP="00FB3E06">
            <w:pPr>
              <w:jc w:val="right"/>
              <w:rPr>
                <w:sz w:val="26"/>
                <w:szCs w:val="26"/>
              </w:rPr>
            </w:pPr>
          </w:p>
        </w:tc>
        <w:tc>
          <w:tcPr>
            <w:tcW w:w="2268" w:type="dxa"/>
            <w:gridSpan w:val="2"/>
            <w:tcBorders>
              <w:top w:val="nil"/>
              <w:left w:val="nil"/>
              <w:bottom w:val="nil"/>
              <w:right w:val="nil"/>
            </w:tcBorders>
            <w:shd w:val="clear" w:color="auto" w:fill="auto"/>
            <w:noWrap/>
            <w:vAlign w:val="bottom"/>
            <w:hideMark/>
          </w:tcPr>
          <w:p w:rsidR="00FB3E06" w:rsidRPr="00FB3E06" w:rsidRDefault="00FB3E06" w:rsidP="00FB3E06">
            <w:pPr>
              <w:jc w:val="right"/>
              <w:rPr>
                <w:sz w:val="26"/>
                <w:szCs w:val="26"/>
              </w:rPr>
            </w:pPr>
            <w:r w:rsidRPr="00FB3E06">
              <w:rPr>
                <w:sz w:val="26"/>
                <w:szCs w:val="26"/>
              </w:rPr>
              <w:t>А.В. Кущ</w:t>
            </w:r>
          </w:p>
        </w:tc>
      </w:tr>
    </w:tbl>
    <w:p w:rsidR="00FB3E06" w:rsidRPr="00FB3E06" w:rsidRDefault="00FB3E06" w:rsidP="00FB3E06">
      <w:pPr>
        <w:spacing w:after="160" w:line="259" w:lineRule="auto"/>
        <w:rPr>
          <w:rFonts w:eastAsiaTheme="minorHAnsi"/>
          <w:sz w:val="26"/>
          <w:szCs w:val="26"/>
          <w:lang w:eastAsia="en-US"/>
        </w:rPr>
      </w:pPr>
    </w:p>
    <w:p w:rsidR="00FB3E06" w:rsidRDefault="00FB3E06"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Default="006A4E32" w:rsidP="00FB3E06">
      <w:pPr>
        <w:spacing w:after="160" w:line="259" w:lineRule="auto"/>
        <w:rPr>
          <w:rFonts w:eastAsiaTheme="minorHAnsi"/>
          <w:sz w:val="26"/>
          <w:szCs w:val="26"/>
          <w:lang w:eastAsia="en-US"/>
        </w:rPr>
      </w:pPr>
    </w:p>
    <w:p w:rsidR="006A4E32" w:rsidRPr="00FB3E06" w:rsidRDefault="006A4E32" w:rsidP="00FB3E06">
      <w:pPr>
        <w:spacing w:after="160" w:line="259" w:lineRule="auto"/>
        <w:rPr>
          <w:rFonts w:eastAsiaTheme="minorHAnsi"/>
          <w:sz w:val="26"/>
          <w:szCs w:val="26"/>
          <w:lang w:eastAsia="en-US"/>
        </w:rPr>
      </w:pPr>
    </w:p>
    <w:tbl>
      <w:tblPr>
        <w:tblW w:w="10491" w:type="dxa"/>
        <w:tblInd w:w="-993" w:type="dxa"/>
        <w:tblLayout w:type="fixed"/>
        <w:tblLook w:val="04A0" w:firstRow="1" w:lastRow="0" w:firstColumn="1" w:lastColumn="0" w:noHBand="0" w:noVBand="1"/>
      </w:tblPr>
      <w:tblGrid>
        <w:gridCol w:w="2411"/>
        <w:gridCol w:w="1276"/>
        <w:gridCol w:w="708"/>
        <w:gridCol w:w="1276"/>
        <w:gridCol w:w="1134"/>
        <w:gridCol w:w="1276"/>
        <w:gridCol w:w="1134"/>
        <w:gridCol w:w="1276"/>
      </w:tblGrid>
      <w:tr w:rsidR="00FB3E06" w:rsidRPr="00FB3E06" w:rsidTr="006A4E32">
        <w:trPr>
          <w:trHeight w:val="300"/>
        </w:trPr>
        <w:tc>
          <w:tcPr>
            <w:tcW w:w="2411"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820" w:type="dxa"/>
            <w:gridSpan w:val="4"/>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Приложение 7</w:t>
            </w:r>
          </w:p>
        </w:tc>
      </w:tr>
      <w:tr w:rsidR="00FB3E06" w:rsidRPr="00FB3E06" w:rsidTr="006A4E32">
        <w:trPr>
          <w:trHeight w:val="300"/>
        </w:trPr>
        <w:tc>
          <w:tcPr>
            <w:tcW w:w="2411"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820" w:type="dxa"/>
            <w:gridSpan w:val="4"/>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к решению Совета депутатов</w:t>
            </w:r>
          </w:p>
        </w:tc>
      </w:tr>
      <w:tr w:rsidR="00FB3E06" w:rsidRPr="00FB3E06" w:rsidTr="006A4E32">
        <w:trPr>
          <w:trHeight w:val="300"/>
        </w:trPr>
        <w:tc>
          <w:tcPr>
            <w:tcW w:w="2411"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820" w:type="dxa"/>
            <w:gridSpan w:val="4"/>
            <w:tcBorders>
              <w:top w:val="nil"/>
              <w:left w:val="nil"/>
              <w:right w:val="nil"/>
            </w:tcBorders>
            <w:shd w:val="clear" w:color="auto" w:fill="auto"/>
            <w:noWrap/>
            <w:hideMark/>
          </w:tcPr>
          <w:p w:rsidR="00FB3E06" w:rsidRPr="00FB3E06" w:rsidRDefault="00FB3E06" w:rsidP="00FB3E06">
            <w:pPr>
              <w:rPr>
                <w:sz w:val="26"/>
                <w:szCs w:val="26"/>
              </w:rPr>
            </w:pPr>
            <w:r w:rsidRPr="00FB3E06">
              <w:rPr>
                <w:sz w:val="26"/>
                <w:szCs w:val="26"/>
              </w:rPr>
              <w:t>Нигирского сельского поселения</w:t>
            </w:r>
          </w:p>
          <w:p w:rsidR="00FB3E06" w:rsidRPr="00FB3E06" w:rsidRDefault="00FB3E06" w:rsidP="00FB3E06">
            <w:pPr>
              <w:rPr>
                <w:sz w:val="26"/>
                <w:szCs w:val="26"/>
              </w:rPr>
            </w:pPr>
          </w:p>
        </w:tc>
      </w:tr>
      <w:tr w:rsidR="00FB3E06" w:rsidRPr="00FB3E06" w:rsidTr="006A4E32">
        <w:trPr>
          <w:trHeight w:val="300"/>
        </w:trPr>
        <w:tc>
          <w:tcPr>
            <w:tcW w:w="2411"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4820" w:type="dxa"/>
            <w:gridSpan w:val="4"/>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 xml:space="preserve">от           </w:t>
            </w:r>
            <w:r w:rsidR="006A4E32">
              <w:rPr>
                <w:sz w:val="26"/>
                <w:szCs w:val="26"/>
              </w:rPr>
              <w:t xml:space="preserve">                     </w:t>
            </w:r>
            <w:r w:rsidRPr="00FB3E06">
              <w:rPr>
                <w:sz w:val="26"/>
                <w:szCs w:val="26"/>
              </w:rPr>
              <w:t xml:space="preserve">     №</w:t>
            </w:r>
          </w:p>
          <w:p w:rsidR="00FB3E06" w:rsidRPr="00FB3E06" w:rsidRDefault="00FB3E06" w:rsidP="00FB3E06">
            <w:pPr>
              <w:rPr>
                <w:sz w:val="26"/>
                <w:szCs w:val="26"/>
              </w:rPr>
            </w:pPr>
          </w:p>
        </w:tc>
      </w:tr>
      <w:tr w:rsidR="00FB3E06" w:rsidRPr="00FB3E06" w:rsidTr="006A4E32">
        <w:trPr>
          <w:trHeight w:val="1123"/>
        </w:trPr>
        <w:tc>
          <w:tcPr>
            <w:tcW w:w="10491" w:type="dxa"/>
            <w:gridSpan w:val="8"/>
            <w:tcBorders>
              <w:top w:val="nil"/>
              <w:left w:val="nil"/>
              <w:bottom w:val="nil"/>
              <w:right w:val="nil"/>
            </w:tcBorders>
            <w:shd w:val="clear" w:color="auto" w:fill="auto"/>
            <w:hideMark/>
          </w:tcPr>
          <w:p w:rsidR="00FB3E06" w:rsidRPr="00FB3E06" w:rsidRDefault="00FB3E06" w:rsidP="00FB3E06">
            <w:pPr>
              <w:jc w:val="center"/>
              <w:rPr>
                <w:sz w:val="26"/>
                <w:szCs w:val="26"/>
              </w:rPr>
            </w:pPr>
            <w:r w:rsidRPr="00FB3E06">
              <w:rPr>
                <w:sz w:val="26"/>
                <w:szCs w:val="26"/>
              </w:rPr>
              <w:t xml:space="preserve">Распределение бюджетных ассигнований по целевым статьям (муниципальным программам, не включенным в муниципальные программы направлениям деятельности, группам (группам и подгруппам) видов расходов классификации расходов бюджета на  2018 год </w:t>
            </w:r>
          </w:p>
        </w:tc>
      </w:tr>
      <w:tr w:rsidR="00FB3E06" w:rsidRPr="00FB3E06" w:rsidTr="006A4E32">
        <w:trPr>
          <w:trHeight w:val="330"/>
        </w:trPr>
        <w:tc>
          <w:tcPr>
            <w:tcW w:w="2411"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тыс. рублей</w:t>
            </w:r>
          </w:p>
        </w:tc>
      </w:tr>
      <w:tr w:rsidR="00FB3E06" w:rsidRPr="00FB3E06" w:rsidTr="006A4E32">
        <w:trPr>
          <w:trHeight w:val="2087"/>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Наименование   </w:t>
            </w:r>
          </w:p>
        </w:tc>
        <w:tc>
          <w:tcPr>
            <w:tcW w:w="127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ЦСР</w:t>
            </w:r>
          </w:p>
        </w:tc>
        <w:tc>
          <w:tcPr>
            <w:tcW w:w="708"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ВР</w:t>
            </w:r>
          </w:p>
        </w:tc>
        <w:tc>
          <w:tcPr>
            <w:tcW w:w="127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Утверждено решением Совета депутатов от 28.12.2017 № 70-199</w:t>
            </w:r>
          </w:p>
        </w:tc>
        <w:tc>
          <w:tcPr>
            <w:tcW w:w="1134"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Утверждено решением Совета депутатов от 25.12.2018 № 9-25</w:t>
            </w:r>
          </w:p>
        </w:tc>
        <w:tc>
          <w:tcPr>
            <w:tcW w:w="127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План по отчету</w:t>
            </w:r>
          </w:p>
        </w:tc>
        <w:tc>
          <w:tcPr>
            <w:tcW w:w="1134"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Исполнено с начала года</w:t>
            </w:r>
          </w:p>
        </w:tc>
        <w:tc>
          <w:tcPr>
            <w:tcW w:w="1276"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Исполнения</w:t>
            </w:r>
          </w:p>
        </w:tc>
      </w:tr>
      <w:tr w:rsidR="00FB3E06" w:rsidRPr="00FB3E06" w:rsidTr="006A4E32">
        <w:trPr>
          <w:trHeight w:val="330"/>
        </w:trPr>
        <w:tc>
          <w:tcPr>
            <w:tcW w:w="2411"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w:t>
            </w:r>
          </w:p>
        </w:tc>
      </w:tr>
      <w:tr w:rsidR="00FB3E06" w:rsidRPr="00FB3E06" w:rsidTr="006A4E32">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Муниципальная программа «По вопросам обеспечения пожарной безопасности на территории 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020 00 00000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w:t>
            </w:r>
            <w:r w:rsidRPr="00FB3E06">
              <w:rPr>
                <w:sz w:val="26"/>
                <w:szCs w:val="26"/>
              </w:rPr>
              <w:lastRenderedPageBreak/>
              <w:t>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020 01 00000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98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020 01 00211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020 01 00211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73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исполнительных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710 00 00000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42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Центральный аппарат</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711 00 00000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по оплате труда работников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711 00 00001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color w:val="000000"/>
                <w:sz w:val="26"/>
                <w:szCs w:val="26"/>
              </w:rPr>
            </w:pPr>
            <w:r w:rsidRPr="00FB3E06">
              <w:rPr>
                <w:color w:val="000000"/>
                <w:sz w:val="26"/>
                <w:szCs w:val="26"/>
              </w:rPr>
              <w:t>711 00 00001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Обеспечение деятельности исполнительных </w:t>
            </w:r>
            <w:r w:rsidRPr="00FB3E06">
              <w:rPr>
                <w:sz w:val="26"/>
                <w:szCs w:val="26"/>
              </w:rPr>
              <w:lastRenderedPageBreak/>
              <w:t>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730 00 00000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3 177,204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4 193,475</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4 193,475</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4 193,475</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Центральный аппарат</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3 177,204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4 193,475</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4 193,475</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4 193,475</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832"/>
        </w:trPr>
        <w:tc>
          <w:tcPr>
            <w:tcW w:w="2411"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1276"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731 00 SС090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731 00 SС090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по оплате труда работников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2 279,280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75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2 279,280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обеспечение функций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731 00 00002</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545,984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769,444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769,444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769,444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731 00 00002</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75,984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288,847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288,847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288,847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08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731 00 00002</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446,000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478,544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478,544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478,544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49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731 00 00002</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850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2,053</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2,053</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2,053</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на осуществление переданных муниципальному району полномочий поселения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731 00 00003</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296,000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49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731 00 00003</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296,000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557"/>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731 00 51180</w:t>
            </w:r>
          </w:p>
        </w:tc>
        <w:tc>
          <w:tcPr>
            <w:tcW w:w="708"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50,360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7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731 00 51180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47,730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47,959</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47,959</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47,959</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731 00 51180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2,630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11,551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11,551</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11,551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731 00 59300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5,580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78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731 00 59300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3,920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3,433</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3,433</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3,433</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11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731 00 59300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16,187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16,187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16,187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Контрольно-счетной палаты муниципального образования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740 00 00000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02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Аппарат Контрольно-счетной палаты</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742 00 00000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75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742 00 00003</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742 00 00003</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 xml:space="preserve">Обеспечение деятельности муниципальной избирательной комиссии </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760 00 00000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проведения выборов и референдумов муниципальной избирательной комиссии</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761 00 00000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Проведение выборов  муниципальной избирательной комиссии</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761 00 00002</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330"/>
        </w:trPr>
        <w:tc>
          <w:tcPr>
            <w:tcW w:w="2411"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Специальные расходы</w:t>
            </w:r>
          </w:p>
        </w:tc>
        <w:tc>
          <w:tcPr>
            <w:tcW w:w="1276" w:type="dxa"/>
            <w:tcBorders>
              <w:top w:val="nil"/>
              <w:left w:val="nil"/>
              <w:bottom w:val="single" w:sz="4" w:space="0" w:color="auto"/>
              <w:right w:val="single" w:sz="4" w:space="0" w:color="auto"/>
            </w:tcBorders>
            <w:shd w:val="clear" w:color="000000" w:fill="FFFFFF"/>
            <w:noWrap/>
            <w:hideMark/>
          </w:tcPr>
          <w:p w:rsidR="00FB3E06" w:rsidRPr="00FB3E06" w:rsidRDefault="00FB3E06" w:rsidP="00FB3E06">
            <w:pPr>
              <w:rPr>
                <w:sz w:val="26"/>
                <w:szCs w:val="26"/>
              </w:rPr>
            </w:pPr>
            <w:r w:rsidRPr="00FB3E06">
              <w:rPr>
                <w:sz w:val="26"/>
                <w:szCs w:val="26"/>
              </w:rPr>
              <w:t>761 00 00002</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880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Непрограммные расходы 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990 00 00000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1 782,257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3 198,272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3 198,272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3 015,181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94,28%</w:t>
            </w:r>
          </w:p>
        </w:tc>
      </w:tr>
      <w:tr w:rsidR="00FB3E06" w:rsidRPr="00FB3E06" w:rsidTr="006A4E32">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1 782,257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3 198,272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3 198,272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3 015,181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94,28%</w:t>
            </w:r>
          </w:p>
        </w:tc>
      </w:tr>
      <w:tr w:rsidR="00FB3E06" w:rsidRPr="00FB3E06" w:rsidTr="006A4E32">
        <w:trPr>
          <w:trHeight w:val="118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Средства резервного фонда Правительства Хабаровского края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999 00 01060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18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Прочая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999 00 01060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Выполнение прочих расходных обязательств </w:t>
            </w:r>
            <w:r w:rsidRPr="00FB3E06">
              <w:rPr>
                <w:sz w:val="26"/>
                <w:szCs w:val="26"/>
              </w:rPr>
              <w:lastRenderedPageBreak/>
              <w:t>муниципального образования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999 00 00004</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106,932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999 00 00004</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104,932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352,351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352,351</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352,351</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999 00 00004</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850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8,380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8,380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8,380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57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999 00 00111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6A4E32">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999 00 00111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810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6A4E32">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Резервный фонд местных администраций в рамках непрограммных расходов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999 00 00306</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6A4E32">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Резервные средства</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999 00 00306</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870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6A4E32">
        <w:trPr>
          <w:trHeight w:val="201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999 00 02001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6A4E32">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999 00 02001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6A4E32">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999 00 02003</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84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999 00 02003</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Содержание и ремонт дорожной сети в границах поселения (в пределах дорожного фонда) в рамках </w:t>
            </w:r>
            <w:r w:rsidRPr="00FB3E06">
              <w:rPr>
                <w:sz w:val="26"/>
                <w:szCs w:val="26"/>
              </w:rPr>
              <w:lastRenderedPageBreak/>
              <w:t>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999 00 02004</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998,862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1 610,786</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90,23%</w:t>
            </w:r>
          </w:p>
        </w:tc>
      </w:tr>
      <w:tr w:rsidR="00FB3E06" w:rsidRPr="00FB3E06" w:rsidTr="006A4E32">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999 00 02004</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998,862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1 610,786</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90,23%</w:t>
            </w:r>
          </w:p>
        </w:tc>
      </w:tr>
      <w:tr w:rsidR="00FB3E06" w:rsidRPr="00FB3E06" w:rsidTr="006A4E32">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на содержание автодороги "Лазарев-Нигирь" по переданным полномочиям</w:t>
            </w:r>
          </w:p>
        </w:tc>
        <w:tc>
          <w:tcPr>
            <w:tcW w:w="1276"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999 00 02844</w:t>
            </w:r>
          </w:p>
        </w:tc>
        <w:tc>
          <w:tcPr>
            <w:tcW w:w="708"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Прочая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999 00 02844</w:t>
            </w:r>
          </w:p>
        </w:tc>
        <w:tc>
          <w:tcPr>
            <w:tcW w:w="708"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Мероприятия в области жилищного хозяйства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999 00 04000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173,000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84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999 00 04000</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173,000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40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Организация и содержание мест захоронения в рамках непрограммных расходов муниципальных </w:t>
            </w:r>
            <w:r w:rsidRPr="00FB3E06">
              <w:rPr>
                <w:sz w:val="26"/>
                <w:szCs w:val="26"/>
              </w:rPr>
              <w:lastRenderedPageBreak/>
              <w:t>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lastRenderedPageBreak/>
              <w:t>999 00 06003</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72,763</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999 00 06003</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72,763</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Доплаты к пенсиям муниципальных служащих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999 00 07001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180,700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09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Социальные выплаты гражданам, кроме публичных нормативных социальных выплат </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999 00 07001</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320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180,700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145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Гранты в форме иных межбюджетных трансфертов из краевого бюджета поселению Николаевского муниципального района по развитию ТОС</w:t>
            </w:r>
          </w:p>
        </w:tc>
        <w:tc>
          <w:tcPr>
            <w:tcW w:w="1276"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0И150</w:t>
            </w:r>
          </w:p>
        </w:tc>
        <w:tc>
          <w:tcPr>
            <w:tcW w:w="708"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465"/>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субсидии некоммерческим организациям</w:t>
            </w:r>
          </w:p>
        </w:tc>
        <w:tc>
          <w:tcPr>
            <w:tcW w:w="1276"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0И150</w:t>
            </w:r>
          </w:p>
        </w:tc>
        <w:tc>
          <w:tcPr>
            <w:tcW w:w="708"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630</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Всего расходов:</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708"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5 751,958</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8 614,316</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8 614,316</w:t>
            </w:r>
          </w:p>
        </w:tc>
        <w:tc>
          <w:tcPr>
            <w:tcW w:w="1134"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8 434,885</w:t>
            </w:r>
          </w:p>
        </w:tc>
        <w:tc>
          <w:tcPr>
            <w:tcW w:w="127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97,92%</w:t>
            </w:r>
          </w:p>
        </w:tc>
      </w:tr>
      <w:tr w:rsidR="00FB3E06" w:rsidRPr="00FB3E06" w:rsidTr="006A4E32">
        <w:trPr>
          <w:trHeight w:val="330"/>
        </w:trPr>
        <w:tc>
          <w:tcPr>
            <w:tcW w:w="2411" w:type="dxa"/>
            <w:tcBorders>
              <w:top w:val="nil"/>
              <w:left w:val="nil"/>
              <w:bottom w:val="nil"/>
              <w:right w:val="nil"/>
            </w:tcBorders>
            <w:shd w:val="clear" w:color="auto" w:fill="auto"/>
            <w:hideMark/>
          </w:tcPr>
          <w:p w:rsidR="00FB3E06" w:rsidRPr="00FB3E06" w:rsidRDefault="00FB3E06" w:rsidP="00FB3E06">
            <w:pPr>
              <w:jc w:val="right"/>
              <w:rPr>
                <w:b/>
                <w:bCs/>
                <w:sz w:val="26"/>
                <w:szCs w:val="26"/>
              </w:rPr>
            </w:pPr>
          </w:p>
          <w:p w:rsidR="00FB3E06" w:rsidRPr="00FB3E06" w:rsidRDefault="00FB3E06" w:rsidP="00FB3E06">
            <w:pPr>
              <w:jc w:val="right"/>
              <w:rPr>
                <w:b/>
                <w:bCs/>
                <w:sz w:val="26"/>
                <w:szCs w:val="26"/>
              </w:rPr>
            </w:pPr>
          </w:p>
          <w:p w:rsidR="00FB3E06" w:rsidRPr="00FB3E06" w:rsidRDefault="00FB3E06" w:rsidP="00FB3E06">
            <w:pPr>
              <w:jc w:val="right"/>
              <w:rPr>
                <w:b/>
                <w:bCs/>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6A4E32">
        <w:trPr>
          <w:trHeight w:val="330"/>
        </w:trPr>
        <w:tc>
          <w:tcPr>
            <w:tcW w:w="2411" w:type="dxa"/>
            <w:tcBorders>
              <w:top w:val="nil"/>
              <w:left w:val="nil"/>
              <w:bottom w:val="nil"/>
              <w:right w:val="nil"/>
            </w:tcBorders>
            <w:shd w:val="clear" w:color="auto" w:fill="auto"/>
            <w:hideMark/>
          </w:tcPr>
          <w:p w:rsidR="00FB3E06" w:rsidRPr="00FB3E06" w:rsidRDefault="00FB3E06" w:rsidP="00FB3E06">
            <w:pPr>
              <w:rPr>
                <w:sz w:val="26"/>
                <w:szCs w:val="26"/>
              </w:rPr>
            </w:pPr>
            <w:r w:rsidRPr="00FB3E06">
              <w:rPr>
                <w:sz w:val="26"/>
                <w:szCs w:val="26"/>
              </w:rPr>
              <w:t>Глава</w:t>
            </w: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А.В. Кущ</w:t>
            </w:r>
          </w:p>
        </w:tc>
      </w:tr>
      <w:tr w:rsidR="00FB3E06" w:rsidRPr="00FB3E06" w:rsidTr="006A4E32">
        <w:trPr>
          <w:trHeight w:val="330"/>
        </w:trPr>
        <w:tc>
          <w:tcPr>
            <w:tcW w:w="2411" w:type="dxa"/>
            <w:tcBorders>
              <w:top w:val="nil"/>
              <w:left w:val="nil"/>
              <w:bottom w:val="nil"/>
              <w:right w:val="nil"/>
            </w:tcBorders>
            <w:shd w:val="clear" w:color="auto" w:fill="auto"/>
            <w:hideMark/>
          </w:tcPr>
          <w:p w:rsidR="00FB3E06" w:rsidRPr="00FB3E06" w:rsidRDefault="00FB3E06" w:rsidP="00FB3E06">
            <w:pPr>
              <w:jc w:val="right"/>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276" w:type="dxa"/>
            <w:tcBorders>
              <w:top w:val="nil"/>
              <w:left w:val="nil"/>
              <w:bottom w:val="nil"/>
              <w:right w:val="nil"/>
            </w:tcBorders>
            <w:shd w:val="clear" w:color="auto" w:fill="auto"/>
            <w:noWrap/>
            <w:hideMark/>
          </w:tcPr>
          <w:p w:rsidR="00FB3E06" w:rsidRPr="00FB3E06" w:rsidRDefault="00FB3E06" w:rsidP="00FB3E06">
            <w:pPr>
              <w:rPr>
                <w:sz w:val="26"/>
                <w:szCs w:val="26"/>
              </w:rPr>
            </w:pPr>
          </w:p>
        </w:tc>
      </w:tr>
    </w:tbl>
    <w:p w:rsidR="00FB3E06" w:rsidRPr="00FB3E06" w:rsidRDefault="00FB3E06" w:rsidP="00FB3E06">
      <w:pPr>
        <w:spacing w:after="160" w:line="259" w:lineRule="auto"/>
        <w:rPr>
          <w:rFonts w:eastAsiaTheme="minorHAnsi"/>
          <w:sz w:val="26"/>
          <w:szCs w:val="26"/>
          <w:lang w:eastAsia="en-US"/>
        </w:rPr>
      </w:pPr>
    </w:p>
    <w:p w:rsidR="00FB3E06" w:rsidRPr="00FB3E06" w:rsidRDefault="00FB3E06" w:rsidP="00FB3E06">
      <w:pPr>
        <w:spacing w:after="160" w:line="259" w:lineRule="auto"/>
        <w:rPr>
          <w:rFonts w:eastAsiaTheme="minorHAnsi"/>
          <w:sz w:val="26"/>
          <w:szCs w:val="26"/>
          <w:lang w:eastAsia="en-US"/>
        </w:rPr>
      </w:pPr>
    </w:p>
    <w:p w:rsidR="00FB3E06" w:rsidRDefault="00FB3E06" w:rsidP="00FB3E06">
      <w:pPr>
        <w:spacing w:after="160" w:line="259" w:lineRule="auto"/>
        <w:rPr>
          <w:rFonts w:eastAsiaTheme="minorHAnsi"/>
          <w:sz w:val="26"/>
          <w:szCs w:val="26"/>
          <w:lang w:eastAsia="en-US"/>
        </w:rPr>
      </w:pPr>
    </w:p>
    <w:p w:rsidR="006A4E32" w:rsidRPr="00FB3E06" w:rsidRDefault="006A4E32" w:rsidP="00FB3E06">
      <w:pPr>
        <w:spacing w:after="160" w:line="259" w:lineRule="auto"/>
        <w:rPr>
          <w:rFonts w:eastAsiaTheme="minorHAnsi"/>
          <w:sz w:val="26"/>
          <w:szCs w:val="26"/>
          <w:lang w:eastAsia="en-US"/>
        </w:rPr>
      </w:pPr>
    </w:p>
    <w:tbl>
      <w:tblPr>
        <w:tblW w:w="11057" w:type="dxa"/>
        <w:tblInd w:w="-1418" w:type="dxa"/>
        <w:tblLayout w:type="fixed"/>
        <w:tblLook w:val="04A0" w:firstRow="1" w:lastRow="0" w:firstColumn="1" w:lastColumn="0" w:noHBand="0" w:noVBand="1"/>
      </w:tblPr>
      <w:tblGrid>
        <w:gridCol w:w="2269"/>
        <w:gridCol w:w="850"/>
        <w:gridCol w:w="567"/>
        <w:gridCol w:w="559"/>
        <w:gridCol w:w="8"/>
        <w:gridCol w:w="985"/>
        <w:gridCol w:w="8"/>
        <w:gridCol w:w="708"/>
        <w:gridCol w:w="1126"/>
        <w:gridCol w:w="8"/>
        <w:gridCol w:w="1126"/>
        <w:gridCol w:w="8"/>
        <w:gridCol w:w="985"/>
        <w:gridCol w:w="8"/>
        <w:gridCol w:w="984"/>
        <w:gridCol w:w="8"/>
        <w:gridCol w:w="850"/>
      </w:tblGrid>
      <w:tr w:rsidR="00FB3E06" w:rsidRPr="00FB3E06" w:rsidTr="00FB3E06">
        <w:trPr>
          <w:trHeight w:val="300"/>
        </w:trPr>
        <w:tc>
          <w:tcPr>
            <w:tcW w:w="22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67"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67"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3969" w:type="dxa"/>
            <w:gridSpan w:val="7"/>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Приложение 9</w:t>
            </w:r>
          </w:p>
        </w:tc>
      </w:tr>
      <w:tr w:rsidR="00FB3E06" w:rsidRPr="00FB3E06" w:rsidTr="00FB3E06">
        <w:trPr>
          <w:trHeight w:val="300"/>
        </w:trPr>
        <w:tc>
          <w:tcPr>
            <w:tcW w:w="22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67"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67"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3969" w:type="dxa"/>
            <w:gridSpan w:val="7"/>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к решению Совета депутатов</w:t>
            </w:r>
          </w:p>
        </w:tc>
      </w:tr>
      <w:tr w:rsidR="00FB3E06" w:rsidRPr="00FB3E06" w:rsidTr="00FB3E06">
        <w:trPr>
          <w:trHeight w:val="300"/>
        </w:trPr>
        <w:tc>
          <w:tcPr>
            <w:tcW w:w="22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67"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67"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3969" w:type="dxa"/>
            <w:gridSpan w:val="7"/>
            <w:vMerge w:val="restart"/>
            <w:tcBorders>
              <w:top w:val="nil"/>
              <w:left w:val="nil"/>
              <w:right w:val="nil"/>
            </w:tcBorders>
            <w:shd w:val="clear" w:color="auto" w:fill="auto"/>
            <w:noWrap/>
            <w:hideMark/>
          </w:tcPr>
          <w:p w:rsidR="00FB3E06" w:rsidRPr="00FB3E06" w:rsidRDefault="00FB3E06" w:rsidP="00FB3E06">
            <w:pPr>
              <w:rPr>
                <w:sz w:val="26"/>
                <w:szCs w:val="26"/>
              </w:rPr>
            </w:pPr>
            <w:r w:rsidRPr="00FB3E06">
              <w:rPr>
                <w:sz w:val="26"/>
                <w:szCs w:val="26"/>
              </w:rPr>
              <w:t>Нигирского сельского поселения</w:t>
            </w:r>
          </w:p>
          <w:p w:rsidR="00FB3E06" w:rsidRPr="00FB3E06" w:rsidRDefault="00FB3E06" w:rsidP="00FB3E06">
            <w:pPr>
              <w:rPr>
                <w:sz w:val="26"/>
                <w:szCs w:val="26"/>
              </w:rPr>
            </w:pPr>
          </w:p>
        </w:tc>
      </w:tr>
      <w:tr w:rsidR="00FB3E06" w:rsidRPr="00FB3E06" w:rsidTr="00FB3E06">
        <w:trPr>
          <w:trHeight w:val="300"/>
        </w:trPr>
        <w:tc>
          <w:tcPr>
            <w:tcW w:w="22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67"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67"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3969" w:type="dxa"/>
            <w:gridSpan w:val="7"/>
            <w:vMerge/>
            <w:tcBorders>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trHeight w:val="300"/>
        </w:trPr>
        <w:tc>
          <w:tcPr>
            <w:tcW w:w="22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67"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67"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127" w:type="dxa"/>
            <w:gridSpan w:val="4"/>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 xml:space="preserve"> от</w:t>
            </w:r>
          </w:p>
        </w:tc>
        <w:tc>
          <w:tcPr>
            <w:tcW w:w="992"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r w:rsidRPr="00FB3E06">
              <w:rPr>
                <w:sz w:val="26"/>
                <w:szCs w:val="26"/>
              </w:rPr>
              <w:t>№</w:t>
            </w: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trHeight w:val="300"/>
        </w:trPr>
        <w:tc>
          <w:tcPr>
            <w:tcW w:w="2269"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67"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67"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jc w:val="right"/>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jc w:val="right"/>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2"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trHeight w:val="1440"/>
        </w:trPr>
        <w:tc>
          <w:tcPr>
            <w:tcW w:w="11057" w:type="dxa"/>
            <w:gridSpan w:val="17"/>
            <w:tcBorders>
              <w:top w:val="nil"/>
              <w:left w:val="nil"/>
              <w:bottom w:val="nil"/>
              <w:right w:val="nil"/>
            </w:tcBorders>
            <w:shd w:val="clear" w:color="auto" w:fill="auto"/>
            <w:hideMark/>
          </w:tcPr>
          <w:p w:rsidR="00FB3E06" w:rsidRPr="00FB3E06" w:rsidRDefault="00FB3E06" w:rsidP="00FB3E06">
            <w:pPr>
              <w:jc w:val="center"/>
              <w:rPr>
                <w:sz w:val="26"/>
                <w:szCs w:val="26"/>
              </w:rPr>
            </w:pPr>
            <w:r w:rsidRPr="00FB3E06">
              <w:rPr>
                <w:sz w:val="26"/>
                <w:szCs w:val="26"/>
              </w:rPr>
              <w:t xml:space="preserve">Ведомственная структура расходов бюджета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2018 год </w:t>
            </w:r>
          </w:p>
        </w:tc>
      </w:tr>
      <w:tr w:rsidR="00FB3E06" w:rsidRPr="00FB3E06" w:rsidTr="00FB3E06">
        <w:trPr>
          <w:trHeight w:val="330"/>
        </w:trPr>
        <w:tc>
          <w:tcPr>
            <w:tcW w:w="226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850"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67" w:type="dxa"/>
            <w:tcBorders>
              <w:top w:val="nil"/>
              <w:left w:val="nil"/>
              <w:bottom w:val="nil"/>
              <w:right w:val="nil"/>
            </w:tcBorders>
            <w:shd w:val="clear" w:color="auto" w:fill="auto"/>
            <w:noWrap/>
            <w:hideMark/>
          </w:tcPr>
          <w:p w:rsidR="00FB3E06" w:rsidRPr="00FB3E06" w:rsidRDefault="00FB3E06" w:rsidP="00FB3E06">
            <w:pPr>
              <w:jc w:val="center"/>
              <w:rPr>
                <w:sz w:val="26"/>
                <w:szCs w:val="26"/>
              </w:rPr>
            </w:pPr>
          </w:p>
        </w:tc>
        <w:tc>
          <w:tcPr>
            <w:tcW w:w="567"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842" w:type="dxa"/>
            <w:gridSpan w:val="3"/>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тыс. рублей</w:t>
            </w:r>
          </w:p>
        </w:tc>
      </w:tr>
      <w:tr w:rsidR="00FB3E06" w:rsidRPr="00FB3E06" w:rsidTr="00FB3E06">
        <w:trPr>
          <w:trHeight w:val="2505"/>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 xml:space="preserve">Наименование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Глава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Рз</w:t>
            </w:r>
          </w:p>
        </w:tc>
        <w:tc>
          <w:tcPr>
            <w:tcW w:w="559" w:type="dxa"/>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ПР</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ЦСР</w:t>
            </w:r>
          </w:p>
        </w:tc>
        <w:tc>
          <w:tcPr>
            <w:tcW w:w="716" w:type="dxa"/>
            <w:gridSpan w:val="2"/>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ВР</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Утверждено решением Совета депутатов от 28.12.2017 № 70-199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Утверждено решением Совета депутатов от 25.12.2018 № 9-25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hideMark/>
          </w:tcPr>
          <w:p w:rsidR="00FB3E06" w:rsidRPr="00FB3E06" w:rsidRDefault="00FB3E06" w:rsidP="00FB3E06">
            <w:pPr>
              <w:jc w:val="center"/>
              <w:rPr>
                <w:sz w:val="26"/>
                <w:szCs w:val="26"/>
              </w:rPr>
            </w:pPr>
            <w:r w:rsidRPr="00FB3E06">
              <w:rPr>
                <w:sz w:val="26"/>
                <w:szCs w:val="26"/>
              </w:rPr>
              <w:t>План по отчету</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Исполнено с начала года</w:t>
            </w:r>
          </w:p>
        </w:tc>
        <w:tc>
          <w:tcPr>
            <w:tcW w:w="858" w:type="dxa"/>
            <w:gridSpan w:val="2"/>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 Исполнения</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w:t>
            </w:r>
          </w:p>
        </w:tc>
        <w:tc>
          <w:tcPr>
            <w:tcW w:w="850"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2</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5</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6</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7</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9</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jc w:val="center"/>
              <w:rPr>
                <w:sz w:val="26"/>
                <w:szCs w:val="26"/>
              </w:rPr>
            </w:pPr>
            <w:r w:rsidRPr="00FB3E06">
              <w:rPr>
                <w:sz w:val="26"/>
                <w:szCs w:val="26"/>
              </w:rPr>
              <w:t>11</w:t>
            </w:r>
          </w:p>
        </w:tc>
      </w:tr>
      <w:tr w:rsidR="00FB3E06" w:rsidRPr="00FB3E06" w:rsidTr="00FB3E06">
        <w:trPr>
          <w:trHeight w:val="75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Администрация Нигирского сельского поселения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5 751,958</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8 614,316</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8 614,316</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8 434,885</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97,92%</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Общегосударственные вопросы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4 030,693</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5 562,645</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5 562,645</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5 557,645</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99,91%</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Функционирование высшего должностного лица органа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функционирования высшего должностного лица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710 00 00000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Глава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 xml:space="preserve">711 00 00000 </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Расходы на выплаты по оплате труда работников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711 00 00001</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72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711 00 00001</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641,200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931,272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8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Функционирование местных администраций </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4 114,345</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556"/>
        </w:trPr>
        <w:tc>
          <w:tcPr>
            <w:tcW w:w="2269"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SС090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SС090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1 238,600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ind w:right="-120"/>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2 875,745</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2 875,745</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2 875,745</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по оплате труда работников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731 00 00001</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2 279,280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731 00 00001</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2 279,280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1 772,144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обеспечение функций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545,984</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769,444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769,444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769,444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75,984</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288,847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288,847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288,847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446,000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478,544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478,544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478,544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850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2,053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2,053</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2,053</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35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на осуществление переданных муниципальному району полномочий поселения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731 00 00003</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296,000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9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731 00 00003</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296,000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334,157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3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06</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72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Обеспечение деятельности Контрольно-счетной палаты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06</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740 00 00000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Аппарат Контрольно-счетной палаты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06</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742 00 00000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74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06</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742 00 00003</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межбюджетные трансферты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06</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742 00 00003</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29,837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проведения выборов и референдумов</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Обеспечение деятельности муниципальной избирательной комиссии </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Обеспечение проведения выборов и референдумов муниципальной избирательной комиссии</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761 00 00000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Проведение выборов  муниципальной избирательной комиссии</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761 00 00002</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000000" w:fill="FFFFFF"/>
            <w:hideMark/>
          </w:tcPr>
          <w:p w:rsidR="00FB3E06" w:rsidRPr="00FB3E06" w:rsidRDefault="00FB3E06" w:rsidP="00FB3E06">
            <w:pPr>
              <w:rPr>
                <w:sz w:val="26"/>
                <w:szCs w:val="26"/>
              </w:rPr>
            </w:pPr>
            <w:r w:rsidRPr="00FB3E06">
              <w:rPr>
                <w:sz w:val="26"/>
                <w:szCs w:val="26"/>
              </w:rPr>
              <w:t>Специальные расходы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761 00 00002</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880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121,460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Резервные фонды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Резервный фонд местных администраций в рамках непрограммных расходов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999 00 00306</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Резервные средства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999 00 00306</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870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106,932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106,932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w:t>
            </w:r>
          </w:p>
          <w:p w:rsidR="00FB3E06" w:rsidRPr="00FB3E06" w:rsidRDefault="00FB3E06" w:rsidP="00FB3E06">
            <w:pPr>
              <w:rPr>
                <w:sz w:val="26"/>
                <w:szCs w:val="26"/>
              </w:rPr>
            </w:pPr>
            <w:r w:rsidRPr="00FB3E06">
              <w:rPr>
                <w:sz w:val="26"/>
                <w:szCs w:val="26"/>
              </w:rPr>
              <w:t>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106,932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557"/>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Выполнение прочих расходных обязательств </w:t>
            </w:r>
            <w:r w:rsidRPr="00FB3E06">
              <w:rPr>
                <w:sz w:val="26"/>
                <w:szCs w:val="26"/>
              </w:rPr>
              <w:lastRenderedPageBreak/>
              <w:t>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106,932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360,731</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104,932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352,351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352,351</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352,351</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01</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850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8,380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8,380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8,380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2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Национальная оборона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02</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00</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50,360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59,510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59,510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59,510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50,360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50,360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50,360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297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731 00 51180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50,360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59,510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557"/>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lastRenderedPageBreak/>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731 00 51180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120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47,730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47,959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47,959</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47,959</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731 00 51180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2,630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11,551</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11,551</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11,551</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00</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145,580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232,424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232,424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232,424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Органы юстиции</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5,580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5,580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5,580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65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5,580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19,620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120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3,920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3,433</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3,433</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3,433</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557"/>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 xml:space="preserve">Иные закупки товаров, работ и </w:t>
            </w:r>
            <w:r w:rsidRPr="00FB3E06">
              <w:rPr>
                <w:sz w:val="26"/>
                <w:szCs w:val="26"/>
              </w:rPr>
              <w:lastRenderedPageBreak/>
              <w:t>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1,660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16,187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16,187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16,187</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39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lastRenderedPageBreak/>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Средства резервного фонда Правительства Хабаровского края</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999 00 01060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Прочая 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999 00 01060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72,804</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Обеспечение пожарной безопасности</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98"/>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 xml:space="preserve">Муниципальная программа «По вопросам обеспечения </w:t>
            </w:r>
            <w:r w:rsidRPr="00FB3E06">
              <w:rPr>
                <w:sz w:val="26"/>
                <w:szCs w:val="26"/>
              </w:rPr>
              <w:lastRenderedPageBreak/>
              <w:t>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549"/>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lastRenderedPageBreak/>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020 01 00000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549"/>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020 01 00211</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06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020 01 00211</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lastRenderedPageBreak/>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982"/>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999 00 02001</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03</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999 00 02001</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140,00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w:t>
            </w:r>
          </w:p>
        </w:tc>
      </w:tr>
      <w:tr w:rsidR="00FB3E06" w:rsidRPr="00FB3E06" w:rsidTr="00FB3E06">
        <w:trPr>
          <w:trHeight w:val="46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Национальная экономика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00</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91,02%</w:t>
            </w:r>
          </w:p>
        </w:tc>
      </w:tr>
      <w:tr w:rsidR="00FB3E06" w:rsidRPr="00FB3E06" w:rsidTr="00FB3E06">
        <w:trPr>
          <w:trHeight w:val="34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91,02%</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Непрограммные расходы органов местного </w:t>
            </w:r>
            <w:r w:rsidRPr="00FB3E06">
              <w:rPr>
                <w:sz w:val="26"/>
                <w:szCs w:val="26"/>
              </w:rPr>
              <w:lastRenderedPageBreak/>
              <w:t>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91,02%</w:t>
            </w:r>
          </w:p>
        </w:tc>
      </w:tr>
      <w:tr w:rsidR="00FB3E06" w:rsidRPr="00FB3E06" w:rsidTr="00FB3E06">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lastRenderedPageBreak/>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91,02%</w:t>
            </w:r>
          </w:p>
        </w:tc>
      </w:tr>
      <w:tr w:rsidR="00FB3E06" w:rsidRPr="00FB3E06" w:rsidTr="00FB3E06">
        <w:trPr>
          <w:trHeight w:val="180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999 00 02003</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999 00 02003</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106,632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82"/>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999 00 02004</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998,862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1 610,786</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90,23%</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999 00 02004</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998,862</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1 785,217</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1 610,786</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90,23%</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Прочие непрограммные расходы на содержание автодороги "Лазарев-Нигирь" по переданным полномочиям</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999 00 02844</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Прочая 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04</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09</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999 00 02844</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Жилищно-коммунальное хозяйство</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245,763</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630,530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630,530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630,530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100,00%</w:t>
            </w:r>
          </w:p>
        </w:tc>
      </w:tr>
      <w:tr w:rsidR="00FB3E06" w:rsidRPr="00FB3E06" w:rsidTr="00FB3E06">
        <w:trPr>
          <w:trHeight w:val="330"/>
        </w:trPr>
        <w:tc>
          <w:tcPr>
            <w:tcW w:w="2269" w:type="dxa"/>
            <w:tcBorders>
              <w:top w:val="nil"/>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Жилищное хозяйство</w:t>
            </w:r>
          </w:p>
        </w:tc>
        <w:tc>
          <w:tcPr>
            <w:tcW w:w="850" w:type="dxa"/>
            <w:tcBorders>
              <w:top w:val="nil"/>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173,000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173,000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556"/>
        </w:trPr>
        <w:tc>
          <w:tcPr>
            <w:tcW w:w="2269"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173,000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6A4E32">
        <w:trPr>
          <w:trHeight w:val="556"/>
        </w:trPr>
        <w:tc>
          <w:tcPr>
            <w:tcW w:w="2269"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Мероприятия в области жилищного хозяйства муниципальных </w:t>
            </w:r>
            <w:r w:rsidRPr="00FB3E06">
              <w:rPr>
                <w:sz w:val="26"/>
                <w:szCs w:val="26"/>
              </w:rPr>
              <w:lastRenderedPageBreak/>
              <w:t>образований района</w:t>
            </w:r>
          </w:p>
        </w:tc>
        <w:tc>
          <w:tcPr>
            <w:tcW w:w="850"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999 00 04000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173,000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999 00 04000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173,000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19,262</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80"/>
        </w:trPr>
        <w:tc>
          <w:tcPr>
            <w:tcW w:w="2269" w:type="dxa"/>
            <w:tcBorders>
              <w:top w:val="nil"/>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Коммунальное хозяйство</w:t>
            </w:r>
          </w:p>
        </w:tc>
        <w:tc>
          <w:tcPr>
            <w:tcW w:w="850" w:type="dxa"/>
            <w:tcBorders>
              <w:top w:val="nil"/>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320"/>
        </w:trPr>
        <w:tc>
          <w:tcPr>
            <w:tcW w:w="2269"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82"/>
        </w:trPr>
        <w:tc>
          <w:tcPr>
            <w:tcW w:w="2269" w:type="dxa"/>
            <w:tcBorders>
              <w:top w:val="single" w:sz="4" w:space="0" w:color="auto"/>
              <w:left w:val="single" w:sz="4" w:space="0" w:color="auto"/>
              <w:bottom w:val="nil"/>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999 00 00111</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850" w:type="dxa"/>
            <w:tcBorders>
              <w:top w:val="single" w:sz="4" w:space="0" w:color="auto"/>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02</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999 00 00111</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3,660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49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Благоустройство</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72,763</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lastRenderedPageBreak/>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72,763</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556"/>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72,763</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607,608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Расходы по благоустройству территорий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999 00 06000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72,763</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124"/>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both"/>
              <w:rPr>
                <w:sz w:val="26"/>
                <w:szCs w:val="26"/>
              </w:rPr>
            </w:pPr>
            <w:r w:rsidRPr="00FB3E06">
              <w:rPr>
                <w:sz w:val="26"/>
                <w:szCs w:val="26"/>
              </w:rPr>
              <w:t>Организация и содержание мест захоронения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999 00 06003</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72,763</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0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999 00 06003</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240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72,763</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70,000</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841"/>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Гранты в форме иных межбюджетных трансфертов из краевого бюджета поселению Николаевского муниципального района по развитию ТОС</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0И150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70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lastRenderedPageBreak/>
              <w:t>Иные субсидии некоммерческим организациям</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05</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03</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0И150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630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0,000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537,608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Социальная политика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10</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180,700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187,358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187,358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187,358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100,00%</w:t>
            </w:r>
          </w:p>
        </w:tc>
      </w:tr>
      <w:tr w:rsidR="00FB3E06" w:rsidRPr="00FB3E06" w:rsidTr="00FB3E06">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Пенсионное обеспечение</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10</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180,700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10</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990 00 00000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180,700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10</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999 00 00000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180,700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Доплаты к пенсиям, дополнительное пенсионное обеспечение</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10</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999 00 07000</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180,700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84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Доплаты к пенсиям муниципальных служащих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10</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999 00 07001</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000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180,700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825"/>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sz w:val="26"/>
                <w:szCs w:val="26"/>
              </w:rPr>
            </w:pPr>
            <w:r w:rsidRPr="00FB3E06">
              <w:rPr>
                <w:sz w:val="26"/>
                <w:szCs w:val="26"/>
              </w:rPr>
              <w:t xml:space="preserve">Социальные выплаты гражданам, кроме публичных нормативных социальных выплат </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914</w:t>
            </w:r>
          </w:p>
        </w:tc>
        <w:tc>
          <w:tcPr>
            <w:tcW w:w="567"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10</w:t>
            </w:r>
          </w:p>
        </w:tc>
        <w:tc>
          <w:tcPr>
            <w:tcW w:w="559" w:type="dxa"/>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01</w:t>
            </w:r>
          </w:p>
        </w:tc>
        <w:tc>
          <w:tcPr>
            <w:tcW w:w="993"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999 00 07001</w:t>
            </w:r>
          </w:p>
        </w:tc>
        <w:tc>
          <w:tcPr>
            <w:tcW w:w="716" w:type="dxa"/>
            <w:gridSpan w:val="2"/>
            <w:tcBorders>
              <w:top w:val="nil"/>
              <w:left w:val="nil"/>
              <w:bottom w:val="single" w:sz="4" w:space="0" w:color="auto"/>
              <w:right w:val="single" w:sz="4" w:space="0" w:color="auto"/>
            </w:tcBorders>
            <w:shd w:val="clear" w:color="auto" w:fill="auto"/>
            <w:hideMark/>
          </w:tcPr>
          <w:p w:rsidR="00FB3E06" w:rsidRPr="00FB3E06" w:rsidRDefault="00FB3E06" w:rsidP="00FB3E06">
            <w:pPr>
              <w:rPr>
                <w:sz w:val="26"/>
                <w:szCs w:val="26"/>
              </w:rPr>
            </w:pPr>
            <w:r w:rsidRPr="00FB3E06">
              <w:rPr>
                <w:sz w:val="26"/>
                <w:szCs w:val="26"/>
              </w:rPr>
              <w:t>320</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180,700</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187,358</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sz w:val="26"/>
                <w:szCs w:val="26"/>
              </w:rPr>
            </w:pPr>
            <w:r w:rsidRPr="00FB3E06">
              <w:rPr>
                <w:sz w:val="26"/>
                <w:szCs w:val="26"/>
              </w:rPr>
              <w:t>100,00%</w:t>
            </w:r>
          </w:p>
        </w:tc>
      </w:tr>
      <w:tr w:rsidR="00FB3E06" w:rsidRPr="00FB3E06" w:rsidTr="00FB3E06">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both"/>
              <w:rPr>
                <w:b/>
                <w:bCs/>
                <w:sz w:val="26"/>
                <w:szCs w:val="26"/>
              </w:rPr>
            </w:pPr>
            <w:r w:rsidRPr="00FB3E06">
              <w:rPr>
                <w:b/>
                <w:bCs/>
                <w:sz w:val="26"/>
                <w:szCs w:val="26"/>
              </w:rPr>
              <w:t>Всего расходов:</w:t>
            </w:r>
          </w:p>
        </w:tc>
        <w:tc>
          <w:tcPr>
            <w:tcW w:w="850" w:type="dxa"/>
            <w:tcBorders>
              <w:top w:val="nil"/>
              <w:left w:val="nil"/>
              <w:bottom w:val="single" w:sz="4" w:space="0" w:color="auto"/>
              <w:right w:val="single" w:sz="4" w:space="0" w:color="auto"/>
            </w:tcBorders>
            <w:shd w:val="clear" w:color="auto" w:fill="auto"/>
            <w:hideMark/>
          </w:tcPr>
          <w:p w:rsidR="00FB3E06" w:rsidRPr="00FB3E06" w:rsidRDefault="00FB3E06" w:rsidP="00FB3E06">
            <w:pPr>
              <w:rPr>
                <w:b/>
                <w:bCs/>
                <w:sz w:val="26"/>
                <w:szCs w:val="26"/>
              </w:rPr>
            </w:pPr>
            <w:r w:rsidRPr="00FB3E06">
              <w:rPr>
                <w:b/>
                <w:bCs/>
                <w:sz w:val="26"/>
                <w:szCs w:val="26"/>
              </w:rPr>
              <w:t> </w:t>
            </w:r>
          </w:p>
        </w:tc>
        <w:tc>
          <w:tcPr>
            <w:tcW w:w="567"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559"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716"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 </w:t>
            </w:r>
          </w:p>
        </w:tc>
        <w:tc>
          <w:tcPr>
            <w:tcW w:w="1126" w:type="dxa"/>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5 751,958</w:t>
            </w:r>
          </w:p>
        </w:tc>
        <w:tc>
          <w:tcPr>
            <w:tcW w:w="1134"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8 614,316</w:t>
            </w:r>
          </w:p>
        </w:tc>
        <w:tc>
          <w:tcPr>
            <w:tcW w:w="993"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8 614,316</w:t>
            </w:r>
          </w:p>
        </w:tc>
        <w:tc>
          <w:tcPr>
            <w:tcW w:w="992"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8 434,885</w:t>
            </w:r>
          </w:p>
        </w:tc>
        <w:tc>
          <w:tcPr>
            <w:tcW w:w="858" w:type="dxa"/>
            <w:gridSpan w:val="2"/>
            <w:tcBorders>
              <w:top w:val="nil"/>
              <w:left w:val="nil"/>
              <w:bottom w:val="single" w:sz="4" w:space="0" w:color="auto"/>
              <w:right w:val="single" w:sz="4" w:space="0" w:color="auto"/>
            </w:tcBorders>
            <w:shd w:val="clear" w:color="auto" w:fill="auto"/>
            <w:noWrap/>
            <w:hideMark/>
          </w:tcPr>
          <w:p w:rsidR="00FB3E06" w:rsidRPr="00FB3E06" w:rsidRDefault="00FB3E06" w:rsidP="00FB3E06">
            <w:pPr>
              <w:rPr>
                <w:b/>
                <w:bCs/>
                <w:sz w:val="26"/>
                <w:szCs w:val="26"/>
              </w:rPr>
            </w:pPr>
            <w:r w:rsidRPr="00FB3E06">
              <w:rPr>
                <w:b/>
                <w:bCs/>
                <w:sz w:val="26"/>
                <w:szCs w:val="26"/>
              </w:rPr>
              <w:t>97,92%</w:t>
            </w:r>
          </w:p>
        </w:tc>
      </w:tr>
      <w:tr w:rsidR="00FB3E06" w:rsidRPr="00FB3E06" w:rsidTr="00FB3E06">
        <w:trPr>
          <w:trHeight w:val="330"/>
        </w:trPr>
        <w:tc>
          <w:tcPr>
            <w:tcW w:w="2269" w:type="dxa"/>
            <w:tcBorders>
              <w:top w:val="nil"/>
              <w:left w:val="nil"/>
              <w:bottom w:val="nil"/>
              <w:right w:val="nil"/>
            </w:tcBorders>
            <w:shd w:val="clear" w:color="auto" w:fill="auto"/>
            <w:hideMark/>
          </w:tcPr>
          <w:p w:rsidR="00FB3E06" w:rsidRPr="00FB3E06" w:rsidRDefault="00FB3E06" w:rsidP="00FB3E06">
            <w:pPr>
              <w:rPr>
                <w:sz w:val="26"/>
                <w:szCs w:val="26"/>
              </w:rPr>
            </w:pPr>
            <w:r w:rsidRPr="00FB3E06">
              <w:rPr>
                <w:sz w:val="26"/>
                <w:szCs w:val="26"/>
              </w:rPr>
              <w:t>Глава</w:t>
            </w:r>
          </w:p>
        </w:tc>
        <w:tc>
          <w:tcPr>
            <w:tcW w:w="850" w:type="dxa"/>
            <w:tcBorders>
              <w:top w:val="nil"/>
              <w:left w:val="nil"/>
              <w:bottom w:val="nil"/>
              <w:right w:val="nil"/>
            </w:tcBorders>
            <w:shd w:val="clear" w:color="auto" w:fill="auto"/>
            <w:hideMark/>
          </w:tcPr>
          <w:p w:rsidR="00FB3E06" w:rsidRPr="00FB3E06" w:rsidRDefault="00FB3E06" w:rsidP="00FB3E06">
            <w:pPr>
              <w:rPr>
                <w:sz w:val="26"/>
                <w:szCs w:val="26"/>
              </w:rPr>
            </w:pPr>
          </w:p>
        </w:tc>
        <w:tc>
          <w:tcPr>
            <w:tcW w:w="567"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567"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708"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842" w:type="dxa"/>
            <w:gridSpan w:val="3"/>
            <w:tcBorders>
              <w:top w:val="nil"/>
              <w:left w:val="nil"/>
              <w:bottom w:val="nil"/>
              <w:right w:val="nil"/>
            </w:tcBorders>
            <w:shd w:val="clear" w:color="auto" w:fill="auto"/>
            <w:noWrap/>
            <w:hideMark/>
          </w:tcPr>
          <w:p w:rsidR="00FB3E06" w:rsidRPr="00FB3E06" w:rsidRDefault="00FB3E06" w:rsidP="00FB3E06">
            <w:pPr>
              <w:jc w:val="right"/>
              <w:rPr>
                <w:sz w:val="26"/>
                <w:szCs w:val="26"/>
              </w:rPr>
            </w:pPr>
            <w:r w:rsidRPr="00FB3E06">
              <w:rPr>
                <w:sz w:val="26"/>
                <w:szCs w:val="26"/>
              </w:rPr>
              <w:t>А.В. Кущ</w:t>
            </w:r>
          </w:p>
        </w:tc>
      </w:tr>
    </w:tbl>
    <w:p w:rsidR="00FB3E06" w:rsidRPr="00FB3E06" w:rsidRDefault="00FB3E06" w:rsidP="00FB3E06">
      <w:pPr>
        <w:spacing w:after="160" w:line="259" w:lineRule="auto"/>
        <w:rPr>
          <w:rFonts w:eastAsiaTheme="minorHAnsi"/>
          <w:sz w:val="26"/>
          <w:szCs w:val="26"/>
          <w:lang w:eastAsia="en-US"/>
        </w:rPr>
      </w:pPr>
    </w:p>
    <w:tbl>
      <w:tblPr>
        <w:tblW w:w="10349" w:type="dxa"/>
        <w:tblInd w:w="-851" w:type="dxa"/>
        <w:tblLayout w:type="fixed"/>
        <w:tblLook w:val="04A0" w:firstRow="1" w:lastRow="0" w:firstColumn="1" w:lastColumn="0" w:noHBand="0" w:noVBand="1"/>
      </w:tblPr>
      <w:tblGrid>
        <w:gridCol w:w="709"/>
        <w:gridCol w:w="2977"/>
        <w:gridCol w:w="1985"/>
        <w:gridCol w:w="1134"/>
        <w:gridCol w:w="1134"/>
        <w:gridCol w:w="1417"/>
        <w:gridCol w:w="993"/>
      </w:tblGrid>
      <w:tr w:rsidR="00FB3E06" w:rsidRPr="00FB3E06" w:rsidTr="00FB3E06">
        <w:trPr>
          <w:trHeight w:val="330"/>
        </w:trPr>
        <w:tc>
          <w:tcPr>
            <w:tcW w:w="70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977"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98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3685" w:type="dxa"/>
            <w:gridSpan w:val="3"/>
            <w:tcBorders>
              <w:top w:val="nil"/>
              <w:left w:val="nil"/>
              <w:bottom w:val="nil"/>
              <w:right w:val="nil"/>
            </w:tcBorders>
            <w:shd w:val="clear" w:color="auto" w:fill="auto"/>
            <w:noWrap/>
            <w:vAlign w:val="center"/>
            <w:hideMark/>
          </w:tcPr>
          <w:p w:rsidR="00FB3E06" w:rsidRPr="00FB3E06" w:rsidRDefault="00FB3E06" w:rsidP="00FB3E06">
            <w:pPr>
              <w:rPr>
                <w:sz w:val="26"/>
                <w:szCs w:val="26"/>
              </w:rPr>
            </w:pPr>
            <w:r w:rsidRPr="00FB3E06">
              <w:rPr>
                <w:sz w:val="26"/>
                <w:szCs w:val="26"/>
              </w:rPr>
              <w:t>Приложение 19</w:t>
            </w:r>
          </w:p>
        </w:tc>
        <w:tc>
          <w:tcPr>
            <w:tcW w:w="993"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gridAfter w:val="4"/>
          <w:wAfter w:w="4678" w:type="dxa"/>
          <w:trHeight w:val="330"/>
        </w:trPr>
        <w:tc>
          <w:tcPr>
            <w:tcW w:w="70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977"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98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r>
      <w:tr w:rsidR="00FB3E06" w:rsidRPr="00FB3E06" w:rsidTr="00FB3E06">
        <w:trPr>
          <w:trHeight w:val="330"/>
        </w:trPr>
        <w:tc>
          <w:tcPr>
            <w:tcW w:w="70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977"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98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4678" w:type="dxa"/>
            <w:gridSpan w:val="4"/>
            <w:tcBorders>
              <w:top w:val="nil"/>
              <w:left w:val="nil"/>
              <w:bottom w:val="nil"/>
              <w:right w:val="nil"/>
            </w:tcBorders>
            <w:shd w:val="clear" w:color="auto" w:fill="auto"/>
            <w:noWrap/>
            <w:vAlign w:val="center"/>
            <w:hideMark/>
          </w:tcPr>
          <w:p w:rsidR="00FB3E06" w:rsidRPr="00FB3E06" w:rsidRDefault="00FB3E06" w:rsidP="00FB3E06">
            <w:pPr>
              <w:rPr>
                <w:sz w:val="26"/>
                <w:szCs w:val="26"/>
              </w:rPr>
            </w:pPr>
            <w:r w:rsidRPr="00FB3E06">
              <w:rPr>
                <w:sz w:val="26"/>
                <w:szCs w:val="26"/>
              </w:rPr>
              <w:t>к решению Совета депутатов</w:t>
            </w:r>
          </w:p>
        </w:tc>
      </w:tr>
      <w:tr w:rsidR="00FB3E06" w:rsidRPr="00FB3E06" w:rsidTr="00FB3E06">
        <w:trPr>
          <w:trHeight w:val="330"/>
        </w:trPr>
        <w:tc>
          <w:tcPr>
            <w:tcW w:w="70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977"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98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4678" w:type="dxa"/>
            <w:gridSpan w:val="4"/>
            <w:tcBorders>
              <w:top w:val="nil"/>
              <w:left w:val="nil"/>
              <w:bottom w:val="nil"/>
              <w:right w:val="nil"/>
            </w:tcBorders>
            <w:shd w:val="clear" w:color="auto" w:fill="auto"/>
            <w:noWrap/>
            <w:vAlign w:val="center"/>
            <w:hideMark/>
          </w:tcPr>
          <w:p w:rsidR="00FB3E06" w:rsidRPr="00FB3E06" w:rsidRDefault="00FB3E06" w:rsidP="00FB3E06">
            <w:pPr>
              <w:rPr>
                <w:sz w:val="26"/>
                <w:szCs w:val="26"/>
              </w:rPr>
            </w:pPr>
            <w:r w:rsidRPr="00FB3E06">
              <w:rPr>
                <w:sz w:val="26"/>
                <w:szCs w:val="26"/>
              </w:rPr>
              <w:t>Нигирского сельского поселения</w:t>
            </w:r>
          </w:p>
        </w:tc>
      </w:tr>
      <w:tr w:rsidR="00FB3E06" w:rsidRPr="00FB3E06" w:rsidTr="00FB3E06">
        <w:trPr>
          <w:trHeight w:val="330"/>
        </w:trPr>
        <w:tc>
          <w:tcPr>
            <w:tcW w:w="70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977"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98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4678" w:type="dxa"/>
            <w:gridSpan w:val="4"/>
            <w:tcBorders>
              <w:top w:val="nil"/>
              <w:left w:val="nil"/>
              <w:bottom w:val="nil"/>
              <w:right w:val="nil"/>
            </w:tcBorders>
            <w:shd w:val="clear" w:color="auto" w:fill="auto"/>
            <w:noWrap/>
            <w:vAlign w:val="center"/>
            <w:hideMark/>
          </w:tcPr>
          <w:p w:rsidR="00FB3E06" w:rsidRPr="00FB3E06" w:rsidRDefault="00FB3E06" w:rsidP="00FB3E06">
            <w:pPr>
              <w:rPr>
                <w:sz w:val="26"/>
                <w:szCs w:val="26"/>
              </w:rPr>
            </w:pPr>
            <w:r w:rsidRPr="00FB3E06">
              <w:rPr>
                <w:sz w:val="26"/>
                <w:szCs w:val="26"/>
              </w:rPr>
              <w:t>от                             №</w:t>
            </w:r>
          </w:p>
        </w:tc>
      </w:tr>
      <w:tr w:rsidR="00FB3E06" w:rsidRPr="00FB3E06" w:rsidTr="00FB3E06">
        <w:trPr>
          <w:trHeight w:val="330"/>
        </w:trPr>
        <w:tc>
          <w:tcPr>
            <w:tcW w:w="709"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977"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985"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417"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993" w:type="dxa"/>
            <w:tcBorders>
              <w:top w:val="nil"/>
              <w:left w:val="nil"/>
              <w:bottom w:val="nil"/>
              <w:right w:val="nil"/>
            </w:tcBorders>
            <w:shd w:val="clear" w:color="auto" w:fill="auto"/>
            <w:noWrap/>
            <w:hideMark/>
          </w:tcPr>
          <w:p w:rsidR="00FB3E06" w:rsidRPr="00FB3E06" w:rsidRDefault="00FB3E06" w:rsidP="00FB3E06">
            <w:pPr>
              <w:rPr>
                <w:sz w:val="26"/>
                <w:szCs w:val="26"/>
              </w:rPr>
            </w:pPr>
          </w:p>
        </w:tc>
      </w:tr>
      <w:tr w:rsidR="00FB3E06" w:rsidRPr="00FB3E06" w:rsidTr="00FB3E06">
        <w:trPr>
          <w:trHeight w:val="515"/>
        </w:trPr>
        <w:tc>
          <w:tcPr>
            <w:tcW w:w="10349" w:type="dxa"/>
            <w:gridSpan w:val="7"/>
            <w:tcBorders>
              <w:top w:val="nil"/>
              <w:left w:val="nil"/>
              <w:bottom w:val="nil"/>
              <w:right w:val="nil"/>
            </w:tcBorders>
            <w:shd w:val="clear" w:color="auto" w:fill="auto"/>
            <w:hideMark/>
          </w:tcPr>
          <w:p w:rsidR="00FB3E06" w:rsidRPr="00FB3E06" w:rsidRDefault="00FB3E06" w:rsidP="00FB3E06">
            <w:pPr>
              <w:jc w:val="center"/>
              <w:rPr>
                <w:sz w:val="26"/>
                <w:szCs w:val="26"/>
              </w:rPr>
            </w:pPr>
            <w:r w:rsidRPr="00FB3E06">
              <w:rPr>
                <w:sz w:val="26"/>
                <w:szCs w:val="26"/>
              </w:rPr>
              <w:t>Источники финансирования дефицита бюджета поселения за 2018 год</w:t>
            </w:r>
          </w:p>
        </w:tc>
      </w:tr>
      <w:tr w:rsidR="00FB3E06" w:rsidRPr="00FB3E06" w:rsidTr="00FB3E06">
        <w:trPr>
          <w:trHeight w:val="315"/>
        </w:trPr>
        <w:tc>
          <w:tcPr>
            <w:tcW w:w="709" w:type="dxa"/>
            <w:tcBorders>
              <w:top w:val="nil"/>
              <w:left w:val="nil"/>
              <w:bottom w:val="nil"/>
              <w:right w:val="nil"/>
            </w:tcBorders>
            <w:shd w:val="clear" w:color="auto" w:fill="auto"/>
            <w:noWrap/>
            <w:vAlign w:val="bottom"/>
            <w:hideMark/>
          </w:tcPr>
          <w:p w:rsidR="00FB3E06" w:rsidRPr="00FB3E06" w:rsidRDefault="00FB3E06" w:rsidP="00FB3E06">
            <w:pPr>
              <w:jc w:val="right"/>
              <w:rPr>
                <w:sz w:val="26"/>
                <w:szCs w:val="26"/>
              </w:rPr>
            </w:pPr>
          </w:p>
        </w:tc>
        <w:tc>
          <w:tcPr>
            <w:tcW w:w="2977" w:type="dxa"/>
            <w:tcBorders>
              <w:top w:val="nil"/>
              <w:left w:val="nil"/>
              <w:bottom w:val="nil"/>
              <w:right w:val="nil"/>
            </w:tcBorders>
            <w:shd w:val="clear" w:color="auto" w:fill="auto"/>
            <w:hideMark/>
          </w:tcPr>
          <w:p w:rsidR="00FB3E06" w:rsidRPr="00FB3E06" w:rsidRDefault="00FB3E06" w:rsidP="00FB3E06">
            <w:pPr>
              <w:rPr>
                <w:sz w:val="26"/>
                <w:szCs w:val="26"/>
              </w:rPr>
            </w:pPr>
          </w:p>
        </w:tc>
        <w:tc>
          <w:tcPr>
            <w:tcW w:w="1985" w:type="dxa"/>
            <w:tcBorders>
              <w:top w:val="nil"/>
              <w:left w:val="nil"/>
              <w:bottom w:val="nil"/>
              <w:right w:val="nil"/>
            </w:tcBorders>
            <w:shd w:val="clear" w:color="auto" w:fill="auto"/>
            <w:hideMark/>
          </w:tcPr>
          <w:p w:rsidR="00FB3E06" w:rsidRPr="00FB3E06" w:rsidRDefault="00FB3E06" w:rsidP="00FB3E06">
            <w:pPr>
              <w:jc w:val="center"/>
              <w:rPr>
                <w:sz w:val="26"/>
                <w:szCs w:val="26"/>
              </w:rPr>
            </w:pPr>
          </w:p>
        </w:tc>
        <w:tc>
          <w:tcPr>
            <w:tcW w:w="1134" w:type="dxa"/>
            <w:tcBorders>
              <w:top w:val="nil"/>
              <w:left w:val="nil"/>
              <w:bottom w:val="nil"/>
              <w:right w:val="nil"/>
            </w:tcBorders>
            <w:shd w:val="clear" w:color="auto" w:fill="auto"/>
            <w:noWrap/>
            <w:vAlign w:val="bottom"/>
            <w:hideMark/>
          </w:tcPr>
          <w:p w:rsidR="00FB3E06" w:rsidRPr="00FB3E06" w:rsidRDefault="00FB3E06" w:rsidP="00FB3E06">
            <w:pPr>
              <w:jc w:val="cente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2410" w:type="dxa"/>
            <w:gridSpan w:val="2"/>
            <w:tcBorders>
              <w:top w:val="nil"/>
              <w:left w:val="nil"/>
              <w:bottom w:val="nil"/>
              <w:right w:val="nil"/>
            </w:tcBorders>
            <w:shd w:val="clear" w:color="auto" w:fill="auto"/>
            <w:noWrap/>
            <w:hideMark/>
          </w:tcPr>
          <w:p w:rsidR="00FB3E06" w:rsidRPr="00FB3E06" w:rsidRDefault="00FB3E06" w:rsidP="00FB3E06">
            <w:pPr>
              <w:jc w:val="center"/>
              <w:rPr>
                <w:sz w:val="26"/>
                <w:szCs w:val="26"/>
              </w:rPr>
            </w:pPr>
            <w:r w:rsidRPr="00FB3E06">
              <w:rPr>
                <w:sz w:val="26"/>
                <w:szCs w:val="26"/>
              </w:rPr>
              <w:t xml:space="preserve">               тыс. рублей</w:t>
            </w:r>
          </w:p>
        </w:tc>
      </w:tr>
      <w:tr w:rsidR="00FB3E06" w:rsidRPr="00FB3E06" w:rsidTr="00FB3E06">
        <w:trPr>
          <w:trHeight w:val="253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Код администратора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Наименование главного администратора источников финансирования дефицита бюджета поселения, наименование показателей (по классификации)</w:t>
            </w:r>
          </w:p>
        </w:tc>
        <w:tc>
          <w:tcPr>
            <w:tcW w:w="1985" w:type="dxa"/>
            <w:tcBorders>
              <w:top w:val="single" w:sz="4" w:space="0" w:color="auto"/>
              <w:left w:val="nil"/>
              <w:bottom w:val="single" w:sz="4" w:space="0" w:color="auto"/>
              <w:right w:val="nil"/>
            </w:tcBorders>
            <w:shd w:val="clear" w:color="auto" w:fill="auto"/>
            <w:vAlign w:val="center"/>
            <w:hideMark/>
          </w:tcPr>
          <w:p w:rsidR="00FB3E06" w:rsidRPr="00FB3E06" w:rsidRDefault="00FB3E06" w:rsidP="00FB3E06">
            <w:pPr>
              <w:jc w:val="center"/>
              <w:rPr>
                <w:sz w:val="26"/>
                <w:szCs w:val="26"/>
              </w:rPr>
            </w:pPr>
            <w:r w:rsidRPr="00FB3E06">
              <w:rPr>
                <w:sz w:val="26"/>
                <w:szCs w:val="26"/>
              </w:rPr>
              <w:t>Код классификации источников финансирования дефицита бюджета поселения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Утверждено решением Совета депутатов от 28.12.2017 № 70-199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Утверждено решением Совета депутатов от 25.12.2018 № 9-25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План по отчету</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FB3E06" w:rsidRPr="00FB3E06" w:rsidRDefault="00FB3E06" w:rsidP="00FB3E06">
            <w:pPr>
              <w:jc w:val="center"/>
              <w:rPr>
                <w:sz w:val="26"/>
                <w:szCs w:val="26"/>
              </w:rPr>
            </w:pPr>
            <w:r w:rsidRPr="00FB3E06">
              <w:rPr>
                <w:sz w:val="26"/>
                <w:szCs w:val="26"/>
              </w:rPr>
              <w:t>Исполнено</w:t>
            </w:r>
          </w:p>
        </w:tc>
      </w:tr>
      <w:tr w:rsidR="00FB3E06" w:rsidRPr="00FB3E06" w:rsidTr="00FB3E06">
        <w:trPr>
          <w:trHeight w:val="33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 </w:t>
            </w:r>
          </w:p>
        </w:tc>
        <w:tc>
          <w:tcPr>
            <w:tcW w:w="2977"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1</w:t>
            </w:r>
          </w:p>
        </w:tc>
        <w:tc>
          <w:tcPr>
            <w:tcW w:w="1985" w:type="dxa"/>
            <w:tcBorders>
              <w:top w:val="nil"/>
              <w:left w:val="nil"/>
              <w:bottom w:val="single" w:sz="4" w:space="0" w:color="auto"/>
              <w:right w:val="nil"/>
            </w:tcBorders>
            <w:shd w:val="clear" w:color="auto" w:fill="auto"/>
            <w:hideMark/>
          </w:tcPr>
          <w:p w:rsidR="00FB3E06" w:rsidRPr="00FB3E06" w:rsidRDefault="00FB3E06" w:rsidP="00FB3E06">
            <w:pPr>
              <w:jc w:val="center"/>
              <w:rPr>
                <w:sz w:val="26"/>
                <w:szCs w:val="26"/>
              </w:rPr>
            </w:pPr>
            <w:r w:rsidRPr="00FB3E06">
              <w:rPr>
                <w:sz w:val="26"/>
                <w:szCs w:val="26"/>
              </w:rPr>
              <w:t>2</w:t>
            </w:r>
          </w:p>
        </w:tc>
        <w:tc>
          <w:tcPr>
            <w:tcW w:w="1134"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3</w:t>
            </w:r>
          </w:p>
        </w:tc>
        <w:tc>
          <w:tcPr>
            <w:tcW w:w="1134" w:type="dxa"/>
            <w:tcBorders>
              <w:top w:val="nil"/>
              <w:left w:val="nil"/>
              <w:bottom w:val="single" w:sz="4" w:space="0" w:color="auto"/>
              <w:right w:val="nil"/>
            </w:tcBorders>
            <w:shd w:val="clear" w:color="auto" w:fill="auto"/>
            <w:hideMark/>
          </w:tcPr>
          <w:p w:rsidR="00FB3E06" w:rsidRPr="00FB3E06" w:rsidRDefault="00FB3E06" w:rsidP="00FB3E06">
            <w:pPr>
              <w:jc w:val="center"/>
              <w:rPr>
                <w:sz w:val="26"/>
                <w:szCs w:val="26"/>
              </w:rPr>
            </w:pPr>
            <w:r w:rsidRPr="00FB3E06">
              <w:rPr>
                <w:sz w:val="26"/>
                <w:szCs w:val="26"/>
              </w:rPr>
              <w:t>4</w:t>
            </w:r>
          </w:p>
        </w:tc>
        <w:tc>
          <w:tcPr>
            <w:tcW w:w="1417" w:type="dxa"/>
            <w:tcBorders>
              <w:top w:val="nil"/>
              <w:left w:val="single" w:sz="4" w:space="0" w:color="auto"/>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5</w:t>
            </w:r>
          </w:p>
        </w:tc>
        <w:tc>
          <w:tcPr>
            <w:tcW w:w="993" w:type="dxa"/>
            <w:tcBorders>
              <w:top w:val="nil"/>
              <w:left w:val="nil"/>
              <w:bottom w:val="single" w:sz="4" w:space="0" w:color="auto"/>
              <w:right w:val="single" w:sz="4" w:space="0" w:color="auto"/>
            </w:tcBorders>
            <w:shd w:val="clear" w:color="auto" w:fill="auto"/>
            <w:hideMark/>
          </w:tcPr>
          <w:p w:rsidR="00FB3E06" w:rsidRPr="00FB3E06" w:rsidRDefault="00FB3E06" w:rsidP="00FB3E06">
            <w:pPr>
              <w:jc w:val="center"/>
              <w:rPr>
                <w:sz w:val="26"/>
                <w:szCs w:val="26"/>
              </w:rPr>
            </w:pPr>
            <w:r w:rsidRPr="00FB3E06">
              <w:rPr>
                <w:sz w:val="26"/>
                <w:szCs w:val="26"/>
              </w:rPr>
              <w:t>6</w:t>
            </w:r>
          </w:p>
        </w:tc>
      </w:tr>
      <w:tr w:rsidR="00FB3E06" w:rsidRPr="00FB3E06" w:rsidTr="00FB3E06">
        <w:trPr>
          <w:trHeight w:val="84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b/>
                <w:bCs/>
                <w:sz w:val="26"/>
                <w:szCs w:val="26"/>
              </w:rPr>
            </w:pPr>
          </w:p>
        </w:tc>
        <w:tc>
          <w:tcPr>
            <w:tcW w:w="2977"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ИСТОЧНИКИ ФИНАНСИРОВАНИЯ ДЕФИЦИТА БЮДЖЕТА</w:t>
            </w:r>
          </w:p>
        </w:tc>
        <w:tc>
          <w:tcPr>
            <w:tcW w:w="1985" w:type="dxa"/>
            <w:tcBorders>
              <w:top w:val="nil"/>
              <w:left w:val="nil"/>
              <w:bottom w:val="single" w:sz="4" w:space="0" w:color="auto"/>
              <w:right w:val="nil"/>
            </w:tcBorders>
            <w:shd w:val="clear" w:color="auto" w:fill="auto"/>
            <w:vAlign w:val="bottom"/>
            <w:hideMark/>
          </w:tcPr>
          <w:p w:rsidR="00FB3E06" w:rsidRPr="00FB3E06" w:rsidRDefault="00FB3E06" w:rsidP="00FB3E06">
            <w:pPr>
              <w:jc w:val="center"/>
              <w:rPr>
                <w:sz w:val="26"/>
                <w:szCs w:val="26"/>
              </w:rPr>
            </w:pPr>
            <w:r w:rsidRPr="00FB3E06">
              <w:rPr>
                <w:sz w:val="26"/>
                <w:szCs w:val="26"/>
              </w:rPr>
              <w:t>01 00 00 00 00 0000 000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73,000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716,155</w:t>
            </w:r>
          </w:p>
        </w:tc>
        <w:tc>
          <w:tcPr>
            <w:tcW w:w="1417"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716,155</w:t>
            </w:r>
          </w:p>
        </w:tc>
        <w:tc>
          <w:tcPr>
            <w:tcW w:w="993"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528,889</w:t>
            </w:r>
          </w:p>
        </w:tc>
      </w:tr>
      <w:tr w:rsidR="00FB3E06" w:rsidRPr="00FB3E06" w:rsidTr="00FB3E06">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 xml:space="preserve"> 914</w:t>
            </w:r>
          </w:p>
        </w:tc>
        <w:tc>
          <w:tcPr>
            <w:tcW w:w="2977"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Изменение остатков средств на счетах по учету средств бюджетов</w:t>
            </w:r>
          </w:p>
        </w:tc>
        <w:tc>
          <w:tcPr>
            <w:tcW w:w="1985" w:type="dxa"/>
            <w:tcBorders>
              <w:top w:val="nil"/>
              <w:left w:val="nil"/>
              <w:bottom w:val="single" w:sz="4" w:space="0" w:color="auto"/>
              <w:right w:val="nil"/>
            </w:tcBorders>
            <w:shd w:val="clear" w:color="auto" w:fill="auto"/>
            <w:vAlign w:val="bottom"/>
            <w:hideMark/>
          </w:tcPr>
          <w:p w:rsidR="00FB3E06" w:rsidRPr="00FB3E06" w:rsidRDefault="00FB3E06" w:rsidP="00FB3E06">
            <w:pPr>
              <w:jc w:val="center"/>
              <w:rPr>
                <w:sz w:val="26"/>
                <w:szCs w:val="26"/>
              </w:rPr>
            </w:pPr>
            <w:r w:rsidRPr="00FB3E06">
              <w:rPr>
                <w:sz w:val="26"/>
                <w:szCs w:val="26"/>
              </w:rPr>
              <w:t>01 05 00 00 00 0000 000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73,000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716,155</w:t>
            </w:r>
          </w:p>
        </w:tc>
        <w:tc>
          <w:tcPr>
            <w:tcW w:w="1417"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716,155</w:t>
            </w:r>
          </w:p>
        </w:tc>
        <w:tc>
          <w:tcPr>
            <w:tcW w:w="993"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528,889</w:t>
            </w:r>
          </w:p>
        </w:tc>
      </w:tr>
      <w:tr w:rsidR="00FB3E06" w:rsidRPr="00FB3E06" w:rsidTr="00FB3E06">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914</w:t>
            </w:r>
          </w:p>
        </w:tc>
        <w:tc>
          <w:tcPr>
            <w:tcW w:w="2977"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Увеличение прочих остатков средств бюджетов</w:t>
            </w:r>
          </w:p>
        </w:tc>
        <w:tc>
          <w:tcPr>
            <w:tcW w:w="1985" w:type="dxa"/>
            <w:tcBorders>
              <w:top w:val="nil"/>
              <w:left w:val="nil"/>
              <w:bottom w:val="single" w:sz="4" w:space="0" w:color="auto"/>
              <w:right w:val="nil"/>
            </w:tcBorders>
            <w:shd w:val="clear" w:color="auto" w:fill="auto"/>
            <w:vAlign w:val="bottom"/>
            <w:hideMark/>
          </w:tcPr>
          <w:p w:rsidR="00FB3E06" w:rsidRPr="00FB3E06" w:rsidRDefault="00FB3E06" w:rsidP="00FB3E06">
            <w:pPr>
              <w:jc w:val="center"/>
              <w:rPr>
                <w:sz w:val="26"/>
                <w:szCs w:val="26"/>
              </w:rPr>
            </w:pPr>
            <w:r w:rsidRPr="00FB3E06">
              <w:rPr>
                <w:sz w:val="26"/>
                <w:szCs w:val="26"/>
              </w:rPr>
              <w:t>01 05 02 00 00 0000 500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-5 678,958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-7 898,161</w:t>
            </w:r>
          </w:p>
        </w:tc>
        <w:tc>
          <w:tcPr>
            <w:tcW w:w="1417"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-7 898,161</w:t>
            </w:r>
          </w:p>
        </w:tc>
        <w:tc>
          <w:tcPr>
            <w:tcW w:w="993"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-8 003,196</w:t>
            </w:r>
          </w:p>
        </w:tc>
      </w:tr>
      <w:tr w:rsidR="00FB3E06" w:rsidRPr="00FB3E06" w:rsidTr="00FB3E06">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914</w:t>
            </w:r>
          </w:p>
        </w:tc>
        <w:tc>
          <w:tcPr>
            <w:tcW w:w="2977"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Увеличение прочих остатков денежных средств бюджетов сельских поселений</w:t>
            </w:r>
          </w:p>
        </w:tc>
        <w:tc>
          <w:tcPr>
            <w:tcW w:w="1985" w:type="dxa"/>
            <w:tcBorders>
              <w:top w:val="nil"/>
              <w:left w:val="nil"/>
              <w:bottom w:val="single" w:sz="4" w:space="0" w:color="auto"/>
              <w:right w:val="nil"/>
            </w:tcBorders>
            <w:shd w:val="clear" w:color="auto" w:fill="auto"/>
            <w:vAlign w:val="bottom"/>
            <w:hideMark/>
          </w:tcPr>
          <w:p w:rsidR="00FB3E06" w:rsidRPr="00FB3E06" w:rsidRDefault="00FB3E06" w:rsidP="00FB3E06">
            <w:pPr>
              <w:jc w:val="center"/>
              <w:rPr>
                <w:sz w:val="26"/>
                <w:szCs w:val="26"/>
              </w:rPr>
            </w:pPr>
            <w:r w:rsidRPr="00FB3E06">
              <w:rPr>
                <w:sz w:val="26"/>
                <w:szCs w:val="26"/>
              </w:rPr>
              <w:t>01 05 02 01 10 0000 510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-5 678,958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-7 898,161</w:t>
            </w:r>
          </w:p>
        </w:tc>
        <w:tc>
          <w:tcPr>
            <w:tcW w:w="1417"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-7 898,161</w:t>
            </w:r>
          </w:p>
        </w:tc>
        <w:tc>
          <w:tcPr>
            <w:tcW w:w="993"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-8 003,196</w:t>
            </w:r>
          </w:p>
        </w:tc>
      </w:tr>
      <w:tr w:rsidR="00FB3E06" w:rsidRPr="00FB3E06" w:rsidTr="00FB3E06">
        <w:trPr>
          <w:trHeight w:val="51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914</w:t>
            </w:r>
          </w:p>
        </w:tc>
        <w:tc>
          <w:tcPr>
            <w:tcW w:w="2977"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Уменьшение прочих остатков средств бюджетов</w:t>
            </w:r>
          </w:p>
        </w:tc>
        <w:tc>
          <w:tcPr>
            <w:tcW w:w="1985" w:type="dxa"/>
            <w:tcBorders>
              <w:top w:val="nil"/>
              <w:left w:val="nil"/>
              <w:bottom w:val="single" w:sz="4" w:space="0" w:color="auto"/>
              <w:right w:val="nil"/>
            </w:tcBorders>
            <w:shd w:val="clear" w:color="auto" w:fill="auto"/>
            <w:vAlign w:val="bottom"/>
            <w:hideMark/>
          </w:tcPr>
          <w:p w:rsidR="00FB3E06" w:rsidRPr="00FB3E06" w:rsidRDefault="00FB3E06" w:rsidP="00FB3E06">
            <w:pPr>
              <w:jc w:val="center"/>
              <w:rPr>
                <w:sz w:val="26"/>
                <w:szCs w:val="26"/>
              </w:rPr>
            </w:pPr>
            <w:r w:rsidRPr="00FB3E06">
              <w:rPr>
                <w:sz w:val="26"/>
                <w:szCs w:val="26"/>
              </w:rPr>
              <w:t>01 05 02 00 00 0000 600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5 751,958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8 614,316</w:t>
            </w:r>
          </w:p>
        </w:tc>
        <w:tc>
          <w:tcPr>
            <w:tcW w:w="1417"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8 614,316</w:t>
            </w:r>
          </w:p>
        </w:tc>
        <w:tc>
          <w:tcPr>
            <w:tcW w:w="993"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8 532,085</w:t>
            </w:r>
          </w:p>
        </w:tc>
      </w:tr>
      <w:tr w:rsidR="00FB3E06" w:rsidRPr="00FB3E06" w:rsidTr="00FB3E06">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B3E06" w:rsidRPr="00FB3E06" w:rsidRDefault="00FB3E06" w:rsidP="00FB3E06">
            <w:pPr>
              <w:rPr>
                <w:sz w:val="26"/>
                <w:szCs w:val="26"/>
              </w:rPr>
            </w:pPr>
            <w:r w:rsidRPr="00FB3E06">
              <w:rPr>
                <w:sz w:val="26"/>
                <w:szCs w:val="26"/>
              </w:rPr>
              <w:t>914</w:t>
            </w:r>
          </w:p>
        </w:tc>
        <w:tc>
          <w:tcPr>
            <w:tcW w:w="2977"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rPr>
                <w:sz w:val="26"/>
                <w:szCs w:val="26"/>
              </w:rPr>
            </w:pPr>
            <w:r w:rsidRPr="00FB3E06">
              <w:rPr>
                <w:sz w:val="26"/>
                <w:szCs w:val="26"/>
              </w:rPr>
              <w:t>Уменьшение прочих остатков денежных средств бюджетов сельских поселений</w:t>
            </w:r>
          </w:p>
        </w:tc>
        <w:tc>
          <w:tcPr>
            <w:tcW w:w="1985" w:type="dxa"/>
            <w:tcBorders>
              <w:top w:val="nil"/>
              <w:left w:val="nil"/>
              <w:bottom w:val="single" w:sz="4" w:space="0" w:color="auto"/>
              <w:right w:val="single" w:sz="4" w:space="0" w:color="auto"/>
            </w:tcBorders>
            <w:shd w:val="clear" w:color="auto" w:fill="auto"/>
            <w:vAlign w:val="bottom"/>
            <w:hideMark/>
          </w:tcPr>
          <w:p w:rsidR="00FB3E06" w:rsidRPr="00FB3E06" w:rsidRDefault="00FB3E06" w:rsidP="00FB3E06">
            <w:pPr>
              <w:jc w:val="center"/>
              <w:rPr>
                <w:sz w:val="26"/>
                <w:szCs w:val="26"/>
              </w:rPr>
            </w:pPr>
            <w:r w:rsidRPr="00FB3E06">
              <w:rPr>
                <w:sz w:val="26"/>
                <w:szCs w:val="26"/>
              </w:rPr>
              <w:t>01 05 02 01 10 0000 610</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5 751,958</w:t>
            </w:r>
          </w:p>
        </w:tc>
        <w:tc>
          <w:tcPr>
            <w:tcW w:w="1134"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8 614,316</w:t>
            </w:r>
          </w:p>
        </w:tc>
        <w:tc>
          <w:tcPr>
            <w:tcW w:w="1417"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8 614,316</w:t>
            </w:r>
          </w:p>
        </w:tc>
        <w:tc>
          <w:tcPr>
            <w:tcW w:w="993" w:type="dxa"/>
            <w:tcBorders>
              <w:top w:val="nil"/>
              <w:left w:val="nil"/>
              <w:bottom w:val="single" w:sz="4" w:space="0" w:color="auto"/>
              <w:right w:val="single" w:sz="4" w:space="0" w:color="auto"/>
            </w:tcBorders>
            <w:shd w:val="clear" w:color="auto" w:fill="auto"/>
            <w:noWrap/>
            <w:vAlign w:val="bottom"/>
            <w:hideMark/>
          </w:tcPr>
          <w:p w:rsidR="00FB3E06" w:rsidRPr="00FB3E06" w:rsidRDefault="00FB3E06" w:rsidP="00FB3E06">
            <w:pPr>
              <w:jc w:val="right"/>
              <w:rPr>
                <w:sz w:val="26"/>
                <w:szCs w:val="26"/>
              </w:rPr>
            </w:pPr>
            <w:r w:rsidRPr="00FB3E06">
              <w:rPr>
                <w:sz w:val="26"/>
                <w:szCs w:val="26"/>
              </w:rPr>
              <w:t>8 532,085</w:t>
            </w:r>
          </w:p>
        </w:tc>
      </w:tr>
      <w:tr w:rsidR="00FB3E06" w:rsidRPr="00FB3E06" w:rsidTr="00FB3E06">
        <w:trPr>
          <w:trHeight w:val="330"/>
        </w:trPr>
        <w:tc>
          <w:tcPr>
            <w:tcW w:w="3686" w:type="dxa"/>
            <w:gridSpan w:val="2"/>
            <w:tcBorders>
              <w:top w:val="nil"/>
              <w:left w:val="nil"/>
              <w:bottom w:val="nil"/>
              <w:right w:val="nil"/>
            </w:tcBorders>
            <w:shd w:val="clear" w:color="auto" w:fill="auto"/>
            <w:noWrap/>
            <w:hideMark/>
          </w:tcPr>
          <w:p w:rsidR="00FB3E06" w:rsidRPr="00FB3E06" w:rsidRDefault="00FB3E06" w:rsidP="00FB3E06">
            <w:pPr>
              <w:rPr>
                <w:sz w:val="26"/>
                <w:szCs w:val="26"/>
              </w:rPr>
            </w:pPr>
          </w:p>
          <w:p w:rsidR="00FB3E06" w:rsidRPr="00FB3E06" w:rsidRDefault="00FB3E06" w:rsidP="00FB3E06">
            <w:pPr>
              <w:rPr>
                <w:sz w:val="26"/>
                <w:szCs w:val="26"/>
              </w:rPr>
            </w:pPr>
          </w:p>
          <w:p w:rsidR="00FB3E06" w:rsidRPr="00FB3E06" w:rsidRDefault="00FB3E06" w:rsidP="00FB3E06">
            <w:pPr>
              <w:rPr>
                <w:sz w:val="26"/>
                <w:szCs w:val="26"/>
              </w:rPr>
            </w:pPr>
            <w:r w:rsidRPr="00FB3E06">
              <w:rPr>
                <w:sz w:val="26"/>
                <w:szCs w:val="26"/>
              </w:rPr>
              <w:t>Глава сельского поселения</w:t>
            </w:r>
          </w:p>
        </w:tc>
        <w:tc>
          <w:tcPr>
            <w:tcW w:w="1985" w:type="dxa"/>
            <w:tcBorders>
              <w:top w:val="nil"/>
              <w:left w:val="nil"/>
              <w:bottom w:val="nil"/>
              <w:right w:val="nil"/>
            </w:tcBorders>
            <w:shd w:val="clear" w:color="auto" w:fill="auto"/>
            <w:noWrap/>
            <w:vAlign w:val="bottom"/>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rPr>
                <w:sz w:val="26"/>
                <w:szCs w:val="26"/>
              </w:rPr>
            </w:pPr>
          </w:p>
        </w:tc>
        <w:tc>
          <w:tcPr>
            <w:tcW w:w="1134" w:type="dxa"/>
            <w:tcBorders>
              <w:top w:val="nil"/>
              <w:left w:val="nil"/>
              <w:bottom w:val="nil"/>
              <w:right w:val="nil"/>
            </w:tcBorders>
            <w:shd w:val="clear" w:color="auto" w:fill="auto"/>
            <w:noWrap/>
            <w:hideMark/>
          </w:tcPr>
          <w:p w:rsidR="00FB3E06" w:rsidRPr="00FB3E06" w:rsidRDefault="00FB3E06" w:rsidP="00FB3E06">
            <w:pPr>
              <w:jc w:val="right"/>
              <w:rPr>
                <w:sz w:val="26"/>
                <w:szCs w:val="26"/>
              </w:rPr>
            </w:pPr>
          </w:p>
        </w:tc>
        <w:tc>
          <w:tcPr>
            <w:tcW w:w="2410" w:type="dxa"/>
            <w:gridSpan w:val="2"/>
            <w:tcBorders>
              <w:top w:val="nil"/>
              <w:left w:val="nil"/>
              <w:bottom w:val="nil"/>
              <w:right w:val="nil"/>
            </w:tcBorders>
            <w:shd w:val="clear" w:color="auto" w:fill="auto"/>
            <w:noWrap/>
            <w:hideMark/>
          </w:tcPr>
          <w:p w:rsidR="00FB3E06" w:rsidRPr="00FB3E06" w:rsidRDefault="00FB3E06" w:rsidP="00FB3E06">
            <w:pPr>
              <w:jc w:val="right"/>
              <w:rPr>
                <w:sz w:val="26"/>
                <w:szCs w:val="26"/>
              </w:rPr>
            </w:pPr>
          </w:p>
          <w:p w:rsidR="00FB3E06" w:rsidRPr="00FB3E06" w:rsidRDefault="00FB3E06" w:rsidP="00FB3E06">
            <w:pPr>
              <w:jc w:val="right"/>
              <w:rPr>
                <w:sz w:val="26"/>
                <w:szCs w:val="26"/>
              </w:rPr>
            </w:pPr>
          </w:p>
          <w:p w:rsidR="00FB3E06" w:rsidRPr="00FB3E06" w:rsidRDefault="00FB3E06" w:rsidP="00FB3E06">
            <w:pPr>
              <w:jc w:val="right"/>
              <w:rPr>
                <w:sz w:val="26"/>
                <w:szCs w:val="26"/>
              </w:rPr>
            </w:pPr>
            <w:r w:rsidRPr="00FB3E06">
              <w:rPr>
                <w:sz w:val="26"/>
                <w:szCs w:val="26"/>
              </w:rPr>
              <w:t>А.В. Кущ</w:t>
            </w:r>
          </w:p>
        </w:tc>
      </w:tr>
    </w:tbl>
    <w:p w:rsidR="00FB3E06" w:rsidRPr="00FB3E06" w:rsidRDefault="00FB3E06" w:rsidP="00FB3E06">
      <w:pPr>
        <w:spacing w:after="160" w:line="259" w:lineRule="auto"/>
        <w:rPr>
          <w:rFonts w:eastAsiaTheme="minorHAnsi"/>
          <w:sz w:val="26"/>
          <w:szCs w:val="26"/>
          <w:lang w:eastAsia="en-US"/>
        </w:rPr>
      </w:pPr>
    </w:p>
    <w:sectPr w:rsidR="00FB3E06" w:rsidRPr="00FB3E06" w:rsidSect="00FB3E06">
      <w:pgSz w:w="11906" w:h="16838"/>
      <w:pgMar w:top="1134" w:right="567" w:bottom="1134" w:left="1985"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8D9" w:rsidRDefault="006918D9" w:rsidP="001A4F32">
      <w:r>
        <w:separator/>
      </w:r>
    </w:p>
  </w:endnote>
  <w:endnote w:type="continuationSeparator" w:id="0">
    <w:p w:rsidR="006918D9" w:rsidRDefault="006918D9" w:rsidP="001A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8D9" w:rsidRDefault="006918D9" w:rsidP="001A4F32">
      <w:r>
        <w:separator/>
      </w:r>
    </w:p>
  </w:footnote>
  <w:footnote w:type="continuationSeparator" w:id="0">
    <w:p w:rsidR="006918D9" w:rsidRDefault="006918D9" w:rsidP="001A4F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3095F"/>
    <w:multiLevelType w:val="hybridMultilevel"/>
    <w:tmpl w:val="7DA0F4B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6241186C"/>
    <w:multiLevelType w:val="hybridMultilevel"/>
    <w:tmpl w:val="2B8CE44E"/>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34F"/>
    <w:rsid w:val="000175B8"/>
    <w:rsid w:val="00093153"/>
    <w:rsid w:val="000B634F"/>
    <w:rsid w:val="001A4F32"/>
    <w:rsid w:val="001C71FF"/>
    <w:rsid w:val="00211AA8"/>
    <w:rsid w:val="00296929"/>
    <w:rsid w:val="006918D9"/>
    <w:rsid w:val="006A4E32"/>
    <w:rsid w:val="0074235F"/>
    <w:rsid w:val="00961F65"/>
    <w:rsid w:val="00A34A1A"/>
    <w:rsid w:val="00A75B6E"/>
    <w:rsid w:val="00A97F47"/>
    <w:rsid w:val="00C73F2B"/>
    <w:rsid w:val="00DB6339"/>
    <w:rsid w:val="00E03A2A"/>
    <w:rsid w:val="00F34406"/>
    <w:rsid w:val="00FB3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2086E"/>
  <w15:chartTrackingRefBased/>
  <w15:docId w15:val="{4A0C0BF3-382C-4545-9C3F-D1A16F9B2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929"/>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6929"/>
    <w:rPr>
      <w:rFonts w:ascii="Segoe UI" w:hAnsi="Segoe UI" w:cs="Segoe UI"/>
      <w:sz w:val="18"/>
      <w:szCs w:val="18"/>
    </w:rPr>
  </w:style>
  <w:style w:type="character" w:customStyle="1" w:styleId="a4">
    <w:name w:val="Текст выноски Знак"/>
    <w:basedOn w:val="a0"/>
    <w:link w:val="a3"/>
    <w:uiPriority w:val="99"/>
    <w:semiHidden/>
    <w:rsid w:val="00296929"/>
    <w:rPr>
      <w:rFonts w:ascii="Segoe UI" w:eastAsia="Times New Roman" w:hAnsi="Segoe UI" w:cs="Segoe UI"/>
      <w:sz w:val="18"/>
      <w:szCs w:val="18"/>
      <w:lang w:eastAsia="ru-RU"/>
    </w:rPr>
  </w:style>
  <w:style w:type="numbering" w:customStyle="1" w:styleId="1">
    <w:name w:val="Нет списка1"/>
    <w:next w:val="a2"/>
    <w:uiPriority w:val="99"/>
    <w:semiHidden/>
    <w:unhideWhenUsed/>
    <w:rsid w:val="00FB3E06"/>
  </w:style>
  <w:style w:type="paragraph" w:styleId="a5">
    <w:name w:val="List Paragraph"/>
    <w:basedOn w:val="a"/>
    <w:uiPriority w:val="34"/>
    <w:qFormat/>
    <w:rsid w:val="00FB3E06"/>
    <w:pPr>
      <w:spacing w:after="160" w:line="259" w:lineRule="auto"/>
      <w:ind w:left="720"/>
      <w:contextualSpacing/>
    </w:pPr>
    <w:rPr>
      <w:rFonts w:asciiTheme="minorHAnsi" w:eastAsiaTheme="minorHAnsi" w:hAnsiTheme="minorHAnsi" w:cstheme="minorBidi"/>
      <w:sz w:val="22"/>
      <w:szCs w:val="22"/>
      <w:lang w:eastAsia="en-US"/>
    </w:rPr>
  </w:style>
  <w:style w:type="paragraph" w:styleId="a6">
    <w:name w:val="header"/>
    <w:basedOn w:val="a"/>
    <w:link w:val="a7"/>
    <w:uiPriority w:val="99"/>
    <w:unhideWhenUsed/>
    <w:rsid w:val="001A4F32"/>
    <w:pPr>
      <w:tabs>
        <w:tab w:val="center" w:pos="4677"/>
        <w:tab w:val="right" w:pos="9355"/>
      </w:tabs>
    </w:pPr>
  </w:style>
  <w:style w:type="character" w:customStyle="1" w:styleId="a7">
    <w:name w:val="Верхний колонтитул Знак"/>
    <w:basedOn w:val="a0"/>
    <w:link w:val="a6"/>
    <w:uiPriority w:val="99"/>
    <w:rsid w:val="001A4F32"/>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1A4F32"/>
    <w:pPr>
      <w:tabs>
        <w:tab w:val="center" w:pos="4677"/>
        <w:tab w:val="right" w:pos="9355"/>
      </w:tabs>
    </w:pPr>
  </w:style>
  <w:style w:type="character" w:customStyle="1" w:styleId="a9">
    <w:name w:val="Нижний колонтитул Знак"/>
    <w:basedOn w:val="a0"/>
    <w:link w:val="a8"/>
    <w:uiPriority w:val="99"/>
    <w:rsid w:val="001A4F32"/>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88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17979</Words>
  <Characters>102485</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2019-05-20T01:21:00Z</cp:lastPrinted>
  <dcterms:created xsi:type="dcterms:W3CDTF">2019-05-17T00:19:00Z</dcterms:created>
  <dcterms:modified xsi:type="dcterms:W3CDTF">2019-05-20T01:26:00Z</dcterms:modified>
</cp:coreProperties>
</file>