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AB3" w:rsidRDefault="005C3AB3" w:rsidP="005C3A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5C3AB3" w:rsidRDefault="005C3AB3" w:rsidP="005C3A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5C3AB3" w:rsidRDefault="005C3AB3" w:rsidP="005C3AB3">
      <w:pPr>
        <w:jc w:val="center"/>
        <w:rPr>
          <w:b/>
          <w:sz w:val="26"/>
          <w:szCs w:val="26"/>
        </w:rPr>
      </w:pPr>
    </w:p>
    <w:p w:rsidR="005C3AB3" w:rsidRDefault="005C3AB3" w:rsidP="005C3AB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5C3AB3" w:rsidRDefault="005C3AB3" w:rsidP="005C3AB3">
      <w:pPr>
        <w:jc w:val="center"/>
        <w:rPr>
          <w:sz w:val="26"/>
          <w:szCs w:val="26"/>
        </w:rPr>
      </w:pPr>
    </w:p>
    <w:p w:rsidR="005C3AB3" w:rsidRDefault="005C3AB3" w:rsidP="005C3AB3">
      <w:pPr>
        <w:jc w:val="center"/>
        <w:rPr>
          <w:sz w:val="26"/>
          <w:szCs w:val="26"/>
        </w:rPr>
      </w:pPr>
    </w:p>
    <w:p w:rsidR="005C3AB3" w:rsidRDefault="005C3AB3" w:rsidP="005C3AB3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14.11.2024</w:t>
      </w:r>
      <w:r>
        <w:rPr>
          <w:sz w:val="26"/>
          <w:szCs w:val="26"/>
        </w:rPr>
        <w:t xml:space="preserve">                                                                                                               № 5</w:t>
      </w:r>
      <w:r>
        <w:rPr>
          <w:sz w:val="26"/>
          <w:szCs w:val="26"/>
        </w:rPr>
        <w:t>9</w:t>
      </w:r>
      <w:bookmarkStart w:id="0" w:name="_GoBack"/>
      <w:bookmarkEnd w:id="0"/>
      <w:r>
        <w:rPr>
          <w:sz w:val="26"/>
          <w:szCs w:val="26"/>
        </w:rPr>
        <w:t>-па</w:t>
      </w:r>
    </w:p>
    <w:p w:rsidR="005C3AB3" w:rsidRPr="005C3AB3" w:rsidRDefault="005C3AB3" w:rsidP="005C3AB3">
      <w:pPr>
        <w:spacing w:line="240" w:lineRule="exact"/>
        <w:jc w:val="center"/>
        <w:rPr>
          <w:sz w:val="20"/>
          <w:szCs w:val="20"/>
        </w:rPr>
      </w:pPr>
      <w:r w:rsidRPr="005C3AB3">
        <w:rPr>
          <w:sz w:val="20"/>
          <w:szCs w:val="20"/>
        </w:rPr>
        <w:t>с.Нигирь</w:t>
      </w:r>
    </w:p>
    <w:p w:rsidR="005C3AB3" w:rsidRDefault="005C3AB3" w:rsidP="005C3AB3">
      <w:pPr>
        <w:spacing w:line="240" w:lineRule="exact"/>
        <w:rPr>
          <w:sz w:val="26"/>
          <w:szCs w:val="26"/>
        </w:rPr>
      </w:pPr>
    </w:p>
    <w:p w:rsidR="005C3AB3" w:rsidRDefault="005C3AB3" w:rsidP="005C3AB3">
      <w:pPr>
        <w:spacing w:line="240" w:lineRule="exact"/>
        <w:rPr>
          <w:sz w:val="26"/>
          <w:szCs w:val="26"/>
        </w:rPr>
      </w:pPr>
    </w:p>
    <w:p w:rsidR="005C3AB3" w:rsidRDefault="005C3AB3" w:rsidP="005C3AB3">
      <w:pPr>
        <w:spacing w:line="240" w:lineRule="exact"/>
        <w:jc w:val="both"/>
        <w:rPr>
          <w:sz w:val="26"/>
          <w:szCs w:val="26"/>
        </w:rPr>
      </w:pPr>
    </w:p>
    <w:p w:rsidR="005C3AB3" w:rsidRDefault="005C3AB3" w:rsidP="005C3AB3">
      <w:pPr>
        <w:spacing w:line="240" w:lineRule="exact"/>
      </w:pPr>
    </w:p>
    <w:p w:rsidR="0077490B" w:rsidRPr="0077490B" w:rsidRDefault="0077490B" w:rsidP="0077490B">
      <w:pPr>
        <w:spacing w:line="240" w:lineRule="exact"/>
        <w:jc w:val="both"/>
        <w:rPr>
          <w:sz w:val="26"/>
          <w:szCs w:val="26"/>
        </w:rPr>
      </w:pPr>
      <w:r w:rsidRPr="0077490B">
        <w:rPr>
          <w:sz w:val="26"/>
          <w:szCs w:val="26"/>
        </w:rPr>
        <w:t>Об утверждении Положения о жилищной комиссии и состава жилищной комиссии при администрации Нигирского сельского поселения Николаевского муниципального района Хабаровского края</w:t>
      </w:r>
    </w:p>
    <w:p w:rsidR="0077490B" w:rsidRPr="0077490B" w:rsidRDefault="0077490B" w:rsidP="0077490B">
      <w:pPr>
        <w:spacing w:line="240" w:lineRule="exact"/>
        <w:jc w:val="both"/>
        <w:rPr>
          <w:sz w:val="26"/>
          <w:szCs w:val="26"/>
        </w:rPr>
      </w:pPr>
    </w:p>
    <w:p w:rsidR="0077490B" w:rsidRPr="0077490B" w:rsidRDefault="0077490B" w:rsidP="0077490B">
      <w:pPr>
        <w:spacing w:line="240" w:lineRule="exact"/>
        <w:jc w:val="both"/>
        <w:rPr>
          <w:sz w:val="26"/>
          <w:szCs w:val="26"/>
        </w:rPr>
      </w:pPr>
    </w:p>
    <w:p w:rsidR="0077490B" w:rsidRPr="0077490B" w:rsidRDefault="0077490B" w:rsidP="00E57051">
      <w:pPr>
        <w:ind w:firstLine="709"/>
        <w:jc w:val="both"/>
        <w:rPr>
          <w:sz w:val="26"/>
          <w:szCs w:val="26"/>
        </w:rPr>
      </w:pPr>
      <w:proofErr w:type="gramStart"/>
      <w:r w:rsidRPr="0077490B">
        <w:rPr>
          <w:sz w:val="26"/>
          <w:szCs w:val="26"/>
        </w:rPr>
        <w:t>В целях рассмотрения жилищных вопросов, руководствуясь Жилищным кодексом Российской Федераци</w:t>
      </w:r>
      <w:r w:rsidR="001914EA">
        <w:rPr>
          <w:sz w:val="26"/>
          <w:szCs w:val="26"/>
        </w:rPr>
        <w:t xml:space="preserve">и, Федеральным законом от 06 октября </w:t>
      </w:r>
      <w:r w:rsidRPr="0077490B">
        <w:rPr>
          <w:sz w:val="26"/>
          <w:szCs w:val="26"/>
        </w:rPr>
        <w:t xml:space="preserve">2003 </w:t>
      </w:r>
      <w:r w:rsidR="001914EA">
        <w:rPr>
          <w:sz w:val="26"/>
          <w:szCs w:val="26"/>
        </w:rPr>
        <w:t xml:space="preserve">г. </w:t>
      </w:r>
      <w:r w:rsidRPr="0077490B">
        <w:rPr>
          <w:sz w:val="26"/>
          <w:szCs w:val="26"/>
        </w:rPr>
        <w:t>№ 131-ФЗ «Об общих принципах организации местного самоуправления в Российской Федерации», Зак</w:t>
      </w:r>
      <w:r w:rsidR="001914EA">
        <w:rPr>
          <w:sz w:val="26"/>
          <w:szCs w:val="26"/>
        </w:rPr>
        <w:t xml:space="preserve">оном Хабаровского края от 24 ноября </w:t>
      </w:r>
      <w:r w:rsidRPr="0077490B">
        <w:rPr>
          <w:sz w:val="26"/>
          <w:szCs w:val="26"/>
        </w:rPr>
        <w:t xml:space="preserve">2014 </w:t>
      </w:r>
      <w:r w:rsidR="001914EA">
        <w:rPr>
          <w:sz w:val="26"/>
          <w:szCs w:val="26"/>
        </w:rPr>
        <w:t xml:space="preserve">г. </w:t>
      </w:r>
      <w:r w:rsidRPr="0077490B">
        <w:rPr>
          <w:sz w:val="26"/>
          <w:szCs w:val="26"/>
        </w:rPr>
        <w:t xml:space="preserve">№ 16 «О закреплении за сельскими поселениями Хабаровского края вопросов местного значения», Уставом </w:t>
      </w:r>
      <w:r w:rsidR="001914EA">
        <w:rPr>
          <w:sz w:val="26"/>
          <w:szCs w:val="26"/>
        </w:rPr>
        <w:t xml:space="preserve">Нигирского </w:t>
      </w:r>
      <w:r w:rsidRPr="0077490B">
        <w:rPr>
          <w:sz w:val="26"/>
          <w:szCs w:val="26"/>
        </w:rPr>
        <w:t xml:space="preserve">сельского поселения </w:t>
      </w:r>
      <w:r w:rsidR="001914EA">
        <w:rPr>
          <w:sz w:val="26"/>
          <w:szCs w:val="26"/>
        </w:rPr>
        <w:t xml:space="preserve">Николаевского </w:t>
      </w:r>
      <w:r w:rsidRPr="0077490B">
        <w:rPr>
          <w:sz w:val="26"/>
          <w:szCs w:val="26"/>
        </w:rPr>
        <w:t>муниципального района</w:t>
      </w:r>
      <w:r w:rsidR="001914EA">
        <w:rPr>
          <w:sz w:val="26"/>
          <w:szCs w:val="26"/>
        </w:rPr>
        <w:t xml:space="preserve"> Хабаровского края, администрация Нигирского сельского поселения Николаевского</w:t>
      </w:r>
      <w:proofErr w:type="gramEnd"/>
      <w:r w:rsidR="001914EA">
        <w:rPr>
          <w:sz w:val="26"/>
          <w:szCs w:val="26"/>
        </w:rPr>
        <w:t xml:space="preserve"> муниципального района Хабаровского края</w:t>
      </w:r>
    </w:p>
    <w:p w:rsidR="0077490B" w:rsidRPr="0077490B" w:rsidRDefault="0077490B" w:rsidP="00E57051">
      <w:pPr>
        <w:jc w:val="both"/>
        <w:rPr>
          <w:sz w:val="26"/>
          <w:szCs w:val="26"/>
        </w:rPr>
      </w:pPr>
      <w:r w:rsidRPr="0077490B">
        <w:rPr>
          <w:sz w:val="26"/>
          <w:szCs w:val="26"/>
        </w:rPr>
        <w:t>ПОСТАНОВЛ</w:t>
      </w:r>
      <w:r w:rsidR="00D863CE">
        <w:rPr>
          <w:sz w:val="26"/>
          <w:szCs w:val="26"/>
        </w:rPr>
        <w:t>Я</w:t>
      </w:r>
      <w:r w:rsidRPr="0077490B">
        <w:rPr>
          <w:sz w:val="26"/>
          <w:szCs w:val="26"/>
        </w:rPr>
        <w:t>ЕТ:</w:t>
      </w:r>
    </w:p>
    <w:p w:rsidR="00E57051" w:rsidRDefault="001914EA" w:rsidP="00E57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</w:t>
      </w:r>
      <w:r w:rsidR="00E57051">
        <w:rPr>
          <w:sz w:val="26"/>
          <w:szCs w:val="26"/>
        </w:rPr>
        <w:t>прилагаемые:</w:t>
      </w:r>
    </w:p>
    <w:p w:rsidR="0077490B" w:rsidRPr="0077490B" w:rsidRDefault="00E57051" w:rsidP="00E57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993324">
        <w:rPr>
          <w:sz w:val="26"/>
          <w:szCs w:val="26"/>
        </w:rPr>
        <w:t xml:space="preserve"> </w:t>
      </w:r>
      <w:r w:rsidR="0077490B" w:rsidRPr="0077490B">
        <w:rPr>
          <w:sz w:val="26"/>
          <w:szCs w:val="26"/>
        </w:rPr>
        <w:t xml:space="preserve">Положение о жилищной комиссии при администрации </w:t>
      </w:r>
      <w:r w:rsidR="001914EA">
        <w:rPr>
          <w:sz w:val="26"/>
          <w:szCs w:val="26"/>
        </w:rPr>
        <w:t xml:space="preserve">Нигирского сельского поселения Николаевского </w:t>
      </w:r>
      <w:r w:rsidR="0077490B" w:rsidRPr="0077490B">
        <w:rPr>
          <w:sz w:val="26"/>
          <w:szCs w:val="26"/>
        </w:rPr>
        <w:t>муниципа</w:t>
      </w:r>
      <w:r w:rsidR="004162B9">
        <w:rPr>
          <w:sz w:val="26"/>
          <w:szCs w:val="26"/>
        </w:rPr>
        <w:t>льного района Хабаровского края.</w:t>
      </w:r>
    </w:p>
    <w:p w:rsidR="0077490B" w:rsidRPr="0077490B" w:rsidRDefault="004162B9" w:rsidP="00E57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7490B" w:rsidRPr="0077490B">
        <w:rPr>
          <w:sz w:val="26"/>
          <w:szCs w:val="26"/>
        </w:rPr>
        <w:t>2</w:t>
      </w:r>
      <w:r w:rsidR="00993324">
        <w:rPr>
          <w:sz w:val="26"/>
          <w:szCs w:val="26"/>
        </w:rPr>
        <w:t>.</w:t>
      </w:r>
      <w:r>
        <w:rPr>
          <w:sz w:val="26"/>
          <w:szCs w:val="26"/>
        </w:rPr>
        <w:t xml:space="preserve"> С</w:t>
      </w:r>
      <w:r w:rsidR="0077490B" w:rsidRPr="0077490B">
        <w:rPr>
          <w:sz w:val="26"/>
          <w:szCs w:val="26"/>
        </w:rPr>
        <w:t xml:space="preserve">остав жилищной комиссии при администрации </w:t>
      </w:r>
      <w:r w:rsidR="001914EA">
        <w:rPr>
          <w:sz w:val="26"/>
          <w:szCs w:val="26"/>
        </w:rPr>
        <w:t xml:space="preserve">Нигирского </w:t>
      </w:r>
      <w:r w:rsidR="0077490B" w:rsidRPr="0077490B">
        <w:rPr>
          <w:sz w:val="26"/>
          <w:szCs w:val="26"/>
        </w:rPr>
        <w:t xml:space="preserve">сельского поселения </w:t>
      </w:r>
      <w:r w:rsidR="001914EA">
        <w:rPr>
          <w:sz w:val="26"/>
          <w:szCs w:val="26"/>
        </w:rPr>
        <w:t>Николаевского</w:t>
      </w:r>
      <w:r w:rsidR="0077490B" w:rsidRPr="0077490B">
        <w:rPr>
          <w:sz w:val="26"/>
          <w:szCs w:val="26"/>
        </w:rPr>
        <w:t xml:space="preserve"> муниципального района Хабаровского края</w:t>
      </w:r>
      <w:r>
        <w:rPr>
          <w:sz w:val="26"/>
          <w:szCs w:val="26"/>
        </w:rPr>
        <w:t>.</w:t>
      </w:r>
    </w:p>
    <w:p w:rsidR="0077490B" w:rsidRPr="0077490B" w:rsidRDefault="0077490B" w:rsidP="00E57051">
      <w:pPr>
        <w:ind w:firstLine="709"/>
        <w:jc w:val="both"/>
        <w:rPr>
          <w:sz w:val="26"/>
          <w:szCs w:val="26"/>
        </w:rPr>
      </w:pPr>
      <w:r w:rsidRPr="0077490B">
        <w:rPr>
          <w:sz w:val="26"/>
          <w:szCs w:val="26"/>
        </w:rPr>
        <w:t xml:space="preserve">3. Признать утратившим силу постановление </w:t>
      </w:r>
      <w:r w:rsidR="001914EA">
        <w:rPr>
          <w:sz w:val="26"/>
          <w:szCs w:val="26"/>
        </w:rPr>
        <w:t>администрации Нигирского</w:t>
      </w:r>
      <w:r w:rsidRPr="0077490B">
        <w:rPr>
          <w:sz w:val="26"/>
          <w:szCs w:val="26"/>
        </w:rPr>
        <w:t xml:space="preserve"> сельского поселения </w:t>
      </w:r>
      <w:r w:rsidR="001914EA">
        <w:rPr>
          <w:sz w:val="26"/>
          <w:szCs w:val="26"/>
        </w:rPr>
        <w:t>Николаевского муниципального района Хабаровского края</w:t>
      </w:r>
      <w:r w:rsidRPr="0077490B">
        <w:rPr>
          <w:sz w:val="26"/>
          <w:szCs w:val="26"/>
        </w:rPr>
        <w:t xml:space="preserve"> от </w:t>
      </w:r>
      <w:r w:rsidR="001914EA">
        <w:rPr>
          <w:sz w:val="26"/>
          <w:szCs w:val="26"/>
        </w:rPr>
        <w:t>15 декабря 2014 г. № 46-па</w:t>
      </w:r>
      <w:r w:rsidRPr="0077490B">
        <w:rPr>
          <w:sz w:val="26"/>
          <w:szCs w:val="26"/>
        </w:rPr>
        <w:t xml:space="preserve"> </w:t>
      </w:r>
      <w:r w:rsidR="001914EA">
        <w:rPr>
          <w:sz w:val="26"/>
          <w:szCs w:val="26"/>
        </w:rPr>
        <w:t>«О</w:t>
      </w:r>
      <w:r w:rsidRPr="0077490B">
        <w:rPr>
          <w:sz w:val="26"/>
          <w:szCs w:val="26"/>
        </w:rPr>
        <w:t xml:space="preserve"> </w:t>
      </w:r>
      <w:r w:rsidR="001914EA">
        <w:rPr>
          <w:sz w:val="26"/>
          <w:szCs w:val="26"/>
        </w:rPr>
        <w:t>создании жилищной комиссии при администрации Нигирского сельского поселения</w:t>
      </w:r>
      <w:r w:rsidRPr="0077490B">
        <w:rPr>
          <w:sz w:val="26"/>
          <w:szCs w:val="26"/>
        </w:rPr>
        <w:t>».</w:t>
      </w:r>
    </w:p>
    <w:p w:rsidR="0077490B" w:rsidRPr="0077490B" w:rsidRDefault="001914EA" w:rsidP="00E5705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Опубликовать н</w:t>
      </w:r>
      <w:r w:rsidR="0077490B" w:rsidRPr="0077490B">
        <w:rPr>
          <w:sz w:val="26"/>
          <w:szCs w:val="26"/>
        </w:rPr>
        <w:t xml:space="preserve">астоящее постановление </w:t>
      </w:r>
      <w:r>
        <w:rPr>
          <w:sz w:val="26"/>
          <w:szCs w:val="26"/>
        </w:rPr>
        <w:t xml:space="preserve">в «Вестнике Нигирского сельского поселения Николаевского муниципального района Хабаровского края» и </w:t>
      </w:r>
      <w:r w:rsidR="0077490B" w:rsidRPr="0077490B">
        <w:rPr>
          <w:sz w:val="26"/>
          <w:szCs w:val="26"/>
        </w:rPr>
        <w:t>разместить</w:t>
      </w:r>
      <w:r>
        <w:rPr>
          <w:sz w:val="26"/>
          <w:szCs w:val="26"/>
        </w:rPr>
        <w:t xml:space="preserve"> в информационно-телекоммуникационной сети «Интернет»</w:t>
      </w:r>
      <w:r w:rsidR="0077490B" w:rsidRPr="0077490B">
        <w:rPr>
          <w:sz w:val="26"/>
          <w:szCs w:val="26"/>
        </w:rPr>
        <w:t xml:space="preserve"> на официальном сайте администрации </w:t>
      </w:r>
      <w:r w:rsidR="00E57051">
        <w:rPr>
          <w:sz w:val="26"/>
          <w:szCs w:val="26"/>
        </w:rPr>
        <w:t xml:space="preserve">Нигирского </w:t>
      </w:r>
      <w:r w:rsidR="0077490B" w:rsidRPr="0077490B">
        <w:rPr>
          <w:sz w:val="26"/>
          <w:szCs w:val="26"/>
        </w:rPr>
        <w:t xml:space="preserve">сельского поселения </w:t>
      </w:r>
      <w:r w:rsidR="00E57051">
        <w:rPr>
          <w:sz w:val="26"/>
          <w:szCs w:val="26"/>
        </w:rPr>
        <w:t xml:space="preserve">Николаевского </w:t>
      </w:r>
      <w:r w:rsidR="0077490B" w:rsidRPr="0077490B">
        <w:rPr>
          <w:sz w:val="26"/>
          <w:szCs w:val="26"/>
        </w:rPr>
        <w:t>муниципального района</w:t>
      </w:r>
      <w:r w:rsidR="00E57051">
        <w:rPr>
          <w:sz w:val="26"/>
          <w:szCs w:val="26"/>
        </w:rPr>
        <w:t xml:space="preserve"> Хабаровского края</w:t>
      </w:r>
      <w:r w:rsidR="0077490B" w:rsidRPr="0077490B">
        <w:rPr>
          <w:sz w:val="26"/>
          <w:szCs w:val="26"/>
        </w:rPr>
        <w:t>.</w:t>
      </w:r>
    </w:p>
    <w:p w:rsidR="0077490B" w:rsidRPr="00E57051" w:rsidRDefault="0077490B" w:rsidP="00E57051">
      <w:pPr>
        <w:ind w:firstLine="709"/>
        <w:jc w:val="both"/>
        <w:rPr>
          <w:sz w:val="26"/>
          <w:szCs w:val="26"/>
        </w:rPr>
      </w:pPr>
      <w:r w:rsidRPr="00E57051">
        <w:rPr>
          <w:sz w:val="26"/>
          <w:szCs w:val="26"/>
        </w:rPr>
        <w:t xml:space="preserve">5. </w:t>
      </w:r>
      <w:proofErr w:type="gramStart"/>
      <w:r w:rsidRPr="00E57051">
        <w:rPr>
          <w:sz w:val="26"/>
          <w:szCs w:val="26"/>
        </w:rPr>
        <w:t>Контроль за</w:t>
      </w:r>
      <w:proofErr w:type="gramEnd"/>
      <w:r w:rsidRPr="00E57051">
        <w:rPr>
          <w:sz w:val="26"/>
          <w:szCs w:val="26"/>
        </w:rPr>
        <w:t xml:space="preserve"> </w:t>
      </w:r>
      <w:r w:rsidR="00E57051" w:rsidRPr="00E57051">
        <w:rPr>
          <w:sz w:val="26"/>
          <w:szCs w:val="26"/>
        </w:rPr>
        <w:t>исполнением</w:t>
      </w:r>
      <w:r w:rsidRPr="00E57051">
        <w:rPr>
          <w:sz w:val="26"/>
          <w:szCs w:val="26"/>
        </w:rPr>
        <w:t xml:space="preserve"> настоящего </w:t>
      </w:r>
      <w:r w:rsidR="00E57051" w:rsidRPr="00E57051">
        <w:rPr>
          <w:sz w:val="26"/>
          <w:szCs w:val="26"/>
        </w:rPr>
        <w:t>оставляю за собой.</w:t>
      </w:r>
    </w:p>
    <w:p w:rsidR="0077490B" w:rsidRPr="00E57051" w:rsidRDefault="0077490B" w:rsidP="00E57051">
      <w:pPr>
        <w:ind w:firstLine="709"/>
        <w:jc w:val="both"/>
        <w:rPr>
          <w:sz w:val="26"/>
          <w:szCs w:val="26"/>
        </w:rPr>
      </w:pPr>
      <w:r w:rsidRPr="00E57051">
        <w:rPr>
          <w:sz w:val="26"/>
          <w:szCs w:val="26"/>
        </w:rPr>
        <w:t xml:space="preserve">6. Настоящее постановление вступает в силу </w:t>
      </w:r>
      <w:r w:rsidR="00E57051" w:rsidRPr="00E57051">
        <w:rPr>
          <w:sz w:val="26"/>
          <w:szCs w:val="26"/>
        </w:rPr>
        <w:t>после</w:t>
      </w:r>
      <w:r w:rsidRPr="00E57051">
        <w:rPr>
          <w:sz w:val="26"/>
          <w:szCs w:val="26"/>
        </w:rPr>
        <w:t xml:space="preserve"> его официального опубликования (обнародования).</w:t>
      </w:r>
    </w:p>
    <w:p w:rsidR="0077490B" w:rsidRPr="00E57051" w:rsidRDefault="0077490B" w:rsidP="00E57051">
      <w:pPr>
        <w:spacing w:line="240" w:lineRule="exact"/>
        <w:rPr>
          <w:sz w:val="26"/>
          <w:szCs w:val="26"/>
        </w:rPr>
      </w:pPr>
    </w:p>
    <w:p w:rsidR="0077490B" w:rsidRPr="00E57051" w:rsidRDefault="0077490B" w:rsidP="00E57051">
      <w:pPr>
        <w:spacing w:line="240" w:lineRule="exact"/>
        <w:rPr>
          <w:sz w:val="26"/>
          <w:szCs w:val="26"/>
        </w:rPr>
      </w:pPr>
    </w:p>
    <w:p w:rsidR="0077490B" w:rsidRPr="00E57051" w:rsidRDefault="0077490B" w:rsidP="00E57051">
      <w:pPr>
        <w:spacing w:line="240" w:lineRule="exact"/>
        <w:jc w:val="both"/>
        <w:rPr>
          <w:sz w:val="26"/>
          <w:szCs w:val="26"/>
        </w:rPr>
      </w:pPr>
    </w:p>
    <w:p w:rsidR="0077490B" w:rsidRPr="00E57051" w:rsidRDefault="00E57051" w:rsidP="00E57051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77490B" w:rsidRPr="00E57051" w:rsidRDefault="0077490B" w:rsidP="00E57051">
      <w:pPr>
        <w:spacing w:line="240" w:lineRule="exact"/>
        <w:jc w:val="both"/>
        <w:rPr>
          <w:sz w:val="26"/>
          <w:szCs w:val="26"/>
        </w:rPr>
      </w:pPr>
    </w:p>
    <w:p w:rsidR="0077490B" w:rsidRDefault="0077490B" w:rsidP="00E57051">
      <w:pPr>
        <w:spacing w:line="240" w:lineRule="exact"/>
        <w:jc w:val="both"/>
        <w:rPr>
          <w:sz w:val="26"/>
          <w:szCs w:val="26"/>
        </w:rPr>
      </w:pPr>
    </w:p>
    <w:p w:rsidR="005C3AB3" w:rsidRDefault="005C3AB3" w:rsidP="00E57051">
      <w:pPr>
        <w:spacing w:line="240" w:lineRule="exact"/>
        <w:jc w:val="both"/>
        <w:rPr>
          <w:sz w:val="26"/>
          <w:szCs w:val="26"/>
        </w:rPr>
      </w:pPr>
    </w:p>
    <w:p w:rsidR="005C3AB3" w:rsidRPr="00E57051" w:rsidRDefault="005C3AB3" w:rsidP="00E57051">
      <w:pPr>
        <w:spacing w:line="240" w:lineRule="exact"/>
        <w:jc w:val="both"/>
        <w:rPr>
          <w:sz w:val="26"/>
          <w:szCs w:val="26"/>
        </w:rPr>
      </w:pPr>
    </w:p>
    <w:p w:rsidR="00E57051" w:rsidRDefault="00E57051" w:rsidP="00515773">
      <w:pPr>
        <w:jc w:val="both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678CE" w:rsidTr="0043193B">
        <w:tc>
          <w:tcPr>
            <w:tcW w:w="4785" w:type="dxa"/>
          </w:tcPr>
          <w:p w:rsidR="000678CE" w:rsidRDefault="000678CE" w:rsidP="000678CE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0678CE" w:rsidRDefault="000678CE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УТВЕРЖДЕНО</w:t>
            </w:r>
          </w:p>
          <w:p w:rsidR="000678CE" w:rsidRDefault="000678CE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  <w:p w:rsidR="000678CE" w:rsidRDefault="000678CE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постановлением администрации Нигирского сельского поселения Николаевского муниципального района Хабаровского края</w:t>
            </w:r>
          </w:p>
          <w:p w:rsidR="000678CE" w:rsidRDefault="000678CE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  <w:p w:rsidR="000678CE" w:rsidRDefault="000678CE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                         №</w:t>
            </w:r>
          </w:p>
        </w:tc>
      </w:tr>
    </w:tbl>
    <w:p w:rsidR="000678CE" w:rsidRPr="000678CE" w:rsidRDefault="000678CE" w:rsidP="000678CE">
      <w:pPr>
        <w:spacing w:line="240" w:lineRule="exact"/>
        <w:rPr>
          <w:sz w:val="26"/>
          <w:szCs w:val="26"/>
        </w:rPr>
      </w:pPr>
    </w:p>
    <w:p w:rsidR="000678CE" w:rsidRPr="000678CE" w:rsidRDefault="000678CE" w:rsidP="000678CE">
      <w:pPr>
        <w:spacing w:line="240" w:lineRule="exact"/>
        <w:jc w:val="center"/>
        <w:rPr>
          <w:sz w:val="26"/>
          <w:szCs w:val="26"/>
        </w:rPr>
      </w:pPr>
    </w:p>
    <w:p w:rsidR="000678CE" w:rsidRPr="000678CE" w:rsidRDefault="000678CE" w:rsidP="000678CE">
      <w:pPr>
        <w:spacing w:line="240" w:lineRule="exact"/>
        <w:jc w:val="center"/>
        <w:rPr>
          <w:sz w:val="26"/>
          <w:szCs w:val="26"/>
        </w:rPr>
      </w:pPr>
    </w:p>
    <w:p w:rsidR="000678CE" w:rsidRPr="000678CE" w:rsidRDefault="000678CE" w:rsidP="000678CE">
      <w:pPr>
        <w:spacing w:line="240" w:lineRule="exact"/>
        <w:jc w:val="center"/>
        <w:rPr>
          <w:sz w:val="26"/>
          <w:szCs w:val="26"/>
        </w:rPr>
      </w:pPr>
    </w:p>
    <w:p w:rsidR="000678CE" w:rsidRPr="000678CE" w:rsidRDefault="000678CE" w:rsidP="000678CE">
      <w:pPr>
        <w:spacing w:line="240" w:lineRule="exact"/>
        <w:jc w:val="center"/>
        <w:rPr>
          <w:sz w:val="26"/>
          <w:szCs w:val="26"/>
        </w:rPr>
      </w:pPr>
    </w:p>
    <w:p w:rsidR="000678CE" w:rsidRPr="000678CE" w:rsidRDefault="000678CE" w:rsidP="000678CE">
      <w:pPr>
        <w:spacing w:line="240" w:lineRule="exact"/>
        <w:jc w:val="center"/>
        <w:rPr>
          <w:sz w:val="26"/>
          <w:szCs w:val="26"/>
        </w:rPr>
      </w:pPr>
    </w:p>
    <w:p w:rsidR="000678CE" w:rsidRPr="000678CE" w:rsidRDefault="000678CE" w:rsidP="000678CE">
      <w:pPr>
        <w:spacing w:line="360" w:lineRule="auto"/>
        <w:jc w:val="center"/>
        <w:rPr>
          <w:sz w:val="26"/>
          <w:szCs w:val="26"/>
        </w:rPr>
      </w:pPr>
      <w:r w:rsidRPr="000678CE">
        <w:rPr>
          <w:sz w:val="26"/>
          <w:szCs w:val="26"/>
        </w:rPr>
        <w:t>ПОЛОЖЕНИЕ</w:t>
      </w:r>
    </w:p>
    <w:p w:rsidR="000678CE" w:rsidRPr="000678CE" w:rsidRDefault="000678CE" w:rsidP="000678CE">
      <w:pPr>
        <w:spacing w:line="240" w:lineRule="exact"/>
        <w:jc w:val="center"/>
        <w:rPr>
          <w:sz w:val="26"/>
          <w:szCs w:val="26"/>
        </w:rPr>
      </w:pPr>
      <w:r w:rsidRPr="000678CE">
        <w:rPr>
          <w:sz w:val="26"/>
          <w:szCs w:val="26"/>
        </w:rPr>
        <w:t xml:space="preserve">о жилищной комиссии при администрации </w:t>
      </w:r>
      <w:r w:rsidR="0043193B">
        <w:rPr>
          <w:sz w:val="26"/>
          <w:szCs w:val="26"/>
        </w:rPr>
        <w:t xml:space="preserve">Нигирского </w:t>
      </w:r>
      <w:r w:rsidRPr="000678CE">
        <w:rPr>
          <w:sz w:val="26"/>
          <w:szCs w:val="26"/>
        </w:rPr>
        <w:t xml:space="preserve">сельского поселения </w:t>
      </w:r>
    </w:p>
    <w:p w:rsidR="000678CE" w:rsidRPr="000678CE" w:rsidRDefault="0043193B" w:rsidP="0043193B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Николаевского</w:t>
      </w:r>
      <w:r w:rsidR="000678CE" w:rsidRPr="000678CE">
        <w:rPr>
          <w:sz w:val="26"/>
          <w:szCs w:val="26"/>
        </w:rPr>
        <w:t xml:space="preserve"> муниципального района Хабаровского края</w:t>
      </w:r>
    </w:p>
    <w:p w:rsidR="000678CE" w:rsidRPr="000678CE" w:rsidRDefault="000678CE" w:rsidP="000678CE">
      <w:pPr>
        <w:jc w:val="center"/>
        <w:rPr>
          <w:sz w:val="26"/>
          <w:szCs w:val="26"/>
        </w:rPr>
      </w:pPr>
    </w:p>
    <w:p w:rsidR="000678CE" w:rsidRPr="000678CE" w:rsidRDefault="004E70F0" w:rsidP="004E70F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0678CE" w:rsidRPr="000678CE">
        <w:rPr>
          <w:sz w:val="26"/>
          <w:szCs w:val="26"/>
        </w:rPr>
        <w:t>Общие положения</w:t>
      </w:r>
    </w:p>
    <w:p w:rsidR="000678CE" w:rsidRPr="000678CE" w:rsidRDefault="000678CE" w:rsidP="000678CE">
      <w:pPr>
        <w:ind w:left="720"/>
        <w:rPr>
          <w:sz w:val="26"/>
          <w:szCs w:val="26"/>
        </w:rPr>
      </w:pPr>
    </w:p>
    <w:p w:rsidR="000678CE" w:rsidRPr="000678CE" w:rsidRDefault="000678CE" w:rsidP="004E70F0">
      <w:pPr>
        <w:ind w:firstLine="709"/>
        <w:jc w:val="both"/>
        <w:rPr>
          <w:color w:val="000000"/>
          <w:sz w:val="26"/>
          <w:szCs w:val="26"/>
        </w:rPr>
      </w:pPr>
      <w:r w:rsidRPr="000678CE">
        <w:rPr>
          <w:sz w:val="26"/>
          <w:szCs w:val="26"/>
        </w:rPr>
        <w:t xml:space="preserve">1.1. </w:t>
      </w:r>
      <w:proofErr w:type="gramStart"/>
      <w:r w:rsidRPr="000678CE">
        <w:rPr>
          <w:color w:val="000000"/>
          <w:sz w:val="26"/>
          <w:szCs w:val="26"/>
        </w:rPr>
        <w:t xml:space="preserve">Жилищная комиссия при администрации </w:t>
      </w:r>
      <w:r w:rsidR="0043193B">
        <w:rPr>
          <w:color w:val="000000"/>
          <w:sz w:val="26"/>
          <w:szCs w:val="26"/>
        </w:rPr>
        <w:t xml:space="preserve">Нигирского </w:t>
      </w:r>
      <w:r w:rsidRPr="000678CE">
        <w:rPr>
          <w:color w:val="000000"/>
          <w:sz w:val="26"/>
          <w:szCs w:val="26"/>
        </w:rPr>
        <w:t xml:space="preserve">сельского поселения </w:t>
      </w:r>
      <w:r w:rsidR="0043193B">
        <w:rPr>
          <w:color w:val="000000"/>
          <w:sz w:val="26"/>
          <w:szCs w:val="26"/>
        </w:rPr>
        <w:t>Николаевского</w:t>
      </w:r>
      <w:r w:rsidRPr="000678CE">
        <w:rPr>
          <w:color w:val="000000"/>
          <w:sz w:val="26"/>
          <w:szCs w:val="26"/>
        </w:rPr>
        <w:t xml:space="preserve"> муниципального района Хабаровского края (далее – Комиссия) является постоянно действующим коллегиальным совещательным органом, созданным с целью исполнения администрацией </w:t>
      </w:r>
      <w:r w:rsidR="0043193B">
        <w:rPr>
          <w:color w:val="000000"/>
          <w:sz w:val="26"/>
          <w:szCs w:val="26"/>
        </w:rPr>
        <w:t xml:space="preserve">Нигирского </w:t>
      </w:r>
      <w:r w:rsidRPr="000678CE">
        <w:rPr>
          <w:color w:val="000000"/>
          <w:sz w:val="26"/>
          <w:szCs w:val="26"/>
        </w:rPr>
        <w:t xml:space="preserve">сельского поселения </w:t>
      </w:r>
      <w:r w:rsidR="0043193B">
        <w:rPr>
          <w:color w:val="000000"/>
          <w:sz w:val="26"/>
          <w:szCs w:val="26"/>
        </w:rPr>
        <w:t>Николаевского</w:t>
      </w:r>
      <w:r w:rsidRPr="000678CE">
        <w:rPr>
          <w:color w:val="000000"/>
          <w:sz w:val="26"/>
          <w:szCs w:val="26"/>
        </w:rPr>
        <w:t xml:space="preserve"> муниципального района Хабаровского края (далее – администрация поселения)</w:t>
      </w:r>
      <w:r w:rsidRPr="000678CE">
        <w:rPr>
          <w:sz w:val="26"/>
          <w:szCs w:val="26"/>
        </w:rPr>
        <w:t xml:space="preserve"> полномочий в области жилищных отношений.</w:t>
      </w:r>
      <w:proofErr w:type="gramEnd"/>
    </w:p>
    <w:p w:rsidR="000678CE" w:rsidRPr="000678CE" w:rsidRDefault="000678CE" w:rsidP="004E70F0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1.2. Состав Комиссии утверждается постановлением администрации  поселения.</w:t>
      </w:r>
    </w:p>
    <w:p w:rsidR="000678CE" w:rsidRPr="000678CE" w:rsidRDefault="000678CE" w:rsidP="004E70F0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1.3. Комиссия в своей деятельности руководствуется Конституцией Российской Федерации, Жилищным кодексом Российской Федерации, нормативными правовыми актами Российской Федерации и Хабаровского края, муниципальными правовыми актами</w:t>
      </w:r>
      <w:r w:rsidRPr="000678CE">
        <w:rPr>
          <w:color w:val="000000"/>
          <w:sz w:val="26"/>
          <w:szCs w:val="26"/>
        </w:rPr>
        <w:t xml:space="preserve"> </w:t>
      </w:r>
      <w:r w:rsidR="0043193B">
        <w:rPr>
          <w:color w:val="000000"/>
          <w:sz w:val="26"/>
          <w:szCs w:val="26"/>
        </w:rPr>
        <w:t xml:space="preserve">Нигирского </w:t>
      </w:r>
      <w:r w:rsidRPr="000678CE">
        <w:rPr>
          <w:color w:val="000000"/>
          <w:sz w:val="26"/>
          <w:szCs w:val="26"/>
        </w:rPr>
        <w:t xml:space="preserve">сельского </w:t>
      </w:r>
      <w:r w:rsidR="0043193B">
        <w:rPr>
          <w:color w:val="000000"/>
          <w:sz w:val="26"/>
          <w:szCs w:val="26"/>
        </w:rPr>
        <w:t xml:space="preserve">Николаевского </w:t>
      </w:r>
      <w:r w:rsidRPr="000678CE">
        <w:rPr>
          <w:color w:val="000000"/>
          <w:sz w:val="26"/>
          <w:szCs w:val="26"/>
        </w:rPr>
        <w:t>муниципального района Хабаровского края</w:t>
      </w:r>
      <w:r w:rsidRPr="000678CE">
        <w:rPr>
          <w:sz w:val="26"/>
          <w:szCs w:val="26"/>
        </w:rPr>
        <w:t>, настоящим Положением.</w:t>
      </w:r>
    </w:p>
    <w:p w:rsidR="000678CE" w:rsidRPr="000678CE" w:rsidRDefault="000678CE" w:rsidP="000678CE">
      <w:pPr>
        <w:jc w:val="both"/>
        <w:rPr>
          <w:sz w:val="26"/>
          <w:szCs w:val="26"/>
        </w:rPr>
      </w:pPr>
    </w:p>
    <w:p w:rsidR="000678CE" w:rsidRPr="000678CE" w:rsidRDefault="000678CE" w:rsidP="000678CE">
      <w:pPr>
        <w:spacing w:line="240" w:lineRule="exact"/>
        <w:jc w:val="center"/>
        <w:rPr>
          <w:sz w:val="26"/>
          <w:szCs w:val="26"/>
        </w:rPr>
      </w:pPr>
      <w:r w:rsidRPr="000678CE">
        <w:rPr>
          <w:sz w:val="26"/>
          <w:szCs w:val="26"/>
        </w:rPr>
        <w:t>2. Полномочия, права и обязанности Комиссии</w:t>
      </w:r>
    </w:p>
    <w:p w:rsidR="000678CE" w:rsidRPr="000678CE" w:rsidRDefault="000678CE" w:rsidP="000678CE">
      <w:pPr>
        <w:jc w:val="both"/>
        <w:rPr>
          <w:sz w:val="26"/>
          <w:szCs w:val="26"/>
        </w:rPr>
      </w:pPr>
    </w:p>
    <w:p w:rsidR="000678CE" w:rsidRPr="000678CE" w:rsidRDefault="004E70F0" w:rsidP="004E70F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</w:t>
      </w:r>
      <w:r w:rsidR="000678CE" w:rsidRPr="000678CE">
        <w:rPr>
          <w:sz w:val="26"/>
          <w:szCs w:val="26"/>
        </w:rPr>
        <w:t>К полномочиям Комиссии относится:</w:t>
      </w:r>
    </w:p>
    <w:p w:rsidR="000678CE" w:rsidRPr="000678CE" w:rsidRDefault="000678CE" w:rsidP="004E70F0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1) рассмотрение заявлений и документов, представляемых гражданами для постановки на учёт в качестве нуждающихся в жилых помещениях, предоставляемых по договорам социально</w:t>
      </w:r>
      <w:r w:rsidR="004E70F0">
        <w:rPr>
          <w:sz w:val="26"/>
          <w:szCs w:val="26"/>
        </w:rPr>
        <w:t xml:space="preserve">го найма, и принятие решений о постановке на учёт </w:t>
      </w:r>
      <w:r w:rsidRPr="000678CE">
        <w:rPr>
          <w:sz w:val="26"/>
          <w:szCs w:val="26"/>
        </w:rPr>
        <w:t>либо об отказе в принятии на учёт;</w:t>
      </w:r>
    </w:p>
    <w:p w:rsidR="000678CE" w:rsidRPr="000678CE" w:rsidRDefault="000678CE" w:rsidP="004E70F0">
      <w:pPr>
        <w:ind w:firstLine="709"/>
        <w:jc w:val="both"/>
        <w:rPr>
          <w:b/>
          <w:bCs/>
          <w:sz w:val="26"/>
          <w:szCs w:val="26"/>
        </w:rPr>
      </w:pPr>
      <w:r w:rsidRPr="000678CE">
        <w:rPr>
          <w:sz w:val="26"/>
          <w:szCs w:val="26"/>
        </w:rPr>
        <w:t>2) принятие решений о снятии граждан с учёта в качестве нуждающихся в жилых помещениях, предоставляемых по договорам социального найма;</w:t>
      </w:r>
    </w:p>
    <w:p w:rsidR="000678CE" w:rsidRPr="000678CE" w:rsidRDefault="000678CE" w:rsidP="004E70F0">
      <w:pPr>
        <w:ind w:firstLine="709"/>
        <w:jc w:val="both"/>
        <w:rPr>
          <w:sz w:val="26"/>
          <w:szCs w:val="26"/>
        </w:rPr>
      </w:pPr>
      <w:r w:rsidRPr="000678CE">
        <w:rPr>
          <w:bCs/>
          <w:sz w:val="26"/>
          <w:szCs w:val="26"/>
        </w:rPr>
        <w:t xml:space="preserve">3) </w:t>
      </w:r>
      <w:r w:rsidRPr="000678CE">
        <w:rPr>
          <w:sz w:val="26"/>
          <w:szCs w:val="26"/>
        </w:rPr>
        <w:t xml:space="preserve">рассмотрение заявлений и документов, представляемых гражданами для предоставления жилых помещений из муниципального жилищного фонда и принятие </w:t>
      </w:r>
      <w:r w:rsidR="004E70F0">
        <w:rPr>
          <w:sz w:val="26"/>
          <w:szCs w:val="26"/>
        </w:rPr>
        <w:t xml:space="preserve">решений о </w:t>
      </w:r>
      <w:r w:rsidRPr="000678CE">
        <w:rPr>
          <w:sz w:val="26"/>
          <w:szCs w:val="26"/>
        </w:rPr>
        <w:t xml:space="preserve">предоставлении либо об отказе в </w:t>
      </w:r>
      <w:r w:rsidR="004E70F0">
        <w:rPr>
          <w:sz w:val="26"/>
          <w:szCs w:val="26"/>
        </w:rPr>
        <w:t xml:space="preserve">предоставлении </w:t>
      </w:r>
      <w:r w:rsidRPr="000678CE">
        <w:rPr>
          <w:sz w:val="26"/>
          <w:szCs w:val="26"/>
        </w:rPr>
        <w:t>жилых помещений;</w:t>
      </w:r>
    </w:p>
    <w:p w:rsidR="000678CE" w:rsidRPr="000678CE" w:rsidRDefault="000678CE" w:rsidP="004E70F0">
      <w:pPr>
        <w:pStyle w:val="1"/>
        <w:tabs>
          <w:tab w:val="left" w:pos="444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78CE">
        <w:rPr>
          <w:rFonts w:ascii="Times New Roman" w:hAnsi="Times New Roman" w:cs="Times New Roman"/>
          <w:sz w:val="26"/>
          <w:szCs w:val="26"/>
        </w:rPr>
        <w:t>4) принятие решения о даче согласия на обмен жилыми</w:t>
      </w:r>
      <w:r w:rsidRPr="000678CE">
        <w:rPr>
          <w:rFonts w:ascii="Times New Roman" w:hAnsi="Times New Roman" w:cs="Times New Roman"/>
          <w:spacing w:val="17"/>
          <w:sz w:val="26"/>
          <w:szCs w:val="26"/>
        </w:rPr>
        <w:t xml:space="preserve"> </w:t>
      </w:r>
      <w:r w:rsidRPr="000678CE">
        <w:rPr>
          <w:rFonts w:ascii="Times New Roman" w:hAnsi="Times New Roman" w:cs="Times New Roman"/>
          <w:sz w:val="26"/>
          <w:szCs w:val="26"/>
        </w:rPr>
        <w:t>помещениями, занимаемыми гражданами по договорам социального</w:t>
      </w:r>
      <w:r w:rsidRPr="000678C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678CE">
        <w:rPr>
          <w:rFonts w:ascii="Times New Roman" w:hAnsi="Times New Roman" w:cs="Times New Roman"/>
          <w:sz w:val="26"/>
          <w:szCs w:val="26"/>
        </w:rPr>
        <w:t>найма;</w:t>
      </w:r>
    </w:p>
    <w:p w:rsidR="000678CE" w:rsidRPr="000678CE" w:rsidRDefault="000678CE" w:rsidP="004E70F0">
      <w:pPr>
        <w:pStyle w:val="1"/>
        <w:tabs>
          <w:tab w:val="left" w:pos="444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78CE">
        <w:rPr>
          <w:rFonts w:ascii="Times New Roman" w:hAnsi="Times New Roman" w:cs="Times New Roman"/>
          <w:sz w:val="26"/>
          <w:szCs w:val="26"/>
        </w:rPr>
        <w:t>5) рассмотрение иных вопросов, отнесенных к полномочиям в области жилищных отношений.</w:t>
      </w:r>
    </w:p>
    <w:p w:rsidR="000678CE" w:rsidRPr="000678CE" w:rsidRDefault="000678CE" w:rsidP="004E70F0">
      <w:pPr>
        <w:pStyle w:val="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78CE">
        <w:rPr>
          <w:rFonts w:ascii="Times New Roman" w:hAnsi="Times New Roman" w:cs="Times New Roman"/>
          <w:sz w:val="26"/>
          <w:szCs w:val="26"/>
        </w:rPr>
        <w:t>2.2. Комиссия имеет</w:t>
      </w:r>
      <w:r w:rsidRPr="000678CE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0678CE">
        <w:rPr>
          <w:rFonts w:ascii="Times New Roman" w:hAnsi="Times New Roman" w:cs="Times New Roman"/>
          <w:sz w:val="26"/>
          <w:szCs w:val="26"/>
        </w:rPr>
        <w:t>право в целях принятия обоснованного решения:</w:t>
      </w:r>
    </w:p>
    <w:p w:rsidR="000678CE" w:rsidRPr="000678CE" w:rsidRDefault="000678CE" w:rsidP="004E70F0">
      <w:pPr>
        <w:pStyle w:val="1"/>
        <w:tabs>
          <w:tab w:val="left" w:pos="26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78CE">
        <w:rPr>
          <w:rFonts w:ascii="Times New Roman" w:hAnsi="Times New Roman" w:cs="Times New Roman"/>
          <w:sz w:val="26"/>
          <w:szCs w:val="26"/>
        </w:rPr>
        <w:t>- обследовать жилищные условия</w:t>
      </w:r>
      <w:r w:rsidRPr="000678C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678CE">
        <w:rPr>
          <w:rFonts w:ascii="Times New Roman" w:hAnsi="Times New Roman" w:cs="Times New Roman"/>
          <w:sz w:val="26"/>
          <w:szCs w:val="26"/>
        </w:rPr>
        <w:t>заявителя;</w:t>
      </w:r>
    </w:p>
    <w:p w:rsidR="000678CE" w:rsidRPr="000678CE" w:rsidRDefault="000678CE" w:rsidP="004E70F0">
      <w:pPr>
        <w:pStyle w:val="1"/>
        <w:tabs>
          <w:tab w:val="left" w:pos="26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678CE">
        <w:rPr>
          <w:rFonts w:ascii="Times New Roman" w:hAnsi="Times New Roman" w:cs="Times New Roman"/>
          <w:sz w:val="26"/>
          <w:szCs w:val="26"/>
        </w:rPr>
        <w:t>- приглашать на заседание Комиссии заявителей и членов их</w:t>
      </w:r>
      <w:r w:rsidRPr="000678CE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="004E70F0">
        <w:rPr>
          <w:rFonts w:ascii="Times New Roman" w:hAnsi="Times New Roman" w:cs="Times New Roman"/>
          <w:sz w:val="26"/>
          <w:szCs w:val="26"/>
        </w:rPr>
        <w:t>семей.</w:t>
      </w:r>
    </w:p>
    <w:p w:rsidR="000678CE" w:rsidRPr="000678CE" w:rsidRDefault="000678CE" w:rsidP="004E70F0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2.3. Комиссия обязана:</w:t>
      </w:r>
    </w:p>
    <w:p w:rsidR="000678CE" w:rsidRPr="000678CE" w:rsidRDefault="000678CE" w:rsidP="004E70F0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 xml:space="preserve">- рассматривать заявления граждан в установленные законом сроки; </w:t>
      </w:r>
    </w:p>
    <w:p w:rsidR="000678CE" w:rsidRPr="000678CE" w:rsidRDefault="000678CE" w:rsidP="004E70F0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- в случае необходимости запросов</w:t>
      </w:r>
      <w:r w:rsidRPr="000678CE">
        <w:rPr>
          <w:spacing w:val="1"/>
          <w:sz w:val="26"/>
          <w:szCs w:val="26"/>
        </w:rPr>
        <w:t xml:space="preserve"> </w:t>
      </w:r>
      <w:r w:rsidRPr="000678CE">
        <w:rPr>
          <w:sz w:val="26"/>
          <w:szCs w:val="26"/>
        </w:rPr>
        <w:t>дополнительных документов и материалов, извещать об этом заявителей.</w:t>
      </w:r>
    </w:p>
    <w:p w:rsidR="000678CE" w:rsidRPr="000678CE" w:rsidRDefault="000678CE" w:rsidP="004E70F0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2.4. Решения Комиссии, принимаемые на основании п. 2.1 настоящего Положения, являются основанием для принятия администрацией поселения соответствующего нормативно-правового акта.</w:t>
      </w:r>
    </w:p>
    <w:p w:rsidR="000678CE" w:rsidRPr="000678CE" w:rsidRDefault="000678CE" w:rsidP="000678CE">
      <w:pPr>
        <w:jc w:val="both"/>
        <w:rPr>
          <w:sz w:val="26"/>
          <w:szCs w:val="26"/>
        </w:rPr>
      </w:pPr>
    </w:p>
    <w:p w:rsidR="000678CE" w:rsidRPr="000678CE" w:rsidRDefault="000678CE" w:rsidP="000678CE">
      <w:pPr>
        <w:spacing w:line="240" w:lineRule="exact"/>
        <w:jc w:val="center"/>
        <w:rPr>
          <w:sz w:val="26"/>
          <w:szCs w:val="26"/>
        </w:rPr>
      </w:pPr>
      <w:r w:rsidRPr="000678CE">
        <w:rPr>
          <w:sz w:val="26"/>
          <w:szCs w:val="26"/>
        </w:rPr>
        <w:t>3. Порядок работы Комиссии</w:t>
      </w:r>
    </w:p>
    <w:p w:rsidR="000678CE" w:rsidRPr="000678CE" w:rsidRDefault="000678CE" w:rsidP="000678CE">
      <w:pPr>
        <w:jc w:val="center"/>
        <w:rPr>
          <w:sz w:val="26"/>
          <w:szCs w:val="26"/>
        </w:rPr>
      </w:pPr>
    </w:p>
    <w:p w:rsidR="000678CE" w:rsidRPr="000678CE" w:rsidRDefault="000678CE" w:rsidP="000678CE">
      <w:pPr>
        <w:ind w:firstLine="708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3.1. Заседания Комиссии проводятся по мере необходимости, в том числе при поступлении из администрации поселения заявлений и документов, указанных в п. 2.1 настоящего Положения, и считаются правомочными, если на них присутствуют не менее половины членов Комиссии. Рассмотрение заявлений, документов осуществляется Комиссией в течение 20 дней со дня их поступления в Комиссию.</w:t>
      </w:r>
    </w:p>
    <w:p w:rsidR="000678CE" w:rsidRPr="000678CE" w:rsidRDefault="000678CE" w:rsidP="000678CE">
      <w:pPr>
        <w:ind w:firstLine="708"/>
        <w:jc w:val="both"/>
        <w:rPr>
          <w:sz w:val="26"/>
          <w:szCs w:val="26"/>
        </w:rPr>
      </w:pPr>
      <w:r w:rsidRPr="000678CE">
        <w:rPr>
          <w:sz w:val="26"/>
          <w:szCs w:val="26"/>
        </w:rPr>
        <w:t xml:space="preserve">3.2. Комиссию возглавляет председатель, а в его отсутствие (командировка, отпуск, и т.п.) заместитель председателя. </w:t>
      </w:r>
    </w:p>
    <w:p w:rsidR="000678CE" w:rsidRPr="000678CE" w:rsidRDefault="000678CE" w:rsidP="000678CE">
      <w:pPr>
        <w:ind w:firstLine="709"/>
        <w:jc w:val="both"/>
        <w:rPr>
          <w:color w:val="000000"/>
          <w:sz w:val="26"/>
          <w:szCs w:val="26"/>
        </w:rPr>
      </w:pPr>
      <w:r w:rsidRPr="000678CE">
        <w:rPr>
          <w:sz w:val="26"/>
          <w:szCs w:val="26"/>
        </w:rPr>
        <w:t>Председатель</w:t>
      </w:r>
      <w:r w:rsidRPr="000678CE">
        <w:rPr>
          <w:color w:val="000000"/>
          <w:sz w:val="26"/>
          <w:szCs w:val="26"/>
        </w:rPr>
        <w:t xml:space="preserve"> Комиссии: </w:t>
      </w:r>
    </w:p>
    <w:p w:rsidR="000678CE" w:rsidRPr="000678CE" w:rsidRDefault="000678CE" w:rsidP="000678CE">
      <w:pPr>
        <w:ind w:firstLine="708"/>
        <w:jc w:val="both"/>
        <w:rPr>
          <w:color w:val="000000"/>
          <w:sz w:val="26"/>
          <w:szCs w:val="26"/>
        </w:rPr>
      </w:pPr>
      <w:r w:rsidRPr="000678CE">
        <w:rPr>
          <w:color w:val="000000"/>
          <w:sz w:val="26"/>
          <w:szCs w:val="26"/>
        </w:rPr>
        <w:t xml:space="preserve">- ведет заседания Комиссии; </w:t>
      </w:r>
    </w:p>
    <w:p w:rsidR="000678CE" w:rsidRPr="000678CE" w:rsidRDefault="000678CE" w:rsidP="000678CE">
      <w:pPr>
        <w:ind w:firstLine="709"/>
        <w:jc w:val="both"/>
        <w:rPr>
          <w:color w:val="000000"/>
          <w:sz w:val="26"/>
          <w:szCs w:val="26"/>
        </w:rPr>
      </w:pPr>
      <w:r w:rsidRPr="000678CE">
        <w:rPr>
          <w:color w:val="000000"/>
          <w:sz w:val="26"/>
          <w:szCs w:val="26"/>
        </w:rPr>
        <w:t xml:space="preserve">- руководит деятельностью Комиссии; </w:t>
      </w:r>
    </w:p>
    <w:p w:rsidR="000678CE" w:rsidRPr="000678CE" w:rsidRDefault="000678CE" w:rsidP="000678CE">
      <w:pPr>
        <w:ind w:firstLine="709"/>
        <w:jc w:val="both"/>
        <w:rPr>
          <w:color w:val="000000"/>
          <w:sz w:val="26"/>
          <w:szCs w:val="26"/>
        </w:rPr>
      </w:pPr>
      <w:r w:rsidRPr="000678CE">
        <w:rPr>
          <w:color w:val="000000"/>
          <w:sz w:val="26"/>
          <w:szCs w:val="26"/>
        </w:rPr>
        <w:t xml:space="preserve">- </w:t>
      </w:r>
      <w:r w:rsidRPr="000678CE">
        <w:rPr>
          <w:sz w:val="26"/>
          <w:szCs w:val="26"/>
        </w:rPr>
        <w:t>знакомит Комиссию с действующими нормативно-правовыми</w:t>
      </w:r>
      <w:r w:rsidRPr="000678CE">
        <w:rPr>
          <w:spacing w:val="6"/>
          <w:sz w:val="26"/>
          <w:szCs w:val="26"/>
        </w:rPr>
        <w:t xml:space="preserve"> </w:t>
      </w:r>
      <w:r w:rsidRPr="000678CE">
        <w:rPr>
          <w:sz w:val="26"/>
          <w:szCs w:val="26"/>
        </w:rPr>
        <w:t>актами, регулирующими вопросы, находящиеся в ведении</w:t>
      </w:r>
      <w:r w:rsidRPr="000678CE">
        <w:rPr>
          <w:spacing w:val="-27"/>
          <w:sz w:val="26"/>
          <w:szCs w:val="26"/>
        </w:rPr>
        <w:t xml:space="preserve"> </w:t>
      </w:r>
      <w:r w:rsidRPr="000678CE">
        <w:rPr>
          <w:sz w:val="26"/>
          <w:szCs w:val="26"/>
        </w:rPr>
        <w:t>Комиссии;</w:t>
      </w:r>
    </w:p>
    <w:p w:rsidR="000678CE" w:rsidRPr="000678CE" w:rsidRDefault="000678CE" w:rsidP="000678CE">
      <w:pPr>
        <w:ind w:firstLine="709"/>
        <w:jc w:val="both"/>
        <w:rPr>
          <w:sz w:val="26"/>
          <w:szCs w:val="26"/>
        </w:rPr>
      </w:pPr>
      <w:r w:rsidRPr="000678CE">
        <w:rPr>
          <w:color w:val="000000"/>
          <w:sz w:val="26"/>
          <w:szCs w:val="26"/>
        </w:rPr>
        <w:t>- подписывает протоколы заседаний Комиссии.</w:t>
      </w:r>
    </w:p>
    <w:p w:rsidR="000678CE" w:rsidRPr="000678CE" w:rsidRDefault="000678CE" w:rsidP="000678CE">
      <w:pPr>
        <w:ind w:firstLine="708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3.3. Секретарь Комиссии является членом Комиссии и:</w:t>
      </w:r>
    </w:p>
    <w:p w:rsidR="000678CE" w:rsidRPr="000678CE" w:rsidRDefault="000678CE" w:rsidP="000678CE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- организует подготовку необходимых материалов к заседанию;</w:t>
      </w:r>
    </w:p>
    <w:p w:rsidR="000678CE" w:rsidRPr="000678CE" w:rsidRDefault="000678CE" w:rsidP="000678CE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- ведёт и подписывает протоколы заседаний Комиссии;</w:t>
      </w:r>
    </w:p>
    <w:p w:rsidR="000678CE" w:rsidRPr="000678CE" w:rsidRDefault="000678CE" w:rsidP="000678CE">
      <w:pPr>
        <w:ind w:firstLine="709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- оповещает членов комиссии о месте, дате и времени заседания Комиссии.</w:t>
      </w:r>
    </w:p>
    <w:p w:rsidR="000678CE" w:rsidRPr="000678CE" w:rsidRDefault="000678CE" w:rsidP="000678CE">
      <w:pPr>
        <w:ind w:firstLine="708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3.4. По итогам заседания, при рассмотрении заявлений и документов, указанных в п. 2.1 настоящего Положения, составляется протокол заседания Комиссии, в котором излагается принятое решение. Протокол заседания комиссии подписывается председателем и секретарем Комиссии и в течение одного рабочего дня направляется секретарём Комиссии в администрацию поселения.</w:t>
      </w:r>
    </w:p>
    <w:p w:rsidR="000678CE" w:rsidRPr="000678CE" w:rsidRDefault="000678CE" w:rsidP="000678CE">
      <w:pPr>
        <w:ind w:firstLine="708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3.5. Решения Комиссии принимаются простым большинством голосов присутствующих на заседании членов Комиссии, включая секретаря Комиссии. В случае равенства голосов председательствующий на заседании имеет право решающего голоса.</w:t>
      </w:r>
    </w:p>
    <w:p w:rsidR="000678CE" w:rsidRPr="000678CE" w:rsidRDefault="000678CE" w:rsidP="000678CE">
      <w:pPr>
        <w:ind w:firstLine="708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3.6. Протоколы и иная документация Комиссии хранится у секретаря Комиссии.</w:t>
      </w:r>
    </w:p>
    <w:p w:rsidR="000678CE" w:rsidRPr="000678CE" w:rsidRDefault="000678CE" w:rsidP="000678CE">
      <w:pPr>
        <w:ind w:firstLine="708"/>
        <w:jc w:val="both"/>
        <w:rPr>
          <w:sz w:val="26"/>
          <w:szCs w:val="26"/>
        </w:rPr>
      </w:pPr>
      <w:r w:rsidRPr="000678CE">
        <w:rPr>
          <w:sz w:val="26"/>
          <w:szCs w:val="26"/>
        </w:rPr>
        <w:t>3.7. Решения Комиссии обжалуются в досудебном и/или судебном порядке, установленном законодательством Российской Федерации.</w:t>
      </w:r>
    </w:p>
    <w:p w:rsidR="00515773" w:rsidRPr="000678CE" w:rsidRDefault="00515773" w:rsidP="00515773">
      <w:pPr>
        <w:rPr>
          <w:sz w:val="26"/>
          <w:szCs w:val="26"/>
        </w:rPr>
      </w:pPr>
    </w:p>
    <w:p w:rsidR="00515773" w:rsidRPr="000678CE" w:rsidRDefault="00515773" w:rsidP="00515773">
      <w:pPr>
        <w:rPr>
          <w:sz w:val="26"/>
          <w:szCs w:val="26"/>
        </w:rPr>
      </w:pPr>
    </w:p>
    <w:p w:rsidR="00515773" w:rsidRPr="000678CE" w:rsidRDefault="00515773" w:rsidP="00515773">
      <w:pPr>
        <w:rPr>
          <w:sz w:val="26"/>
          <w:szCs w:val="26"/>
        </w:rPr>
      </w:pPr>
    </w:p>
    <w:p w:rsidR="00481C37" w:rsidRDefault="00481C37" w:rsidP="00481C37">
      <w:pPr>
        <w:spacing w:line="240" w:lineRule="exact"/>
        <w:rPr>
          <w:sz w:val="26"/>
          <w:szCs w:val="26"/>
        </w:rPr>
      </w:pPr>
    </w:p>
    <w:p w:rsidR="00481C37" w:rsidRDefault="00481C37" w:rsidP="00481C37">
      <w:pPr>
        <w:spacing w:line="240" w:lineRule="exact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81C37" w:rsidTr="00481C37">
        <w:tc>
          <w:tcPr>
            <w:tcW w:w="4785" w:type="dxa"/>
          </w:tcPr>
          <w:p w:rsidR="00481C37" w:rsidRDefault="00481C37" w:rsidP="00481C37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481C37" w:rsidRDefault="00481C37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</w:t>
            </w:r>
          </w:p>
          <w:p w:rsidR="00481C37" w:rsidRDefault="00481C37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  <w:p w:rsidR="00481C37" w:rsidRDefault="00481C37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постановлением администрации Нигирского сельского поселения Николаевского муниципального района Хабаровского края</w:t>
            </w:r>
          </w:p>
          <w:p w:rsidR="00481C37" w:rsidRDefault="00481C37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  <w:p w:rsidR="00481C37" w:rsidRDefault="00481C37" w:rsidP="00481C37">
            <w:pPr>
              <w:spacing w:line="240" w:lineRule="exac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                             №</w:t>
            </w:r>
          </w:p>
        </w:tc>
      </w:tr>
    </w:tbl>
    <w:p w:rsidR="00515773" w:rsidRDefault="00515773" w:rsidP="00D863CE">
      <w:pPr>
        <w:spacing w:line="240" w:lineRule="exact"/>
        <w:ind w:left="5245"/>
        <w:rPr>
          <w:sz w:val="26"/>
          <w:szCs w:val="26"/>
        </w:rPr>
      </w:pPr>
    </w:p>
    <w:p w:rsidR="00481C37" w:rsidRDefault="00481C37" w:rsidP="00D863CE">
      <w:pPr>
        <w:spacing w:line="240" w:lineRule="exact"/>
        <w:ind w:left="5245"/>
        <w:rPr>
          <w:sz w:val="26"/>
          <w:szCs w:val="26"/>
        </w:rPr>
      </w:pPr>
    </w:p>
    <w:p w:rsidR="00481C37" w:rsidRDefault="00481C37" w:rsidP="00D863CE">
      <w:pPr>
        <w:spacing w:line="240" w:lineRule="exact"/>
        <w:ind w:left="5245"/>
        <w:rPr>
          <w:sz w:val="26"/>
          <w:szCs w:val="26"/>
        </w:rPr>
      </w:pPr>
    </w:p>
    <w:p w:rsidR="00481C37" w:rsidRDefault="00481C37" w:rsidP="00D863CE">
      <w:pPr>
        <w:spacing w:line="240" w:lineRule="exact"/>
        <w:ind w:left="5245"/>
        <w:rPr>
          <w:sz w:val="26"/>
          <w:szCs w:val="26"/>
        </w:rPr>
      </w:pPr>
    </w:p>
    <w:p w:rsidR="003B1552" w:rsidRDefault="003B1552" w:rsidP="00D863CE">
      <w:pPr>
        <w:spacing w:line="240" w:lineRule="exact"/>
        <w:rPr>
          <w:sz w:val="26"/>
          <w:szCs w:val="26"/>
        </w:rPr>
      </w:pPr>
    </w:p>
    <w:p w:rsidR="003B1552" w:rsidRDefault="00515773" w:rsidP="00993324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СОСТАВ</w:t>
      </w:r>
    </w:p>
    <w:p w:rsidR="00515773" w:rsidRDefault="00515773" w:rsidP="00993324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жилищной комиссии при администрации</w:t>
      </w:r>
      <w:r w:rsidR="00993324">
        <w:rPr>
          <w:sz w:val="26"/>
          <w:szCs w:val="26"/>
        </w:rPr>
        <w:t xml:space="preserve"> </w:t>
      </w:r>
      <w:r>
        <w:rPr>
          <w:sz w:val="26"/>
          <w:szCs w:val="26"/>
        </w:rPr>
        <w:t>Нигирского сельского поселения</w:t>
      </w:r>
      <w:r w:rsidR="00481C37">
        <w:rPr>
          <w:sz w:val="26"/>
          <w:szCs w:val="26"/>
        </w:rPr>
        <w:t xml:space="preserve"> Николаевского муниципального района Хабаровского края</w:t>
      </w:r>
    </w:p>
    <w:p w:rsidR="00515773" w:rsidRDefault="00515773" w:rsidP="00515773">
      <w:pPr>
        <w:jc w:val="center"/>
        <w:rPr>
          <w:sz w:val="26"/>
          <w:szCs w:val="26"/>
        </w:rPr>
      </w:pPr>
    </w:p>
    <w:p w:rsidR="00515773" w:rsidRDefault="00515773" w:rsidP="00515773">
      <w:pPr>
        <w:spacing w:line="240" w:lineRule="exact"/>
        <w:jc w:val="center"/>
        <w:rPr>
          <w:sz w:val="26"/>
          <w:szCs w:val="26"/>
        </w:rPr>
      </w:pPr>
    </w:p>
    <w:p w:rsidR="003B1552" w:rsidRDefault="003B1552" w:rsidP="00515773">
      <w:pPr>
        <w:spacing w:line="240" w:lineRule="exact"/>
        <w:jc w:val="center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481C37" w:rsidTr="00C1567F">
        <w:tc>
          <w:tcPr>
            <w:tcW w:w="4785" w:type="dxa"/>
            <w:vAlign w:val="center"/>
          </w:tcPr>
          <w:p w:rsidR="00481C37" w:rsidRDefault="00481C37" w:rsidP="00C156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комиссии</w:t>
            </w:r>
          </w:p>
        </w:tc>
        <w:tc>
          <w:tcPr>
            <w:tcW w:w="4785" w:type="dxa"/>
          </w:tcPr>
          <w:p w:rsidR="00481C37" w:rsidRDefault="00481C37" w:rsidP="00C1567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Кущ А.В., глава Нигирского сельского поселения;</w:t>
            </w:r>
          </w:p>
        </w:tc>
      </w:tr>
      <w:tr w:rsidR="00481C37" w:rsidTr="00C1567F">
        <w:tc>
          <w:tcPr>
            <w:tcW w:w="4785" w:type="dxa"/>
            <w:vAlign w:val="center"/>
          </w:tcPr>
          <w:p w:rsidR="00481C37" w:rsidRDefault="00481C37" w:rsidP="00C156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председателя</w:t>
            </w:r>
          </w:p>
        </w:tc>
        <w:tc>
          <w:tcPr>
            <w:tcW w:w="4785" w:type="dxa"/>
          </w:tcPr>
          <w:p w:rsidR="00481C37" w:rsidRDefault="00481C37" w:rsidP="00C1567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Маляр Г.Н., контролер ООО «</w:t>
            </w:r>
            <w:proofErr w:type="spellStart"/>
            <w:r>
              <w:rPr>
                <w:sz w:val="26"/>
                <w:szCs w:val="26"/>
              </w:rPr>
              <w:t>Шелтэк</w:t>
            </w:r>
            <w:proofErr w:type="spellEnd"/>
            <w:r>
              <w:rPr>
                <w:sz w:val="26"/>
                <w:szCs w:val="26"/>
              </w:rPr>
              <w:t>», председатель Совета депутатов</w:t>
            </w:r>
          </w:p>
        </w:tc>
      </w:tr>
      <w:tr w:rsidR="00481C37" w:rsidTr="00C1567F">
        <w:tc>
          <w:tcPr>
            <w:tcW w:w="4785" w:type="dxa"/>
            <w:vAlign w:val="center"/>
          </w:tcPr>
          <w:p w:rsidR="00481C37" w:rsidRDefault="00481C37" w:rsidP="00C156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4785" w:type="dxa"/>
          </w:tcPr>
          <w:p w:rsidR="00481C37" w:rsidRDefault="00481C37" w:rsidP="00C1567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Киселева Ю.С., специалист администрации сельского поселения;</w:t>
            </w:r>
          </w:p>
        </w:tc>
      </w:tr>
      <w:tr w:rsidR="00C1567F" w:rsidTr="00C1567F">
        <w:tc>
          <w:tcPr>
            <w:tcW w:w="4785" w:type="dxa"/>
            <w:vMerge w:val="restart"/>
          </w:tcPr>
          <w:p w:rsidR="00C1567F" w:rsidRDefault="00C1567F" w:rsidP="00C156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4785" w:type="dxa"/>
          </w:tcPr>
          <w:p w:rsidR="00C1567F" w:rsidRDefault="00C1567F" w:rsidP="00C1567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Киселева Н.М., главный бухгалтер администрации сельского поселения;</w:t>
            </w:r>
          </w:p>
        </w:tc>
      </w:tr>
      <w:tr w:rsidR="00C1567F" w:rsidTr="00C1567F">
        <w:tc>
          <w:tcPr>
            <w:tcW w:w="4785" w:type="dxa"/>
            <w:vMerge/>
          </w:tcPr>
          <w:p w:rsidR="00C1567F" w:rsidRDefault="00C1567F" w:rsidP="00C1567F">
            <w:pPr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C1567F" w:rsidRDefault="00C1567F" w:rsidP="00C1567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Ефремова Н.В., заведующая фельдшерско-акушерским пунктом с.Нигирь (по согласованию).</w:t>
            </w:r>
          </w:p>
        </w:tc>
      </w:tr>
    </w:tbl>
    <w:p w:rsidR="00515773" w:rsidRDefault="00515773" w:rsidP="00C1567F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515773" w:rsidRDefault="00515773" w:rsidP="00515773">
      <w:pPr>
        <w:rPr>
          <w:sz w:val="26"/>
          <w:szCs w:val="26"/>
        </w:rPr>
      </w:pPr>
    </w:p>
    <w:p w:rsidR="00BD3902" w:rsidRDefault="00BD3902"/>
    <w:sectPr w:rsidR="00BD3902" w:rsidSect="00515773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D43" w:rsidRDefault="003F7D43" w:rsidP="000678CE">
      <w:r>
        <w:separator/>
      </w:r>
    </w:p>
  </w:endnote>
  <w:endnote w:type="continuationSeparator" w:id="0">
    <w:p w:rsidR="003F7D43" w:rsidRDefault="003F7D43" w:rsidP="00067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D43" w:rsidRDefault="003F7D43" w:rsidP="000678CE">
      <w:r>
        <w:separator/>
      </w:r>
    </w:p>
  </w:footnote>
  <w:footnote w:type="continuationSeparator" w:id="0">
    <w:p w:rsidR="003F7D43" w:rsidRDefault="003F7D43" w:rsidP="00067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BB7"/>
    <w:multiLevelType w:val="hybridMultilevel"/>
    <w:tmpl w:val="33BC1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5773"/>
    <w:rsid w:val="000678CE"/>
    <w:rsid w:val="00125E24"/>
    <w:rsid w:val="001914EA"/>
    <w:rsid w:val="003B1552"/>
    <w:rsid w:val="003F7D43"/>
    <w:rsid w:val="004162B9"/>
    <w:rsid w:val="0043193B"/>
    <w:rsid w:val="00481C37"/>
    <w:rsid w:val="004E70F0"/>
    <w:rsid w:val="00515773"/>
    <w:rsid w:val="005C3AB3"/>
    <w:rsid w:val="0077490B"/>
    <w:rsid w:val="007B58CE"/>
    <w:rsid w:val="007F0AEC"/>
    <w:rsid w:val="00993324"/>
    <w:rsid w:val="00BD3902"/>
    <w:rsid w:val="00C1567F"/>
    <w:rsid w:val="00D863CE"/>
    <w:rsid w:val="00E5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051"/>
    <w:pPr>
      <w:ind w:left="720"/>
      <w:contextualSpacing/>
    </w:pPr>
  </w:style>
  <w:style w:type="paragraph" w:customStyle="1" w:styleId="1">
    <w:name w:val="Абзац списка1"/>
    <w:basedOn w:val="a"/>
    <w:rsid w:val="000678CE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4">
    <w:name w:val="header"/>
    <w:basedOn w:val="a"/>
    <w:link w:val="a5"/>
    <w:uiPriority w:val="99"/>
    <w:unhideWhenUsed/>
    <w:rsid w:val="000678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78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678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78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067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863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63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3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</cp:lastModifiedBy>
  <cp:revision>6</cp:revision>
  <cp:lastPrinted>2024-11-26T01:46:00Z</cp:lastPrinted>
  <dcterms:created xsi:type="dcterms:W3CDTF">2017-08-23T04:52:00Z</dcterms:created>
  <dcterms:modified xsi:type="dcterms:W3CDTF">2024-11-26T01:52:00Z</dcterms:modified>
</cp:coreProperties>
</file>