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A2584A" w:rsidP="00A2584A">
      <w:pPr>
        <w:pStyle w:val="a3"/>
        <w:jc w:val="center"/>
        <w:rPr>
          <w:sz w:val="28"/>
        </w:rPr>
      </w:pPr>
    </w:p>
    <w:p w:rsidR="00AE7FD5" w:rsidRPr="00AE7FD5" w:rsidRDefault="00AE7FD5" w:rsidP="00FD14F8">
      <w:pPr>
        <w:pStyle w:val="a4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E7FD5">
        <w:rPr>
          <w:color w:val="1A1A1A"/>
          <w:sz w:val="26"/>
          <w:szCs w:val="26"/>
          <w:shd w:val="clear" w:color="auto" w:fill="FFFFFF"/>
        </w:rPr>
        <w:t xml:space="preserve">Об инициативе преобразования муниципальных </w:t>
      </w:r>
      <w:r w:rsidR="00FD14F8">
        <w:rPr>
          <w:color w:val="1A1A1A"/>
          <w:sz w:val="26"/>
          <w:szCs w:val="26"/>
          <w:shd w:val="clear" w:color="auto" w:fill="FFFFFF"/>
        </w:rPr>
        <w:t xml:space="preserve">образований </w:t>
      </w:r>
      <w:r w:rsidRPr="00AE7FD5">
        <w:rPr>
          <w:color w:val="1A1A1A"/>
          <w:sz w:val="26"/>
          <w:szCs w:val="26"/>
          <w:shd w:val="clear" w:color="auto" w:fill="FFFFFF"/>
        </w:rPr>
        <w:t>городских и сельских поселений, входящих в состав Николаевского муниципального района Хабаровского края, и наделения вновь образованного муниципального образования статусом муниципального округа</w:t>
      </w:r>
      <w:r>
        <w:rPr>
          <w:color w:val="1A1A1A"/>
          <w:sz w:val="26"/>
          <w:szCs w:val="26"/>
          <w:shd w:val="clear" w:color="auto" w:fill="FFFFFF"/>
        </w:rPr>
        <w:t>.</w:t>
      </w:r>
    </w:p>
    <w:p w:rsidR="00FC05BE" w:rsidRPr="00FC05BE" w:rsidRDefault="00FC05BE" w:rsidP="00AE7FD5">
      <w:pPr>
        <w:pStyle w:val="a4"/>
        <w:ind w:left="709"/>
        <w:jc w:val="both"/>
        <w:rPr>
          <w:color w:val="000000"/>
          <w:sz w:val="26"/>
          <w:szCs w:val="26"/>
        </w:rPr>
      </w:pP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6B7E22" w:rsidRPr="002543D9">
        <w:rPr>
          <w:sz w:val="26"/>
          <w:szCs w:val="26"/>
        </w:rPr>
        <w:t xml:space="preserve">  Куща А.В.,  </w:t>
      </w:r>
    </w:p>
    <w:p w:rsidR="00CB61C0" w:rsidRPr="00AE2059" w:rsidRDefault="007E7DA8" w:rsidP="00CB61C0">
      <w:pPr>
        <w:pStyle w:val="a3"/>
        <w:rPr>
          <w:color w:val="auto"/>
        </w:rPr>
      </w:pPr>
      <w:proofErr w:type="gramStart"/>
      <w:r>
        <w:rPr>
          <w:color w:val="auto"/>
          <w:szCs w:val="26"/>
        </w:rPr>
        <w:t>Он ознакомил</w:t>
      </w:r>
      <w:r w:rsidR="00880CBB" w:rsidRPr="007E7DA8">
        <w:rPr>
          <w:color w:val="auto"/>
          <w:szCs w:val="26"/>
        </w:rPr>
        <w:t xml:space="preserve"> с инициативой Председателя Собрания депутатов Николаевского муниципального района Хабаровского края</w:t>
      </w:r>
      <w:r>
        <w:rPr>
          <w:color w:val="auto"/>
          <w:szCs w:val="26"/>
        </w:rPr>
        <w:t xml:space="preserve"> </w:t>
      </w:r>
      <w:proofErr w:type="spellStart"/>
      <w:r>
        <w:rPr>
          <w:color w:val="auto"/>
          <w:szCs w:val="26"/>
        </w:rPr>
        <w:t>Хлупиной</w:t>
      </w:r>
      <w:proofErr w:type="spellEnd"/>
      <w:r>
        <w:rPr>
          <w:color w:val="auto"/>
          <w:szCs w:val="26"/>
        </w:rPr>
        <w:t xml:space="preserve"> О.В.</w:t>
      </w:r>
      <w:r w:rsidR="00880CBB" w:rsidRPr="007E7DA8">
        <w:rPr>
          <w:color w:val="auto"/>
          <w:szCs w:val="26"/>
        </w:rPr>
        <w:t xml:space="preserve"> "О преобразовании муниципальных образований – городских и сельских поселений, входящих в состав Николаевского муниципального района Хабаровского края, и наделении вновь образованного муниципального образования статусом муниципального округа", руководствуясь статьей 12, частью 30 статьи 89 Федерального закона от 20.03.2025 № 33-ФЗ "Об общих принципах организации местного самоуправления в единой</w:t>
      </w:r>
      <w:proofErr w:type="gramEnd"/>
      <w:r w:rsidR="00880CBB" w:rsidRPr="007E7DA8">
        <w:rPr>
          <w:color w:val="auto"/>
          <w:szCs w:val="26"/>
        </w:rPr>
        <w:t xml:space="preserve"> системе публичной власти</w:t>
      </w:r>
      <w:r w:rsidRPr="007E7DA8">
        <w:rPr>
          <w:color w:val="auto"/>
          <w:szCs w:val="26"/>
        </w:rPr>
        <w:t xml:space="preserve"> и предложил поддержать инициативу преобразования муниципальных образований, входящих в состав Николаевского муниципального района Хабаровского края, путем объединения городских и сельских поселений,</w:t>
      </w:r>
      <w:r w:rsidRPr="007E7DA8">
        <w:rPr>
          <w:color w:val="auto"/>
          <w:spacing w:val="40"/>
          <w:szCs w:val="26"/>
        </w:rPr>
        <w:t xml:space="preserve"> </w:t>
      </w:r>
      <w:r w:rsidRPr="007E7DA8">
        <w:rPr>
          <w:color w:val="auto"/>
          <w:szCs w:val="26"/>
        </w:rPr>
        <w:t>входящих</w:t>
      </w:r>
      <w:r w:rsidRPr="007E7DA8">
        <w:rPr>
          <w:color w:val="auto"/>
          <w:spacing w:val="40"/>
          <w:szCs w:val="26"/>
        </w:rPr>
        <w:t xml:space="preserve"> </w:t>
      </w:r>
      <w:r w:rsidRPr="007E7DA8">
        <w:rPr>
          <w:color w:val="auto"/>
          <w:szCs w:val="26"/>
        </w:rPr>
        <w:t>в</w:t>
      </w:r>
      <w:r w:rsidRPr="007E7DA8">
        <w:rPr>
          <w:color w:val="auto"/>
          <w:spacing w:val="40"/>
          <w:szCs w:val="26"/>
        </w:rPr>
        <w:t xml:space="preserve"> </w:t>
      </w:r>
      <w:r w:rsidRPr="007E7DA8">
        <w:rPr>
          <w:color w:val="auto"/>
          <w:szCs w:val="26"/>
        </w:rPr>
        <w:t>состав</w:t>
      </w:r>
      <w:r w:rsidRPr="007E7DA8">
        <w:rPr>
          <w:color w:val="auto"/>
          <w:spacing w:val="40"/>
          <w:szCs w:val="26"/>
        </w:rPr>
        <w:t xml:space="preserve"> </w:t>
      </w:r>
      <w:r w:rsidRPr="007E7DA8">
        <w:rPr>
          <w:color w:val="auto"/>
          <w:szCs w:val="26"/>
        </w:rPr>
        <w:t>Николаевского муниципального района Хабаровского края.</w:t>
      </w:r>
    </w:p>
    <w:p w:rsidR="00676793" w:rsidRPr="002543D9" w:rsidRDefault="00CB61C0" w:rsidP="00FD14F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ВЫСТУПИЛИ:</w:t>
      </w:r>
      <w:r w:rsidRPr="00C01737">
        <w:rPr>
          <w:sz w:val="26"/>
          <w:szCs w:val="26"/>
        </w:rPr>
        <w:t xml:space="preserve"> </w:t>
      </w:r>
      <w:r w:rsidR="007E7DA8" w:rsidRPr="0088344B">
        <w:rPr>
          <w:sz w:val="26"/>
          <w:szCs w:val="26"/>
        </w:rPr>
        <w:t xml:space="preserve">Лазарев А.А., </w:t>
      </w:r>
      <w:r w:rsidR="00FC05BE" w:rsidRPr="0088344B">
        <w:rPr>
          <w:sz w:val="26"/>
          <w:szCs w:val="26"/>
        </w:rPr>
        <w:t>Водзинская Т.В.</w:t>
      </w:r>
    </w:p>
    <w:p w:rsidR="000728A0" w:rsidRPr="007E7DA8" w:rsidRDefault="009622FA" w:rsidP="000728A0">
      <w:pPr>
        <w:pStyle w:val="a3"/>
        <w:rPr>
          <w:color w:val="auto"/>
          <w:szCs w:val="26"/>
        </w:rPr>
      </w:pPr>
      <w:r w:rsidRPr="007E7DA8">
        <w:rPr>
          <w:color w:val="auto"/>
          <w:szCs w:val="26"/>
        </w:rPr>
        <w:t xml:space="preserve">Они </w:t>
      </w:r>
      <w:r w:rsidR="007E7DA8" w:rsidRPr="007E7DA8">
        <w:rPr>
          <w:color w:val="auto"/>
          <w:szCs w:val="26"/>
        </w:rPr>
        <w:t>поддержали инициативу преобразования муниципальных образований, входящих в состав Николаевского муниципального района Хабаровского края, путем объединения городских и сельских поселений,</w:t>
      </w:r>
      <w:r w:rsidR="007E7DA8" w:rsidRPr="007E7DA8">
        <w:rPr>
          <w:color w:val="auto"/>
          <w:spacing w:val="40"/>
          <w:szCs w:val="26"/>
        </w:rPr>
        <w:t xml:space="preserve"> </w:t>
      </w:r>
      <w:r w:rsidR="007E7DA8" w:rsidRPr="007E7DA8">
        <w:rPr>
          <w:color w:val="auto"/>
          <w:szCs w:val="26"/>
        </w:rPr>
        <w:t>входящих</w:t>
      </w:r>
      <w:r w:rsidR="007E7DA8" w:rsidRPr="007E7DA8">
        <w:rPr>
          <w:color w:val="auto"/>
          <w:spacing w:val="40"/>
          <w:szCs w:val="26"/>
        </w:rPr>
        <w:t xml:space="preserve"> </w:t>
      </w:r>
      <w:r w:rsidR="007E7DA8" w:rsidRPr="007E7DA8">
        <w:rPr>
          <w:color w:val="auto"/>
          <w:szCs w:val="26"/>
        </w:rPr>
        <w:t>в</w:t>
      </w:r>
      <w:r w:rsidR="007E7DA8" w:rsidRPr="007E7DA8">
        <w:rPr>
          <w:color w:val="auto"/>
          <w:spacing w:val="40"/>
          <w:szCs w:val="26"/>
        </w:rPr>
        <w:t xml:space="preserve"> </w:t>
      </w:r>
      <w:r w:rsidR="007E7DA8" w:rsidRPr="007E7DA8">
        <w:rPr>
          <w:color w:val="auto"/>
          <w:szCs w:val="26"/>
        </w:rPr>
        <w:t>состав</w:t>
      </w:r>
      <w:r w:rsidR="007E7DA8" w:rsidRPr="007E7DA8">
        <w:rPr>
          <w:color w:val="auto"/>
          <w:spacing w:val="40"/>
          <w:szCs w:val="26"/>
        </w:rPr>
        <w:t xml:space="preserve"> </w:t>
      </w:r>
      <w:r w:rsidR="007E7DA8" w:rsidRPr="007E7DA8">
        <w:rPr>
          <w:color w:val="auto"/>
          <w:szCs w:val="26"/>
        </w:rPr>
        <w:t>Николаевского муниципального района Хабаровского края</w:t>
      </w:r>
      <w:r w:rsidR="007E7DA8">
        <w:rPr>
          <w:color w:val="auto"/>
          <w:szCs w:val="26"/>
        </w:rPr>
        <w:t>.</w:t>
      </w:r>
    </w:p>
    <w:p w:rsidR="005F3CA6" w:rsidRPr="002543D9" w:rsidRDefault="005F3CA6" w:rsidP="00225690">
      <w:pPr>
        <w:pStyle w:val="a3"/>
        <w:rPr>
          <w:color w:val="auto"/>
          <w:szCs w:val="26"/>
        </w:rPr>
      </w:pP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7E7DA8" w:rsidRPr="002543D9" w:rsidRDefault="007E7DA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7E7DA8" w:rsidRPr="007E7DA8" w:rsidRDefault="0088344B" w:rsidP="007E7D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7DA8">
        <w:rPr>
          <w:sz w:val="26"/>
          <w:szCs w:val="26"/>
        </w:rPr>
        <w:t xml:space="preserve">За решение </w:t>
      </w:r>
      <w:r w:rsidR="007E7DA8" w:rsidRPr="007E7DA8">
        <w:rPr>
          <w:color w:val="1A1A1A"/>
          <w:sz w:val="26"/>
          <w:szCs w:val="26"/>
          <w:shd w:val="clear" w:color="auto" w:fill="FFFFFF"/>
        </w:rPr>
        <w:t>об инициативе преобразования муниципальных образований – городских и сельских поселений, входящих в состав Николаевского муниципального района Хабаровского края, и наделения вновь образованного муниципального образования статусом муниципального округа</w:t>
      </w:r>
      <w:r w:rsidR="007E7DA8">
        <w:rPr>
          <w:color w:val="1A1A1A"/>
          <w:sz w:val="26"/>
          <w:szCs w:val="26"/>
          <w:shd w:val="clear" w:color="auto" w:fill="FFFFFF"/>
        </w:rPr>
        <w:t>.</w:t>
      </w:r>
    </w:p>
    <w:p w:rsidR="00F052F6" w:rsidRPr="002543D9" w:rsidRDefault="00F052F6" w:rsidP="00E95C21">
      <w:pPr>
        <w:pStyle w:val="a3"/>
        <w:rPr>
          <w:bCs/>
          <w:color w:val="auto"/>
          <w:szCs w:val="26"/>
        </w:rPr>
      </w:pP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FC05BE" w:rsidRPr="002543D9" w:rsidRDefault="00FC05BE" w:rsidP="0096403F">
      <w:pPr>
        <w:ind w:firstLine="709"/>
        <w:jc w:val="both"/>
        <w:rPr>
          <w:sz w:val="26"/>
          <w:szCs w:val="26"/>
        </w:rPr>
      </w:pPr>
    </w:p>
    <w:p w:rsidR="00E64443" w:rsidRPr="002543D9" w:rsidRDefault="00E64443" w:rsidP="00E95C21">
      <w:pPr>
        <w:ind w:firstLine="709"/>
        <w:jc w:val="both"/>
        <w:rPr>
          <w:sz w:val="26"/>
          <w:szCs w:val="26"/>
        </w:rPr>
      </w:pPr>
    </w:p>
    <w:p w:rsidR="00CB61C0" w:rsidRPr="002543D9" w:rsidRDefault="00CB61C0" w:rsidP="00365B71">
      <w:pPr>
        <w:tabs>
          <w:tab w:val="left" w:pos="7403"/>
        </w:tabs>
        <w:rPr>
          <w:sz w:val="26"/>
          <w:szCs w:val="26"/>
        </w:rPr>
      </w:pPr>
    </w:p>
    <w:p w:rsidR="00742481" w:rsidRPr="002543D9" w:rsidRDefault="00480B70" w:rsidP="00F052F6">
      <w:pPr>
        <w:tabs>
          <w:tab w:val="left" w:pos="7403"/>
        </w:tabs>
        <w:rPr>
          <w:sz w:val="26"/>
          <w:szCs w:val="26"/>
        </w:rPr>
      </w:pPr>
      <w:r w:rsidRPr="002543D9">
        <w:rPr>
          <w:sz w:val="26"/>
          <w:szCs w:val="26"/>
        </w:rPr>
        <w:t>Секретарь</w:t>
      </w:r>
      <w:r w:rsidRPr="002543D9">
        <w:rPr>
          <w:sz w:val="26"/>
          <w:szCs w:val="26"/>
        </w:rPr>
        <w:tab/>
      </w:r>
      <w:r w:rsidR="00CB61C0">
        <w:rPr>
          <w:sz w:val="26"/>
          <w:szCs w:val="26"/>
        </w:rPr>
        <w:t xml:space="preserve">     </w:t>
      </w:r>
      <w:r w:rsidRPr="002543D9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13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378F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1273B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172A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05BE"/>
    <w:rsid w:val="00FC2752"/>
    <w:rsid w:val="00FD14F8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34688-8E4A-4F50-A7BD-62B208C0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53</cp:revision>
  <cp:lastPrinted>2026-04-02T05:47:00Z</cp:lastPrinted>
  <dcterms:created xsi:type="dcterms:W3CDTF">2022-12-28T23:28:00Z</dcterms:created>
  <dcterms:modified xsi:type="dcterms:W3CDTF">2026-04-02T05:47:00Z</dcterms:modified>
</cp:coreProperties>
</file>