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CE4" w:rsidRPr="00FA0CE4" w:rsidRDefault="00FA0CE4" w:rsidP="00FA0CE4">
      <w:pPr>
        <w:pStyle w:val="aa"/>
        <w:jc w:val="center"/>
        <w:rPr>
          <w:rFonts w:ascii="Times New Roman" w:hAnsi="Times New Roman" w:cs="Times New Roman"/>
          <w:sz w:val="26"/>
          <w:szCs w:val="26"/>
        </w:rPr>
      </w:pPr>
      <w:r w:rsidRPr="00FA0CE4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proofErr w:type="spellStart"/>
      <w:r w:rsidRPr="00FA0CE4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Pr="00FA0CE4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</w:p>
    <w:p w:rsidR="00FA0CE4" w:rsidRPr="00FA0CE4" w:rsidRDefault="00FA0CE4" w:rsidP="00FA0CE4">
      <w:pPr>
        <w:pStyle w:val="aa"/>
        <w:jc w:val="center"/>
        <w:rPr>
          <w:rFonts w:ascii="Times New Roman" w:hAnsi="Times New Roman" w:cs="Times New Roman"/>
          <w:sz w:val="26"/>
          <w:szCs w:val="26"/>
        </w:rPr>
      </w:pPr>
      <w:r w:rsidRPr="00FA0CE4">
        <w:rPr>
          <w:rFonts w:ascii="Times New Roman" w:hAnsi="Times New Roman" w:cs="Times New Roman"/>
          <w:sz w:val="26"/>
          <w:szCs w:val="26"/>
        </w:rPr>
        <w:t>Николаевского муниципального района Хабаровского края</w:t>
      </w:r>
    </w:p>
    <w:p w:rsidR="00FA0CE4" w:rsidRPr="00FA0CE4" w:rsidRDefault="00FA0CE4" w:rsidP="00FA0CE4">
      <w:pPr>
        <w:pStyle w:val="aa"/>
        <w:jc w:val="center"/>
        <w:rPr>
          <w:rFonts w:ascii="Times New Roman" w:hAnsi="Times New Roman" w:cs="Times New Roman"/>
          <w:sz w:val="26"/>
          <w:szCs w:val="26"/>
        </w:rPr>
      </w:pPr>
    </w:p>
    <w:p w:rsidR="00FA0CE4" w:rsidRPr="00FA0CE4" w:rsidRDefault="00FA0CE4" w:rsidP="00FA0CE4">
      <w:pPr>
        <w:pStyle w:val="aa"/>
        <w:rPr>
          <w:rFonts w:ascii="Times New Roman" w:hAnsi="Times New Roman" w:cs="Times New Roman"/>
          <w:sz w:val="26"/>
          <w:szCs w:val="26"/>
        </w:rPr>
      </w:pPr>
    </w:p>
    <w:p w:rsidR="00FA0CE4" w:rsidRPr="00FA0CE4" w:rsidRDefault="00FA0CE4" w:rsidP="00FA0CE4">
      <w:pPr>
        <w:pStyle w:val="aa"/>
        <w:jc w:val="center"/>
        <w:rPr>
          <w:rFonts w:ascii="Times New Roman" w:hAnsi="Times New Roman" w:cs="Times New Roman"/>
          <w:sz w:val="26"/>
          <w:szCs w:val="26"/>
        </w:rPr>
      </w:pPr>
    </w:p>
    <w:p w:rsidR="00FA0CE4" w:rsidRPr="00FA0CE4" w:rsidRDefault="00FA0CE4" w:rsidP="00FA0CE4">
      <w:pPr>
        <w:pStyle w:val="aa"/>
        <w:jc w:val="center"/>
        <w:rPr>
          <w:rFonts w:ascii="Times New Roman" w:hAnsi="Times New Roman" w:cs="Times New Roman"/>
          <w:sz w:val="26"/>
          <w:szCs w:val="26"/>
        </w:rPr>
      </w:pPr>
      <w:r w:rsidRPr="00FA0CE4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FA0CE4" w:rsidRPr="00FA0CE4" w:rsidRDefault="00FA0CE4" w:rsidP="00FA0CE4">
      <w:pPr>
        <w:pStyle w:val="aa"/>
        <w:rPr>
          <w:rFonts w:ascii="Times New Roman" w:hAnsi="Times New Roman" w:cs="Times New Roman"/>
          <w:sz w:val="26"/>
          <w:szCs w:val="26"/>
        </w:rPr>
      </w:pPr>
    </w:p>
    <w:p w:rsidR="00FA0CE4" w:rsidRPr="00FA0CE4" w:rsidRDefault="00FA0CE4" w:rsidP="00FA0CE4">
      <w:pPr>
        <w:pStyle w:val="aa"/>
        <w:jc w:val="center"/>
        <w:rPr>
          <w:rFonts w:ascii="Times New Roman" w:hAnsi="Times New Roman" w:cs="Times New Roman"/>
          <w:sz w:val="26"/>
          <w:szCs w:val="26"/>
        </w:rPr>
      </w:pPr>
    </w:p>
    <w:p w:rsidR="00FA0CE4" w:rsidRPr="00FA0CE4" w:rsidRDefault="00FA0CE4" w:rsidP="00FA0CE4">
      <w:pPr>
        <w:pStyle w:val="aa"/>
        <w:jc w:val="center"/>
        <w:rPr>
          <w:rFonts w:ascii="Times New Roman" w:hAnsi="Times New Roman" w:cs="Times New Roman"/>
          <w:sz w:val="26"/>
          <w:szCs w:val="26"/>
        </w:rPr>
      </w:pPr>
    </w:p>
    <w:p w:rsidR="00B507EC" w:rsidRDefault="00FA0CE4" w:rsidP="00FA0CE4">
      <w:pPr>
        <w:pStyle w:val="aa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09</w:t>
      </w:r>
      <w:r w:rsidRPr="00FA0CE4"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FA0CE4">
        <w:rPr>
          <w:rFonts w:ascii="Times New Roman" w:hAnsi="Times New Roman" w:cs="Times New Roman"/>
          <w:sz w:val="26"/>
          <w:szCs w:val="26"/>
        </w:rPr>
        <w:t>.201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FA0CE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№ </w:t>
      </w:r>
      <w:r>
        <w:rPr>
          <w:rFonts w:ascii="Times New Roman" w:hAnsi="Times New Roman" w:cs="Times New Roman"/>
          <w:sz w:val="26"/>
          <w:szCs w:val="26"/>
        </w:rPr>
        <w:t>42</w:t>
      </w:r>
      <w:r w:rsidRPr="00FA0CE4">
        <w:rPr>
          <w:rFonts w:ascii="Times New Roman" w:hAnsi="Times New Roman" w:cs="Times New Roman"/>
          <w:sz w:val="26"/>
          <w:szCs w:val="26"/>
        </w:rPr>
        <w:t>-па</w:t>
      </w:r>
    </w:p>
    <w:p w:rsidR="008F41B8" w:rsidRDefault="008F41B8" w:rsidP="008F41B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F41B8" w:rsidRDefault="008F41B8" w:rsidP="008F41B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B0DB7" w:rsidRDefault="003B0DB7" w:rsidP="003B0DB7">
      <w:pPr>
        <w:spacing w:after="0" w:line="240" w:lineRule="exact"/>
        <w:jc w:val="both"/>
        <w:rPr>
          <w:rFonts w:ascii="Times New Roman" w:hAnsi="Times New Roman" w:cs="Times New Roman"/>
          <w:sz w:val="6"/>
          <w:szCs w:val="6"/>
        </w:rPr>
      </w:pPr>
    </w:p>
    <w:p w:rsidR="003B0DB7" w:rsidRDefault="003B0DB7" w:rsidP="003B0DB7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внесении изменений в Порядок рассмотрения обращений гражд</w:t>
      </w:r>
      <w:r w:rsidR="00447138">
        <w:rPr>
          <w:rFonts w:ascii="Times New Roman" w:hAnsi="Times New Roman" w:cs="Times New Roman"/>
          <w:sz w:val="26"/>
          <w:szCs w:val="26"/>
        </w:rPr>
        <w:t xml:space="preserve">ан, поступивших в администрацию </w:t>
      </w:r>
      <w:proofErr w:type="spellStart"/>
      <w:r w:rsidR="00B507EC">
        <w:rPr>
          <w:rFonts w:ascii="Times New Roman" w:hAnsi="Times New Roman" w:cs="Times New Roman"/>
          <w:sz w:val="26"/>
          <w:szCs w:val="26"/>
        </w:rPr>
        <w:t>Нигир</w:t>
      </w:r>
      <w:r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сельского поселения, утвержденный постановлением </w:t>
      </w:r>
      <w:r w:rsidR="00447138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proofErr w:type="spellStart"/>
      <w:r w:rsidR="00B507EC">
        <w:rPr>
          <w:rFonts w:ascii="Times New Roman" w:hAnsi="Times New Roman" w:cs="Times New Roman"/>
          <w:sz w:val="26"/>
          <w:szCs w:val="26"/>
        </w:rPr>
        <w:t>Нигир</w:t>
      </w:r>
      <w:r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сельского поселения от </w:t>
      </w:r>
      <w:r w:rsidR="00B507EC">
        <w:rPr>
          <w:rFonts w:ascii="Times New Roman" w:hAnsi="Times New Roman" w:cs="Times New Roman"/>
          <w:sz w:val="26"/>
          <w:szCs w:val="26"/>
        </w:rPr>
        <w:t>22</w:t>
      </w:r>
      <w:r>
        <w:rPr>
          <w:rFonts w:ascii="Times New Roman" w:hAnsi="Times New Roman" w:cs="Times New Roman"/>
          <w:sz w:val="26"/>
          <w:szCs w:val="26"/>
        </w:rPr>
        <w:t>.0</w:t>
      </w:r>
      <w:r w:rsidR="00B507EC">
        <w:rPr>
          <w:rFonts w:ascii="Times New Roman" w:hAnsi="Times New Roman" w:cs="Times New Roman"/>
          <w:sz w:val="26"/>
          <w:szCs w:val="26"/>
        </w:rPr>
        <w:t>9</w:t>
      </w:r>
      <w:r>
        <w:rPr>
          <w:rFonts w:ascii="Times New Roman" w:hAnsi="Times New Roman" w:cs="Times New Roman"/>
          <w:sz w:val="26"/>
          <w:szCs w:val="26"/>
        </w:rPr>
        <w:t>.201</w:t>
      </w:r>
      <w:r w:rsidR="00B507EC">
        <w:rPr>
          <w:rFonts w:ascii="Times New Roman" w:hAnsi="Times New Roman" w:cs="Times New Roman"/>
          <w:sz w:val="26"/>
          <w:szCs w:val="26"/>
        </w:rPr>
        <w:t>7</w:t>
      </w:r>
      <w:r w:rsidR="00447138">
        <w:rPr>
          <w:rFonts w:ascii="Times New Roman" w:hAnsi="Times New Roman" w:cs="Times New Roman"/>
          <w:sz w:val="26"/>
          <w:szCs w:val="26"/>
        </w:rPr>
        <w:t xml:space="preserve"> </w:t>
      </w:r>
      <w:r w:rsidR="00B507EC">
        <w:rPr>
          <w:rFonts w:ascii="Times New Roman" w:hAnsi="Times New Roman" w:cs="Times New Roman"/>
          <w:sz w:val="26"/>
          <w:szCs w:val="26"/>
        </w:rPr>
        <w:t xml:space="preserve"> № 6</w:t>
      </w:r>
      <w:r>
        <w:rPr>
          <w:rFonts w:ascii="Times New Roman" w:hAnsi="Times New Roman" w:cs="Times New Roman"/>
          <w:sz w:val="26"/>
          <w:szCs w:val="26"/>
        </w:rPr>
        <w:t>0</w:t>
      </w:r>
      <w:r w:rsidR="00B507EC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>п</w:t>
      </w:r>
      <w:r w:rsidR="00B507EC">
        <w:rPr>
          <w:rFonts w:ascii="Times New Roman" w:hAnsi="Times New Roman" w:cs="Times New Roman"/>
          <w:sz w:val="26"/>
          <w:szCs w:val="26"/>
        </w:rPr>
        <w:t xml:space="preserve">а </w:t>
      </w:r>
    </w:p>
    <w:p w:rsidR="008F41B8" w:rsidRDefault="008F41B8" w:rsidP="008F41B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B0DB7" w:rsidRDefault="003B0DB7" w:rsidP="008F41B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F41B8" w:rsidRDefault="00BF2073" w:rsidP="008F41B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Руководствуясь Федеральным законом № 59-ФЗ «О Порядке рассмотрения обращений граждан Российской Федерации», администрация </w:t>
      </w:r>
      <w:proofErr w:type="spellStart"/>
      <w:r w:rsidR="00B507EC">
        <w:rPr>
          <w:rFonts w:ascii="Times New Roman" w:hAnsi="Times New Roman" w:cs="Times New Roman"/>
          <w:sz w:val="26"/>
          <w:szCs w:val="26"/>
        </w:rPr>
        <w:t>Нигир</w:t>
      </w:r>
      <w:r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</w:p>
    <w:p w:rsidR="00BF2073" w:rsidRDefault="00BF2073" w:rsidP="008F41B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</w:t>
      </w:r>
      <w:r w:rsidR="00AB55CC">
        <w:rPr>
          <w:rFonts w:ascii="Times New Roman" w:hAnsi="Times New Roman" w:cs="Times New Roman"/>
          <w:sz w:val="26"/>
          <w:szCs w:val="26"/>
        </w:rPr>
        <w:t>Я</w:t>
      </w:r>
      <w:r>
        <w:rPr>
          <w:rFonts w:ascii="Times New Roman" w:hAnsi="Times New Roman" w:cs="Times New Roman"/>
          <w:sz w:val="26"/>
          <w:szCs w:val="26"/>
        </w:rPr>
        <w:t>ЕТ:</w:t>
      </w:r>
    </w:p>
    <w:p w:rsidR="00BF2073" w:rsidRDefault="00BF2073" w:rsidP="00D23A8E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1. Внести в </w:t>
      </w:r>
      <w:r w:rsidR="00B507EC">
        <w:rPr>
          <w:rFonts w:ascii="Times New Roman" w:hAnsi="Times New Roman" w:cs="Times New Roman"/>
          <w:sz w:val="26"/>
          <w:szCs w:val="26"/>
        </w:rPr>
        <w:t xml:space="preserve">Порядок рассмотрения обращений граждан, поступивших в администрацию </w:t>
      </w:r>
      <w:proofErr w:type="spellStart"/>
      <w:r w:rsidR="00B507EC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B507EC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D23A8E">
        <w:rPr>
          <w:rFonts w:ascii="Times New Roman" w:hAnsi="Times New Roman" w:cs="Times New Roman"/>
          <w:sz w:val="26"/>
          <w:szCs w:val="26"/>
        </w:rPr>
        <w:t xml:space="preserve">, утвержденный </w:t>
      </w:r>
      <w:r w:rsidR="00B507E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постановление</w:t>
      </w:r>
      <w:r w:rsidR="00D23A8E">
        <w:rPr>
          <w:rFonts w:ascii="Times New Roman" w:hAnsi="Times New Roman" w:cs="Times New Roman"/>
          <w:sz w:val="26"/>
          <w:szCs w:val="26"/>
        </w:rPr>
        <w:t>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23A8E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proofErr w:type="spellStart"/>
      <w:r w:rsidR="00D23A8E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D23A8E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>
        <w:rPr>
          <w:rFonts w:ascii="Times New Roman" w:hAnsi="Times New Roman" w:cs="Times New Roman"/>
          <w:sz w:val="26"/>
          <w:szCs w:val="26"/>
        </w:rPr>
        <w:t>от 2</w:t>
      </w:r>
      <w:r w:rsidR="00D23A8E">
        <w:rPr>
          <w:rFonts w:ascii="Times New Roman" w:hAnsi="Times New Roman" w:cs="Times New Roman"/>
          <w:sz w:val="26"/>
          <w:szCs w:val="26"/>
        </w:rPr>
        <w:t>2 сентября 2017 г.</w:t>
      </w:r>
      <w:r>
        <w:rPr>
          <w:rFonts w:ascii="Times New Roman" w:hAnsi="Times New Roman" w:cs="Times New Roman"/>
          <w:sz w:val="26"/>
          <w:szCs w:val="26"/>
        </w:rPr>
        <w:t xml:space="preserve"> № </w:t>
      </w:r>
      <w:r w:rsidR="00D23A8E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0</w:t>
      </w:r>
      <w:r w:rsidR="00D23A8E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>п</w:t>
      </w:r>
      <w:r w:rsidR="00D23A8E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23A8E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D23A8E">
        <w:rPr>
          <w:rFonts w:ascii="Times New Roman" w:hAnsi="Times New Roman" w:cs="Times New Roman"/>
          <w:sz w:val="26"/>
          <w:szCs w:val="26"/>
        </w:rPr>
        <w:t xml:space="preserve">( </w:t>
      </w:r>
      <w:proofErr w:type="gramEnd"/>
      <w:r w:rsidR="00D23A8E">
        <w:rPr>
          <w:rFonts w:ascii="Times New Roman" w:hAnsi="Times New Roman" w:cs="Times New Roman"/>
          <w:sz w:val="26"/>
          <w:szCs w:val="26"/>
        </w:rPr>
        <w:t xml:space="preserve">в редакции от 26 января 2018 г. № 5-па), </w:t>
      </w:r>
      <w:r>
        <w:rPr>
          <w:rFonts w:ascii="Times New Roman" w:hAnsi="Times New Roman" w:cs="Times New Roman"/>
          <w:sz w:val="26"/>
          <w:szCs w:val="26"/>
        </w:rPr>
        <w:t>следующие изменения:</w:t>
      </w:r>
    </w:p>
    <w:p w:rsidR="00B61647" w:rsidRDefault="00BF2073" w:rsidP="008F41B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856F47">
        <w:rPr>
          <w:rFonts w:ascii="Times New Roman" w:hAnsi="Times New Roman" w:cs="Times New Roman"/>
          <w:sz w:val="26"/>
          <w:szCs w:val="26"/>
        </w:rPr>
        <w:t xml:space="preserve">1.1. </w:t>
      </w:r>
      <w:r w:rsidR="009C19C1">
        <w:rPr>
          <w:rFonts w:ascii="Times New Roman" w:hAnsi="Times New Roman" w:cs="Times New Roman"/>
          <w:sz w:val="26"/>
          <w:szCs w:val="26"/>
        </w:rPr>
        <w:t xml:space="preserve"> Р</w:t>
      </w:r>
      <w:r w:rsidR="00856F47">
        <w:rPr>
          <w:rFonts w:ascii="Times New Roman" w:hAnsi="Times New Roman" w:cs="Times New Roman"/>
          <w:sz w:val="26"/>
          <w:szCs w:val="26"/>
        </w:rPr>
        <w:t>аздел 4</w:t>
      </w:r>
      <w:r w:rsidR="00D150BE">
        <w:rPr>
          <w:rFonts w:ascii="Times New Roman" w:hAnsi="Times New Roman" w:cs="Times New Roman"/>
          <w:sz w:val="26"/>
          <w:szCs w:val="26"/>
        </w:rPr>
        <w:t xml:space="preserve"> «Направление обращений на рассмотр</w:t>
      </w:r>
      <w:r w:rsidR="009C19C1">
        <w:rPr>
          <w:rFonts w:ascii="Times New Roman" w:hAnsi="Times New Roman" w:cs="Times New Roman"/>
          <w:sz w:val="26"/>
          <w:szCs w:val="26"/>
        </w:rPr>
        <w:t>ение» читать в новой редакции</w:t>
      </w:r>
      <w:r w:rsidR="00D150BE">
        <w:rPr>
          <w:rFonts w:ascii="Times New Roman" w:hAnsi="Times New Roman" w:cs="Times New Roman"/>
          <w:sz w:val="26"/>
          <w:szCs w:val="26"/>
        </w:rPr>
        <w:t>:</w:t>
      </w:r>
    </w:p>
    <w:p w:rsidR="009C19C1" w:rsidRDefault="00B61647" w:rsidP="008F41B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9C19C1">
        <w:rPr>
          <w:rFonts w:ascii="Times New Roman" w:hAnsi="Times New Roman" w:cs="Times New Roman"/>
          <w:sz w:val="26"/>
          <w:szCs w:val="26"/>
        </w:rPr>
        <w:t>«4.</w:t>
      </w:r>
      <w:r w:rsidR="009C19C1" w:rsidRPr="009C19C1">
        <w:rPr>
          <w:rFonts w:ascii="Times New Roman" w:hAnsi="Times New Roman" w:cs="Times New Roman"/>
          <w:sz w:val="26"/>
          <w:szCs w:val="26"/>
        </w:rPr>
        <w:t xml:space="preserve"> </w:t>
      </w:r>
      <w:r w:rsidR="009C19C1">
        <w:rPr>
          <w:rFonts w:ascii="Times New Roman" w:hAnsi="Times New Roman" w:cs="Times New Roman"/>
          <w:sz w:val="26"/>
          <w:szCs w:val="26"/>
        </w:rPr>
        <w:t>Направление обращений на рассмотрение»</w:t>
      </w:r>
    </w:p>
    <w:p w:rsidR="009C19C1" w:rsidRDefault="009C19C1" w:rsidP="009C19C1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4.1. Зарегистрированные обращения граждан направляются на рассмотрение главе сельского поселения, специалистам, в компетенцию которых входит решение поставленных в обращении вопросов. </w:t>
      </w:r>
    </w:p>
    <w:p w:rsidR="00D150BE" w:rsidRDefault="009C19C1" w:rsidP="00B6164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D150BE">
        <w:rPr>
          <w:rFonts w:ascii="Times New Roman" w:hAnsi="Times New Roman" w:cs="Times New Roman"/>
          <w:sz w:val="26"/>
          <w:szCs w:val="26"/>
        </w:rPr>
        <w:t>4.2. Запрещается направлять жалобу на рассмотрение в государственный орган, орган местного самоуправления или должностному лицу, решения и действия (</w:t>
      </w:r>
      <w:r>
        <w:rPr>
          <w:rFonts w:ascii="Times New Roman" w:hAnsi="Times New Roman" w:cs="Times New Roman"/>
          <w:sz w:val="26"/>
          <w:szCs w:val="26"/>
        </w:rPr>
        <w:t>бездействия) которых обжалуется</w:t>
      </w:r>
      <w:r w:rsidR="00B61647">
        <w:rPr>
          <w:rFonts w:ascii="Times New Roman" w:hAnsi="Times New Roman" w:cs="Times New Roman"/>
          <w:sz w:val="26"/>
          <w:szCs w:val="26"/>
        </w:rPr>
        <w:t>.</w:t>
      </w:r>
    </w:p>
    <w:p w:rsidR="00B61647" w:rsidRDefault="009C19C1" w:rsidP="00B6164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B61647">
        <w:rPr>
          <w:rFonts w:ascii="Times New Roman" w:hAnsi="Times New Roman" w:cs="Times New Roman"/>
          <w:sz w:val="26"/>
          <w:szCs w:val="26"/>
        </w:rPr>
        <w:t xml:space="preserve">4.3. </w:t>
      </w:r>
      <w:proofErr w:type="gramStart"/>
      <w:r w:rsidR="00B61647">
        <w:rPr>
          <w:rFonts w:ascii="Times New Roman" w:hAnsi="Times New Roman" w:cs="Times New Roman"/>
          <w:sz w:val="26"/>
          <w:szCs w:val="26"/>
        </w:rPr>
        <w:t>В случаи, если в соответствии с запретом, предусмотренным частью 6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соответствующее решение или действие (бездействие</w:t>
      </w:r>
      <w:r>
        <w:rPr>
          <w:rFonts w:ascii="Times New Roman" w:hAnsi="Times New Roman" w:cs="Times New Roman"/>
          <w:sz w:val="26"/>
          <w:szCs w:val="26"/>
        </w:rPr>
        <w:t>) в установленном порядке в суд</w:t>
      </w:r>
      <w:r w:rsidR="00B61647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9C19C1" w:rsidRDefault="000445E2" w:rsidP="00B6164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4.4. Обращения, содержащие вопросы, решение которых не входит в компетенцию</w:t>
      </w:r>
      <w:r w:rsidR="0060472E">
        <w:rPr>
          <w:rFonts w:ascii="Times New Roman" w:hAnsi="Times New Roman" w:cs="Times New Roman"/>
          <w:sz w:val="26"/>
          <w:szCs w:val="26"/>
        </w:rPr>
        <w:t xml:space="preserve"> администрации сельского поселения, в течени</w:t>
      </w:r>
      <w:proofErr w:type="gramStart"/>
      <w:r w:rsidR="0060472E">
        <w:rPr>
          <w:rFonts w:ascii="Times New Roman" w:hAnsi="Times New Roman" w:cs="Times New Roman"/>
          <w:sz w:val="26"/>
          <w:szCs w:val="26"/>
        </w:rPr>
        <w:t>и</w:t>
      </w:r>
      <w:proofErr w:type="gramEnd"/>
      <w:r w:rsidR="0060472E">
        <w:rPr>
          <w:rFonts w:ascii="Times New Roman" w:hAnsi="Times New Roman" w:cs="Times New Roman"/>
          <w:sz w:val="26"/>
          <w:szCs w:val="26"/>
        </w:rPr>
        <w:t xml:space="preserve"> семи дней со дня регистрации направляются в соответствующий государственный орган, орган местного самоуправления или соответствующему должностному лицу, в компетенцию которого входит решение поставленных в обращении вопросов, посредством системы электронного документооборота, в случаи отсутствия технической возможности – в письменной форме, с уведомлением в этот же срок </w:t>
      </w:r>
      <w:r w:rsidR="0060472E">
        <w:rPr>
          <w:rFonts w:ascii="Times New Roman" w:hAnsi="Times New Roman" w:cs="Times New Roman"/>
          <w:sz w:val="26"/>
          <w:szCs w:val="26"/>
        </w:rPr>
        <w:lastRenderedPageBreak/>
        <w:t>гражданина, направившего обращение, о переадресации обращения, за исключением случая, указанного в пункте 5.1</w:t>
      </w:r>
      <w:r w:rsidR="00DF722F" w:rsidRPr="00DF722F">
        <w:rPr>
          <w:rFonts w:ascii="Times New Roman" w:hAnsi="Times New Roman" w:cs="Times New Roman"/>
          <w:sz w:val="26"/>
          <w:szCs w:val="26"/>
        </w:rPr>
        <w:t>5</w:t>
      </w:r>
      <w:r w:rsidR="00DF722F">
        <w:rPr>
          <w:rFonts w:ascii="Times New Roman" w:hAnsi="Times New Roman" w:cs="Times New Roman"/>
          <w:sz w:val="26"/>
          <w:szCs w:val="26"/>
        </w:rPr>
        <w:t>. раздела 5 настоящего Порядка.</w:t>
      </w:r>
    </w:p>
    <w:p w:rsidR="0060472E" w:rsidRDefault="0060472E" w:rsidP="00B6164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proofErr w:type="gramStart"/>
      <w:r>
        <w:rPr>
          <w:rFonts w:ascii="Times New Roman" w:hAnsi="Times New Roman" w:cs="Times New Roman"/>
          <w:sz w:val="26"/>
          <w:szCs w:val="26"/>
        </w:rPr>
        <w:t>Уведомление гражданина о переадресации обращения направляется в форме электронного документа по адресу электронной почты, указанному в обращении, поступившем в форме электронного документа, или в личный кабинет на портале «Открытый регион» и заявитель поставил отметку о согласии на получение ответа только в личном кабинете на портале «Открытый регион», и в письменной форме по почтовому адресу, указанному в обращении, поступившем в письменной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форме.</w:t>
      </w:r>
    </w:p>
    <w:p w:rsidR="0060472E" w:rsidRDefault="0060472E" w:rsidP="00B6164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4.5. В случаи, если решение поставленных в письменном обращении вопросов относится к компетенции нескольких специалистов</w:t>
      </w:r>
      <w:r w:rsidR="001E10AF">
        <w:rPr>
          <w:rFonts w:ascii="Times New Roman" w:hAnsi="Times New Roman" w:cs="Times New Roman"/>
          <w:sz w:val="26"/>
          <w:szCs w:val="26"/>
        </w:rPr>
        <w:t>, копия обращения в течени</w:t>
      </w:r>
      <w:proofErr w:type="gramStart"/>
      <w:r w:rsidR="001E10AF">
        <w:rPr>
          <w:rFonts w:ascii="Times New Roman" w:hAnsi="Times New Roman" w:cs="Times New Roman"/>
          <w:sz w:val="26"/>
          <w:szCs w:val="26"/>
        </w:rPr>
        <w:t>и</w:t>
      </w:r>
      <w:proofErr w:type="gramEnd"/>
      <w:r w:rsidR="001E10AF">
        <w:rPr>
          <w:rFonts w:ascii="Times New Roman" w:hAnsi="Times New Roman" w:cs="Times New Roman"/>
          <w:sz w:val="26"/>
          <w:szCs w:val="26"/>
        </w:rPr>
        <w:t xml:space="preserve"> семи дней со дня регистрации направляется соответствующим должностным лицам администрации сельского поселения.</w:t>
      </w:r>
    </w:p>
    <w:p w:rsidR="009C19C1" w:rsidRDefault="001E10AF" w:rsidP="00B6164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4.6. Все обращения граждан, после рассмотрения с резолюцией главы сельского поселения, направляются к специалисту по работе с обращениями граждан. Он вносит резолюцию в информационную базу данных. Документы с регистрационно-контрольной карточкой направляет исполнителям для принятия мер и подготовки ответа в системе электронного документооборота.</w:t>
      </w:r>
    </w:p>
    <w:p w:rsidR="00D150BE" w:rsidRDefault="009C19C1" w:rsidP="00AB55CC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4.7</w:t>
      </w:r>
      <w:r w:rsidR="00AB55CC">
        <w:rPr>
          <w:rFonts w:ascii="Times New Roman" w:hAnsi="Times New Roman" w:cs="Times New Roman"/>
          <w:sz w:val="26"/>
          <w:szCs w:val="26"/>
        </w:rPr>
        <w:t>. Письменное обращение, содержащее информацию о фактах возможных нарушений законодательства Российской Федерации в сфере миграции, направляется в течени</w:t>
      </w:r>
      <w:proofErr w:type="gramStart"/>
      <w:r w:rsidR="00AB55CC">
        <w:rPr>
          <w:rFonts w:ascii="Times New Roman" w:hAnsi="Times New Roman" w:cs="Times New Roman"/>
          <w:sz w:val="26"/>
          <w:szCs w:val="26"/>
        </w:rPr>
        <w:t>и</w:t>
      </w:r>
      <w:proofErr w:type="gramEnd"/>
      <w:r w:rsidR="00AB55CC">
        <w:rPr>
          <w:rFonts w:ascii="Times New Roman" w:hAnsi="Times New Roman" w:cs="Times New Roman"/>
          <w:sz w:val="26"/>
          <w:szCs w:val="26"/>
        </w:rPr>
        <w:t xml:space="preserve"> пяти дней со дня регистрации в территориальный орган федерального органа исполнительной власти, осуществляющего правоприменительные функции, функции по контролю, надзору и оказанию государственных услуг в сфере миграции,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</w:t>
      </w:r>
      <w:r w:rsidR="004F3BC3">
        <w:rPr>
          <w:rFonts w:ascii="Times New Roman" w:hAnsi="Times New Roman" w:cs="Times New Roman"/>
          <w:sz w:val="26"/>
          <w:szCs w:val="26"/>
        </w:rPr>
        <w:t xml:space="preserve"> его обращения, за исключением случая, указанного в части 4 статьи 11 настоящего Федерального закона»</w:t>
      </w:r>
      <w:r w:rsidR="00AB55CC">
        <w:rPr>
          <w:rFonts w:ascii="Times New Roman" w:hAnsi="Times New Roman" w:cs="Times New Roman"/>
          <w:sz w:val="26"/>
          <w:szCs w:val="26"/>
        </w:rPr>
        <w:t>.</w:t>
      </w:r>
    </w:p>
    <w:p w:rsidR="0062149B" w:rsidRDefault="0062149B" w:rsidP="00AB55CC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1.2. В раздел 5 «Рассмотрение обращений» внести следующие изменения:</w:t>
      </w:r>
    </w:p>
    <w:p w:rsidR="0062149B" w:rsidRDefault="0062149B" w:rsidP="00AB55CC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1.2.1. пункт 5.1. читать в новой редакции:</w:t>
      </w:r>
    </w:p>
    <w:p w:rsidR="00F4436C" w:rsidRDefault="0062149B" w:rsidP="00AB55CC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«5.1.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</w:t>
      </w:r>
      <w:proofErr w:type="gramStart"/>
      <w:r>
        <w:rPr>
          <w:rFonts w:ascii="Times New Roman" w:hAnsi="Times New Roman" w:cs="Times New Roman"/>
          <w:sz w:val="26"/>
          <w:szCs w:val="26"/>
        </w:rPr>
        <w:t>и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20 дней со дня регистрации письменного обращения</w:t>
      </w:r>
      <w:r w:rsidR="001E10AF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».</w:t>
      </w:r>
    </w:p>
    <w:p w:rsidR="004F3BC3" w:rsidRDefault="001E10AF" w:rsidP="00AB55CC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1.2.2</w:t>
      </w:r>
      <w:r w:rsidR="00F4436C">
        <w:rPr>
          <w:rFonts w:ascii="Times New Roman" w:hAnsi="Times New Roman" w:cs="Times New Roman"/>
          <w:sz w:val="26"/>
          <w:szCs w:val="26"/>
        </w:rPr>
        <w:t>. абзац 3 пункта 5.7. читать в новой редакции:</w:t>
      </w:r>
    </w:p>
    <w:p w:rsidR="00F4436C" w:rsidRDefault="001E10AF" w:rsidP="001E10A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«- д</w:t>
      </w:r>
      <w:r w:rsidR="00F4436C">
        <w:rPr>
          <w:rFonts w:ascii="Times New Roman" w:hAnsi="Times New Roman" w:cs="Times New Roman"/>
          <w:sz w:val="26"/>
          <w:szCs w:val="26"/>
        </w:rPr>
        <w:t>ает письменный ответ по существу поставленных в обращении вопросов, за исключением случаев, указанных в статье 11 настоящего Федерального закона</w:t>
      </w:r>
      <w:proofErr w:type="gramStart"/>
      <w:r>
        <w:rPr>
          <w:rFonts w:ascii="Times New Roman" w:hAnsi="Times New Roman" w:cs="Times New Roman"/>
          <w:sz w:val="26"/>
          <w:szCs w:val="26"/>
        </w:rPr>
        <w:t>.</w:t>
      </w:r>
      <w:r w:rsidR="00F4436C">
        <w:rPr>
          <w:rFonts w:ascii="Times New Roman" w:hAnsi="Times New Roman" w:cs="Times New Roman"/>
          <w:sz w:val="26"/>
          <w:szCs w:val="26"/>
        </w:rPr>
        <w:t>».</w:t>
      </w:r>
      <w:proofErr w:type="gramEnd"/>
    </w:p>
    <w:p w:rsidR="008E5635" w:rsidRDefault="008E5635" w:rsidP="00F4436C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1E10AF">
        <w:rPr>
          <w:rFonts w:ascii="Times New Roman" w:hAnsi="Times New Roman" w:cs="Times New Roman"/>
          <w:sz w:val="26"/>
          <w:szCs w:val="26"/>
        </w:rPr>
        <w:t xml:space="preserve">       1.2.3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2C7185">
        <w:rPr>
          <w:rFonts w:ascii="Times New Roman" w:hAnsi="Times New Roman" w:cs="Times New Roman"/>
          <w:sz w:val="26"/>
          <w:szCs w:val="26"/>
        </w:rPr>
        <w:t>пункт 5.13. читать в новой редакции:</w:t>
      </w:r>
    </w:p>
    <w:p w:rsidR="002C7185" w:rsidRDefault="002C7185" w:rsidP="00F4436C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«5.13. В случае, если текст письменного обращения не поддается прочтению, ответ на обращение </w:t>
      </w:r>
      <w:r w:rsidR="007E3FCD">
        <w:rPr>
          <w:rFonts w:ascii="Times New Roman" w:hAnsi="Times New Roman" w:cs="Times New Roman"/>
          <w:sz w:val="26"/>
          <w:szCs w:val="26"/>
        </w:rPr>
        <w:t>не дается,</w:t>
      </w:r>
      <w:r>
        <w:rPr>
          <w:rFonts w:ascii="Times New Roman" w:hAnsi="Times New Roman" w:cs="Times New Roman"/>
          <w:sz w:val="26"/>
          <w:szCs w:val="26"/>
        </w:rPr>
        <w:t xml:space="preserve">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</w:t>
      </w:r>
      <w:proofErr w:type="gramStart"/>
      <w:r>
        <w:rPr>
          <w:rFonts w:ascii="Times New Roman" w:hAnsi="Times New Roman" w:cs="Times New Roman"/>
          <w:sz w:val="26"/>
          <w:szCs w:val="26"/>
        </w:rPr>
        <w:t>и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семи дней со дня регистрации обращение сообщается гражданину, направившему обращение, если его фамилия и почтовый адрес поддаются прочтению</w:t>
      </w:r>
      <w:r w:rsidR="001E10AF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».</w:t>
      </w:r>
    </w:p>
    <w:p w:rsidR="002C7185" w:rsidRDefault="001E10AF" w:rsidP="002C718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1.2.4</w:t>
      </w:r>
      <w:r w:rsidR="002C7185">
        <w:rPr>
          <w:rFonts w:ascii="Times New Roman" w:hAnsi="Times New Roman" w:cs="Times New Roman"/>
          <w:sz w:val="26"/>
          <w:szCs w:val="26"/>
        </w:rPr>
        <w:t xml:space="preserve">. </w:t>
      </w:r>
      <w:r w:rsidR="00E12577">
        <w:rPr>
          <w:rFonts w:ascii="Times New Roman" w:hAnsi="Times New Roman" w:cs="Times New Roman"/>
          <w:sz w:val="26"/>
          <w:szCs w:val="26"/>
        </w:rPr>
        <w:t>пункт 5.14. читать в новой редакции:</w:t>
      </w:r>
    </w:p>
    <w:p w:rsidR="00E12577" w:rsidRDefault="00E12577" w:rsidP="002C718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«5.14. В случае</w:t>
      </w:r>
      <w:proofErr w:type="gramStart"/>
      <w:r>
        <w:rPr>
          <w:rFonts w:ascii="Times New Roman" w:hAnsi="Times New Roman" w:cs="Times New Roman"/>
          <w:sz w:val="26"/>
          <w:szCs w:val="26"/>
        </w:rPr>
        <w:t>,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</w:t>
      </w:r>
      <w:proofErr w:type="gramStart"/>
      <w:r w:rsidR="001E10AF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».</w:t>
      </w:r>
      <w:proofErr w:type="gramEnd"/>
    </w:p>
    <w:p w:rsidR="00FD0188" w:rsidRDefault="00FD0188" w:rsidP="00FD018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2. </w:t>
      </w:r>
      <w:r w:rsidR="000C6C7F" w:rsidRPr="00D853E5">
        <w:rPr>
          <w:rFonts w:ascii="Times New Roman" w:hAnsi="Times New Roman"/>
          <w:sz w:val="26"/>
          <w:szCs w:val="26"/>
        </w:rPr>
        <w:t xml:space="preserve">Опубликовать настоящее постановление в «Вестнике </w:t>
      </w:r>
      <w:proofErr w:type="spellStart"/>
      <w:r w:rsidR="000C6C7F" w:rsidRPr="00D853E5">
        <w:rPr>
          <w:rFonts w:ascii="Times New Roman" w:hAnsi="Times New Roman"/>
          <w:sz w:val="26"/>
          <w:szCs w:val="26"/>
        </w:rPr>
        <w:t>Нигирского</w:t>
      </w:r>
      <w:proofErr w:type="spellEnd"/>
      <w:r w:rsidR="000C6C7F" w:rsidRPr="00D853E5">
        <w:rPr>
          <w:rFonts w:ascii="Times New Roman" w:hAnsi="Times New Roman"/>
          <w:sz w:val="26"/>
          <w:szCs w:val="26"/>
        </w:rPr>
        <w:t xml:space="preserve"> сельского поселения Николаевского муниципального района Хабаровского края» и разместить на официальном сайте администрации </w:t>
      </w:r>
      <w:proofErr w:type="spellStart"/>
      <w:r w:rsidR="000C6C7F">
        <w:rPr>
          <w:rFonts w:ascii="Times New Roman" w:hAnsi="Times New Roman"/>
          <w:sz w:val="26"/>
          <w:szCs w:val="26"/>
        </w:rPr>
        <w:t>Нигир</w:t>
      </w:r>
      <w:r w:rsidR="000C6C7F" w:rsidRPr="00D853E5">
        <w:rPr>
          <w:rFonts w:ascii="Times New Roman" w:hAnsi="Times New Roman"/>
          <w:sz w:val="26"/>
          <w:szCs w:val="26"/>
        </w:rPr>
        <w:t>ского</w:t>
      </w:r>
      <w:proofErr w:type="spellEnd"/>
      <w:r w:rsidR="000C6C7F" w:rsidRPr="00D853E5">
        <w:rPr>
          <w:rFonts w:ascii="Times New Roman" w:hAnsi="Times New Roman"/>
          <w:sz w:val="26"/>
          <w:szCs w:val="26"/>
        </w:rPr>
        <w:t xml:space="preserve"> сельского поселения.</w:t>
      </w:r>
    </w:p>
    <w:p w:rsidR="00D77ADA" w:rsidRDefault="00D77ADA" w:rsidP="00FD018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1E10AF">
        <w:rPr>
          <w:rFonts w:ascii="Times New Roman" w:hAnsi="Times New Roman" w:cs="Times New Roman"/>
          <w:sz w:val="26"/>
          <w:szCs w:val="26"/>
        </w:rPr>
        <w:t xml:space="preserve">      3. </w:t>
      </w:r>
      <w:proofErr w:type="gramStart"/>
      <w:r w:rsidR="000C6C7F" w:rsidRPr="00D853E5">
        <w:rPr>
          <w:rFonts w:ascii="Times New Roman" w:hAnsi="Times New Roman"/>
          <w:sz w:val="26"/>
          <w:szCs w:val="26"/>
        </w:rPr>
        <w:t>Контроль за</w:t>
      </w:r>
      <w:proofErr w:type="gramEnd"/>
      <w:r w:rsidR="000C6C7F" w:rsidRPr="00D853E5">
        <w:rPr>
          <w:rFonts w:ascii="Times New Roman" w:hAnsi="Times New Roman"/>
          <w:sz w:val="26"/>
          <w:szCs w:val="26"/>
        </w:rPr>
        <w:t xml:space="preserve"> выполнением настоящего постановления оставляю за собой.</w:t>
      </w:r>
    </w:p>
    <w:p w:rsidR="0082426F" w:rsidRDefault="0082426F" w:rsidP="00FD018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4. Настоящее постановление вступает в силу после его официального опубликования (обнародования).</w:t>
      </w:r>
    </w:p>
    <w:p w:rsidR="00D77ADA" w:rsidRDefault="00D77ADA" w:rsidP="00FD018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77ADA" w:rsidRDefault="00D77ADA" w:rsidP="00FD018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77ADA" w:rsidRDefault="00D77ADA" w:rsidP="00FD018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C6C7F" w:rsidRPr="00D853E5" w:rsidRDefault="000C6C7F" w:rsidP="000C6C7F">
      <w:pPr>
        <w:pStyle w:val="a9"/>
        <w:spacing w:after="0" w:line="240" w:lineRule="exact"/>
        <w:ind w:left="0"/>
        <w:jc w:val="both"/>
        <w:rPr>
          <w:rFonts w:ascii="Times New Roman" w:hAnsi="Times New Roman"/>
          <w:sz w:val="26"/>
          <w:szCs w:val="26"/>
        </w:rPr>
      </w:pPr>
      <w:r w:rsidRPr="00D853E5">
        <w:rPr>
          <w:rFonts w:ascii="Times New Roman" w:hAnsi="Times New Roman"/>
          <w:sz w:val="26"/>
          <w:szCs w:val="26"/>
        </w:rPr>
        <w:t xml:space="preserve">Глава сельского поселения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         </w:t>
      </w:r>
      <w:r w:rsidRPr="00D853E5">
        <w:rPr>
          <w:rFonts w:ascii="Times New Roman" w:hAnsi="Times New Roman"/>
          <w:sz w:val="26"/>
          <w:szCs w:val="26"/>
        </w:rPr>
        <w:t>А.</w:t>
      </w:r>
      <w:r>
        <w:rPr>
          <w:rFonts w:ascii="Times New Roman" w:hAnsi="Times New Roman"/>
          <w:sz w:val="26"/>
          <w:szCs w:val="26"/>
        </w:rPr>
        <w:t>В. Кущ</w:t>
      </w:r>
    </w:p>
    <w:p w:rsidR="002C7185" w:rsidRDefault="002C7185" w:rsidP="00F4436C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E5635" w:rsidRDefault="008E5635" w:rsidP="00F4436C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</w:p>
    <w:p w:rsidR="00F4436C" w:rsidRDefault="00D77ADA" w:rsidP="00F4436C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F4436C" w:rsidRPr="00F85287" w:rsidRDefault="00F4436C" w:rsidP="00AB55CC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</w:p>
    <w:sectPr w:rsidR="00F4436C" w:rsidRPr="00F85287" w:rsidSect="00B507EC">
      <w:headerReference w:type="default" r:id="rId6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3D04" w:rsidRDefault="00343D04" w:rsidP="007E3FCD">
      <w:pPr>
        <w:spacing w:after="0" w:line="240" w:lineRule="auto"/>
      </w:pPr>
      <w:r>
        <w:separator/>
      </w:r>
    </w:p>
  </w:endnote>
  <w:endnote w:type="continuationSeparator" w:id="0">
    <w:p w:rsidR="00343D04" w:rsidRDefault="00343D04" w:rsidP="007E3F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3D04" w:rsidRDefault="00343D04" w:rsidP="007E3FCD">
      <w:pPr>
        <w:spacing w:after="0" w:line="240" w:lineRule="auto"/>
      </w:pPr>
      <w:r>
        <w:separator/>
      </w:r>
    </w:p>
  </w:footnote>
  <w:footnote w:type="continuationSeparator" w:id="0">
    <w:p w:rsidR="00343D04" w:rsidRDefault="00343D04" w:rsidP="007E3F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80084122"/>
      <w:docPartObj>
        <w:docPartGallery w:val="Page Numbers (Top of Page)"/>
        <w:docPartUnique/>
      </w:docPartObj>
    </w:sdtPr>
    <w:sdtContent>
      <w:p w:rsidR="007E3FCD" w:rsidRDefault="004F2E8A">
        <w:pPr>
          <w:pStyle w:val="a5"/>
          <w:jc w:val="center"/>
        </w:pPr>
        <w:r>
          <w:fldChar w:fldCharType="begin"/>
        </w:r>
        <w:r w:rsidR="007E3FCD">
          <w:instrText>PAGE   \* MERGEFORMAT</w:instrText>
        </w:r>
        <w:r>
          <w:fldChar w:fldCharType="separate"/>
        </w:r>
        <w:r w:rsidR="00FA0CE4">
          <w:rPr>
            <w:noProof/>
          </w:rPr>
          <w:t>2</w:t>
        </w:r>
        <w:r>
          <w:fldChar w:fldCharType="end"/>
        </w:r>
      </w:p>
    </w:sdtContent>
  </w:sdt>
  <w:p w:rsidR="007E3FCD" w:rsidRDefault="007E3FCD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8715A"/>
    <w:rsid w:val="000445E2"/>
    <w:rsid w:val="00070C30"/>
    <w:rsid w:val="000A0FFF"/>
    <w:rsid w:val="000C6C7F"/>
    <w:rsid w:val="001E10AF"/>
    <w:rsid w:val="001F16B4"/>
    <w:rsid w:val="002566FA"/>
    <w:rsid w:val="002957E4"/>
    <w:rsid w:val="002C7185"/>
    <w:rsid w:val="00343D04"/>
    <w:rsid w:val="003B0DB7"/>
    <w:rsid w:val="00447138"/>
    <w:rsid w:val="004F2E8A"/>
    <w:rsid w:val="004F3BC3"/>
    <w:rsid w:val="0060472E"/>
    <w:rsid w:val="0062149B"/>
    <w:rsid w:val="007E3FCD"/>
    <w:rsid w:val="00817D33"/>
    <w:rsid w:val="0082426F"/>
    <w:rsid w:val="00856F47"/>
    <w:rsid w:val="008E5635"/>
    <w:rsid w:val="008F41B8"/>
    <w:rsid w:val="0096641D"/>
    <w:rsid w:val="009C19C1"/>
    <w:rsid w:val="00A45183"/>
    <w:rsid w:val="00AB55CC"/>
    <w:rsid w:val="00B507EC"/>
    <w:rsid w:val="00B61647"/>
    <w:rsid w:val="00B63F13"/>
    <w:rsid w:val="00BF2073"/>
    <w:rsid w:val="00D0590D"/>
    <w:rsid w:val="00D150BE"/>
    <w:rsid w:val="00D20BF0"/>
    <w:rsid w:val="00D23A8E"/>
    <w:rsid w:val="00D77ADA"/>
    <w:rsid w:val="00D8715A"/>
    <w:rsid w:val="00DD2F71"/>
    <w:rsid w:val="00DF722F"/>
    <w:rsid w:val="00E12577"/>
    <w:rsid w:val="00E63BF4"/>
    <w:rsid w:val="00EE36E6"/>
    <w:rsid w:val="00F00528"/>
    <w:rsid w:val="00F22B19"/>
    <w:rsid w:val="00F4436C"/>
    <w:rsid w:val="00F85287"/>
    <w:rsid w:val="00FA0CE4"/>
    <w:rsid w:val="00FB5C33"/>
    <w:rsid w:val="00FD01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B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36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E36E6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E3F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3FCD"/>
  </w:style>
  <w:style w:type="paragraph" w:styleId="a7">
    <w:name w:val="footer"/>
    <w:basedOn w:val="a"/>
    <w:link w:val="a8"/>
    <w:uiPriority w:val="99"/>
    <w:unhideWhenUsed/>
    <w:rsid w:val="007E3F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3FCD"/>
  </w:style>
  <w:style w:type="paragraph" w:styleId="a9">
    <w:name w:val="List Paragraph"/>
    <w:basedOn w:val="a"/>
    <w:uiPriority w:val="34"/>
    <w:qFormat/>
    <w:rsid w:val="000C6C7F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a">
    <w:name w:val="No Spacing"/>
    <w:uiPriority w:val="1"/>
    <w:qFormat/>
    <w:rsid w:val="00FA0CE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266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3</Pages>
  <Words>1040</Words>
  <Characters>5933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IntelCoreI3</dc:creator>
  <cp:keywords/>
  <dc:description/>
  <cp:lastModifiedBy>Адм_Нигирь</cp:lastModifiedBy>
  <cp:revision>20</cp:revision>
  <cp:lastPrinted>2018-09-03T02:09:00Z</cp:lastPrinted>
  <dcterms:created xsi:type="dcterms:W3CDTF">2018-07-09T02:06:00Z</dcterms:created>
  <dcterms:modified xsi:type="dcterms:W3CDTF">2018-09-03T02:14:00Z</dcterms:modified>
</cp:coreProperties>
</file>