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455F" w:rsidRPr="0098455F" w:rsidRDefault="0098455F" w:rsidP="0098455F">
      <w:pPr>
        <w:ind w:left="0" w:right="0"/>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СОВЕТ ДЕПУТАТОВ НИГИРСКОГО СЕЛЬСКОГО ПОСЕЛЕНИЯ НИКОЛАЕВСКОГО МУНИЦИПАЛЬНОГО РАЙОНА ХАБАРОВСКОГО КРАЯ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УСТАВ</w:t>
      </w:r>
    </w:p>
    <w:p w:rsidR="0098455F" w:rsidRPr="0098455F" w:rsidRDefault="0098455F" w:rsidP="0098455F">
      <w:pPr>
        <w:ind w:left="0" w:right="0"/>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НИГИРСКОГО СЕЛЬСКОГО ПОСЕЛЕНИЯ НИКОЛАЕВСКОГО МУНИЦИПАЛЬНОГО РАЙОНА ХАБАРОВСКОГО КРАЯ</w:t>
      </w:r>
    </w:p>
    <w:p w:rsidR="0098455F" w:rsidRPr="0098455F" w:rsidRDefault="0098455F" w:rsidP="0098455F">
      <w:pPr>
        <w:ind w:left="0" w:right="0" w:firstLine="709"/>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w:t>
      </w:r>
    </w:p>
    <w:p w:rsidR="0098455F" w:rsidRPr="0098455F" w:rsidRDefault="0098455F" w:rsidP="0098455F">
      <w:pPr>
        <w:ind w:left="0" w:right="0" w:firstLine="709"/>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Принят решением Совета депутатов Нигирского</w:t>
      </w:r>
    </w:p>
    <w:p w:rsidR="0098455F" w:rsidRPr="0098455F" w:rsidRDefault="0098455F" w:rsidP="0098455F">
      <w:pPr>
        <w:ind w:left="0" w:right="0" w:firstLine="709"/>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сельского поселения</w:t>
      </w:r>
    </w:p>
    <w:p w:rsidR="0098455F" w:rsidRPr="0098455F" w:rsidRDefault="0098455F" w:rsidP="0098455F">
      <w:pPr>
        <w:ind w:left="0" w:right="0" w:firstLine="709"/>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Николаевского</w:t>
      </w:r>
    </w:p>
    <w:p w:rsidR="0098455F" w:rsidRPr="0098455F" w:rsidRDefault="0098455F" w:rsidP="0098455F">
      <w:pPr>
        <w:ind w:left="0" w:right="0" w:firstLine="709"/>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муниципального района</w:t>
      </w:r>
    </w:p>
    <w:p w:rsidR="0098455F" w:rsidRPr="0098455F" w:rsidRDefault="0098455F" w:rsidP="0098455F">
      <w:pPr>
        <w:ind w:left="0" w:right="0" w:firstLine="709"/>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Хабаровского края</w:t>
      </w:r>
    </w:p>
    <w:p w:rsidR="0098455F" w:rsidRPr="0098455F" w:rsidRDefault="0098455F" w:rsidP="0098455F">
      <w:pPr>
        <w:ind w:left="0" w:right="0" w:firstLine="709"/>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от 03.11.2005 №11</w:t>
      </w:r>
    </w:p>
    <w:p w:rsidR="0098455F" w:rsidRPr="0098455F" w:rsidRDefault="0098455F" w:rsidP="0098455F">
      <w:pPr>
        <w:ind w:left="0" w:right="0" w:firstLine="709"/>
        <w:jc w:val="left"/>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(изменения: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решения Совета депутатов Нигирского сельского поселения Николаевского муниципального района Хабаровского края от </w:t>
      </w:r>
      <w:hyperlink r:id="rId4" w:history="1">
        <w:r w:rsidRPr="0098455F">
          <w:rPr>
            <w:rFonts w:ascii="Arial" w:eastAsia="Times New Roman" w:hAnsi="Arial" w:cs="Arial"/>
            <w:color w:val="0000FF"/>
            <w:sz w:val="22"/>
            <w:lang w:eastAsia="ru-RU"/>
          </w:rPr>
          <w:t>10.04.2006 №68</w:t>
        </w:r>
      </w:hyperlink>
      <w:r w:rsidRPr="0098455F">
        <w:rPr>
          <w:rFonts w:ascii="Arial" w:eastAsia="Times New Roman" w:hAnsi="Arial" w:cs="Arial"/>
          <w:color w:val="000000"/>
          <w:sz w:val="22"/>
          <w:szCs w:val="22"/>
          <w:lang w:eastAsia="ru-RU"/>
        </w:rPr>
        <w:t>; от </w:t>
      </w:r>
      <w:hyperlink r:id="rId5" w:history="1">
        <w:r w:rsidRPr="0098455F">
          <w:rPr>
            <w:rFonts w:ascii="Arial" w:eastAsia="Times New Roman" w:hAnsi="Arial" w:cs="Arial"/>
            <w:color w:val="0000FF"/>
            <w:sz w:val="22"/>
            <w:lang w:eastAsia="ru-RU"/>
          </w:rPr>
          <w:t>05.10.2006 №78</w:t>
        </w:r>
      </w:hyperlink>
      <w:r w:rsidRPr="0098455F">
        <w:rPr>
          <w:rFonts w:ascii="Arial" w:eastAsia="Times New Roman" w:hAnsi="Arial" w:cs="Arial"/>
          <w:color w:val="000000"/>
          <w:sz w:val="22"/>
          <w:szCs w:val="22"/>
          <w:lang w:eastAsia="ru-RU"/>
        </w:rPr>
        <w:t>; от </w:t>
      </w:r>
      <w:hyperlink r:id="rId6" w:history="1">
        <w:r w:rsidRPr="0098455F">
          <w:rPr>
            <w:rFonts w:ascii="Arial" w:eastAsia="Times New Roman" w:hAnsi="Arial" w:cs="Arial"/>
            <w:color w:val="0000FF"/>
            <w:sz w:val="22"/>
            <w:lang w:eastAsia="ru-RU"/>
          </w:rPr>
          <w:t>18.01.2007 №95</w:t>
        </w:r>
      </w:hyperlink>
      <w:r w:rsidRPr="0098455F">
        <w:rPr>
          <w:rFonts w:ascii="Arial" w:eastAsia="Times New Roman" w:hAnsi="Arial" w:cs="Arial"/>
          <w:color w:val="000000"/>
          <w:sz w:val="22"/>
          <w:szCs w:val="22"/>
          <w:lang w:eastAsia="ru-RU"/>
        </w:rPr>
        <w:t>; от </w:t>
      </w:r>
      <w:hyperlink r:id="rId7" w:history="1">
        <w:r w:rsidRPr="0098455F">
          <w:rPr>
            <w:rFonts w:ascii="Arial" w:eastAsia="Times New Roman" w:hAnsi="Arial" w:cs="Arial"/>
            <w:color w:val="0000FF"/>
            <w:sz w:val="22"/>
            <w:lang w:eastAsia="ru-RU"/>
          </w:rPr>
          <w:t>15.03.2007 №100</w:t>
        </w:r>
      </w:hyperlink>
      <w:r w:rsidRPr="0098455F">
        <w:rPr>
          <w:rFonts w:ascii="Arial" w:eastAsia="Times New Roman" w:hAnsi="Arial" w:cs="Arial"/>
          <w:color w:val="000000"/>
          <w:sz w:val="22"/>
          <w:szCs w:val="22"/>
          <w:lang w:eastAsia="ru-RU"/>
        </w:rPr>
        <w:t>; от </w:t>
      </w:r>
      <w:hyperlink r:id="rId8" w:history="1">
        <w:r w:rsidRPr="0098455F">
          <w:rPr>
            <w:rFonts w:ascii="Arial" w:eastAsia="Times New Roman" w:hAnsi="Arial" w:cs="Arial"/>
            <w:color w:val="0000FF"/>
            <w:sz w:val="22"/>
            <w:lang w:eastAsia="ru-RU"/>
          </w:rPr>
          <w:t>29.10.2007 №117</w:t>
        </w:r>
      </w:hyperlink>
      <w:r w:rsidRPr="0098455F">
        <w:rPr>
          <w:rFonts w:ascii="Arial" w:eastAsia="Times New Roman" w:hAnsi="Arial" w:cs="Arial"/>
          <w:color w:val="000000"/>
          <w:sz w:val="22"/>
          <w:szCs w:val="22"/>
          <w:lang w:eastAsia="ru-RU"/>
        </w:rPr>
        <w:t>; от </w:t>
      </w:r>
      <w:hyperlink r:id="rId9" w:history="1">
        <w:r w:rsidRPr="0098455F">
          <w:rPr>
            <w:rFonts w:ascii="Arial" w:eastAsia="Times New Roman" w:hAnsi="Arial" w:cs="Arial"/>
            <w:color w:val="0000FF"/>
            <w:sz w:val="22"/>
            <w:lang w:eastAsia="ru-RU"/>
          </w:rPr>
          <w:t>19.02.2008 №130</w:t>
        </w:r>
      </w:hyperlink>
      <w:r w:rsidRPr="0098455F">
        <w:rPr>
          <w:rFonts w:ascii="Arial" w:eastAsia="Times New Roman" w:hAnsi="Arial" w:cs="Arial"/>
          <w:color w:val="000000"/>
          <w:sz w:val="22"/>
          <w:szCs w:val="22"/>
          <w:lang w:eastAsia="ru-RU"/>
        </w:rPr>
        <w:t>; от </w:t>
      </w:r>
      <w:hyperlink r:id="rId10" w:history="1">
        <w:r w:rsidRPr="0098455F">
          <w:rPr>
            <w:rFonts w:ascii="Arial" w:eastAsia="Times New Roman" w:hAnsi="Arial" w:cs="Arial"/>
            <w:color w:val="0000FF"/>
            <w:sz w:val="22"/>
            <w:lang w:eastAsia="ru-RU"/>
          </w:rPr>
          <w:t>23.05.2008 №140</w:t>
        </w:r>
      </w:hyperlink>
      <w:r w:rsidRPr="0098455F">
        <w:rPr>
          <w:rFonts w:ascii="Arial" w:eastAsia="Times New Roman" w:hAnsi="Arial" w:cs="Arial"/>
          <w:color w:val="000000"/>
          <w:sz w:val="22"/>
          <w:szCs w:val="22"/>
          <w:lang w:eastAsia="ru-RU"/>
        </w:rPr>
        <w:t>; от </w:t>
      </w:r>
      <w:hyperlink r:id="rId11" w:history="1">
        <w:r w:rsidRPr="0098455F">
          <w:rPr>
            <w:rFonts w:ascii="Arial" w:eastAsia="Times New Roman" w:hAnsi="Arial" w:cs="Arial"/>
            <w:color w:val="0000FF"/>
            <w:sz w:val="22"/>
            <w:lang w:eastAsia="ru-RU"/>
          </w:rPr>
          <w:t>14.04.2009 №6</w:t>
        </w:r>
      </w:hyperlink>
      <w:r w:rsidRPr="0098455F">
        <w:rPr>
          <w:rFonts w:ascii="Arial" w:eastAsia="Times New Roman" w:hAnsi="Arial" w:cs="Arial"/>
          <w:color w:val="000000"/>
          <w:sz w:val="22"/>
          <w:szCs w:val="22"/>
          <w:lang w:eastAsia="ru-RU"/>
        </w:rPr>
        <w:t>; от </w:t>
      </w:r>
      <w:hyperlink r:id="rId12" w:tgtFrame="_blank" w:history="1">
        <w:r w:rsidRPr="0098455F">
          <w:rPr>
            <w:rFonts w:ascii="Arial" w:eastAsia="Times New Roman" w:hAnsi="Arial" w:cs="Arial"/>
            <w:color w:val="0000FF"/>
            <w:sz w:val="22"/>
            <w:lang w:eastAsia="ru-RU"/>
          </w:rPr>
          <w:t>29.09.2009 №16</w:t>
        </w:r>
      </w:hyperlink>
      <w:r w:rsidRPr="0098455F">
        <w:rPr>
          <w:rFonts w:ascii="Arial" w:eastAsia="Times New Roman" w:hAnsi="Arial" w:cs="Arial"/>
          <w:color w:val="000000"/>
          <w:sz w:val="22"/>
          <w:szCs w:val="22"/>
          <w:lang w:eastAsia="ru-RU"/>
        </w:rPr>
        <w:t>; от </w:t>
      </w:r>
      <w:hyperlink r:id="rId13" w:tgtFrame="_blank" w:history="1">
        <w:r w:rsidRPr="0098455F">
          <w:rPr>
            <w:rFonts w:ascii="Arial" w:eastAsia="Times New Roman" w:hAnsi="Arial" w:cs="Arial"/>
            <w:color w:val="0000FF"/>
            <w:sz w:val="22"/>
            <w:lang w:eastAsia="ru-RU"/>
          </w:rPr>
          <w:t>23.04.2010 №38</w:t>
        </w:r>
      </w:hyperlink>
      <w:r w:rsidRPr="0098455F">
        <w:rPr>
          <w:rFonts w:ascii="Arial" w:eastAsia="Times New Roman" w:hAnsi="Arial" w:cs="Arial"/>
          <w:color w:val="000000"/>
          <w:sz w:val="22"/>
          <w:szCs w:val="22"/>
          <w:lang w:eastAsia="ru-RU"/>
        </w:rPr>
        <w:t>; от </w:t>
      </w:r>
      <w:hyperlink r:id="rId14" w:tgtFrame="_blank" w:history="1">
        <w:r w:rsidRPr="0098455F">
          <w:rPr>
            <w:rFonts w:ascii="Arial" w:eastAsia="Times New Roman" w:hAnsi="Arial" w:cs="Arial"/>
            <w:color w:val="0000FF"/>
            <w:sz w:val="22"/>
            <w:lang w:eastAsia="ru-RU"/>
          </w:rPr>
          <w:t>16.03.2011 №69</w:t>
        </w:r>
      </w:hyperlink>
      <w:r w:rsidRPr="0098455F">
        <w:rPr>
          <w:rFonts w:ascii="Arial" w:eastAsia="Times New Roman" w:hAnsi="Arial" w:cs="Arial"/>
          <w:color w:val="000000"/>
          <w:sz w:val="22"/>
          <w:szCs w:val="22"/>
          <w:lang w:eastAsia="ru-RU"/>
        </w:rPr>
        <w:t>; от </w:t>
      </w:r>
      <w:hyperlink r:id="rId15" w:tgtFrame="_blank" w:history="1">
        <w:r w:rsidRPr="0098455F">
          <w:rPr>
            <w:rFonts w:ascii="Arial" w:eastAsia="Times New Roman" w:hAnsi="Arial" w:cs="Arial"/>
            <w:color w:val="0000FF"/>
            <w:sz w:val="22"/>
            <w:lang w:eastAsia="ru-RU"/>
          </w:rPr>
          <w:t>08.08.2011 №82</w:t>
        </w:r>
      </w:hyperlink>
      <w:r w:rsidRPr="0098455F">
        <w:rPr>
          <w:rFonts w:ascii="Arial" w:eastAsia="Times New Roman" w:hAnsi="Arial" w:cs="Arial"/>
          <w:color w:val="000000"/>
          <w:sz w:val="22"/>
          <w:szCs w:val="22"/>
          <w:lang w:eastAsia="ru-RU"/>
        </w:rPr>
        <w:t>; от </w:t>
      </w:r>
      <w:hyperlink r:id="rId16" w:tgtFrame="_blank" w:history="1">
        <w:r w:rsidRPr="0098455F">
          <w:rPr>
            <w:rFonts w:ascii="Arial" w:eastAsia="Times New Roman" w:hAnsi="Arial" w:cs="Arial"/>
            <w:color w:val="0000FF"/>
            <w:sz w:val="22"/>
            <w:lang w:eastAsia="ru-RU"/>
          </w:rPr>
          <w:t>14.11.2011 №88</w:t>
        </w:r>
      </w:hyperlink>
      <w:r w:rsidRPr="0098455F">
        <w:rPr>
          <w:rFonts w:ascii="Arial" w:eastAsia="Times New Roman" w:hAnsi="Arial" w:cs="Arial"/>
          <w:color w:val="000000"/>
          <w:sz w:val="22"/>
          <w:szCs w:val="22"/>
          <w:lang w:eastAsia="ru-RU"/>
        </w:rPr>
        <w:t>; от </w:t>
      </w:r>
      <w:hyperlink r:id="rId17" w:tgtFrame="_blank" w:history="1">
        <w:r w:rsidRPr="0098455F">
          <w:rPr>
            <w:rFonts w:ascii="Arial" w:eastAsia="Times New Roman" w:hAnsi="Arial" w:cs="Arial"/>
            <w:color w:val="0000FF"/>
            <w:sz w:val="22"/>
            <w:lang w:eastAsia="ru-RU"/>
          </w:rPr>
          <w:t>26.09.2012 №112</w:t>
        </w:r>
      </w:hyperlink>
      <w:r w:rsidRPr="0098455F">
        <w:rPr>
          <w:rFonts w:ascii="Arial" w:eastAsia="Times New Roman" w:hAnsi="Arial" w:cs="Arial"/>
          <w:color w:val="000000"/>
          <w:sz w:val="22"/>
          <w:szCs w:val="22"/>
          <w:lang w:eastAsia="ru-RU"/>
        </w:rPr>
        <w:t>; от </w:t>
      </w:r>
      <w:hyperlink r:id="rId18" w:tgtFrame="_blank" w:history="1">
        <w:r w:rsidRPr="0098455F">
          <w:rPr>
            <w:rFonts w:ascii="Arial" w:eastAsia="Times New Roman" w:hAnsi="Arial" w:cs="Arial"/>
            <w:color w:val="0000FF"/>
            <w:sz w:val="22"/>
            <w:lang w:eastAsia="ru-RU"/>
          </w:rPr>
          <w:t>14.03.2013 №127</w:t>
        </w:r>
      </w:hyperlink>
      <w:r w:rsidRPr="0098455F">
        <w:rPr>
          <w:rFonts w:ascii="Arial" w:eastAsia="Times New Roman" w:hAnsi="Arial" w:cs="Arial"/>
          <w:color w:val="000000"/>
          <w:sz w:val="22"/>
          <w:szCs w:val="22"/>
          <w:lang w:eastAsia="ru-RU"/>
        </w:rPr>
        <w:t>; от </w:t>
      </w:r>
      <w:hyperlink r:id="rId19" w:tgtFrame="_blank" w:history="1">
        <w:r w:rsidRPr="0098455F">
          <w:rPr>
            <w:rFonts w:ascii="Arial" w:eastAsia="Times New Roman" w:hAnsi="Arial" w:cs="Arial"/>
            <w:color w:val="0000FF"/>
            <w:sz w:val="22"/>
            <w:lang w:eastAsia="ru-RU"/>
          </w:rPr>
          <w:t>30.05.2013 №131</w:t>
        </w:r>
      </w:hyperlink>
      <w:r w:rsidRPr="0098455F">
        <w:rPr>
          <w:rFonts w:ascii="Arial" w:eastAsia="Times New Roman" w:hAnsi="Arial" w:cs="Arial"/>
          <w:color w:val="000000"/>
          <w:sz w:val="22"/>
          <w:szCs w:val="22"/>
          <w:lang w:eastAsia="ru-RU"/>
        </w:rPr>
        <w:t>; от </w:t>
      </w:r>
      <w:hyperlink r:id="rId20" w:tgtFrame="_blank" w:history="1">
        <w:r w:rsidRPr="0098455F">
          <w:rPr>
            <w:rFonts w:ascii="Arial" w:eastAsia="Times New Roman" w:hAnsi="Arial" w:cs="Arial"/>
            <w:color w:val="0000FF"/>
            <w:sz w:val="22"/>
            <w:lang w:eastAsia="ru-RU"/>
          </w:rPr>
          <w:t>05.05.2014 №11-26</w:t>
        </w:r>
      </w:hyperlink>
      <w:r w:rsidRPr="0098455F">
        <w:rPr>
          <w:rFonts w:ascii="Arial" w:eastAsia="Times New Roman" w:hAnsi="Arial" w:cs="Arial"/>
          <w:color w:val="000000"/>
          <w:sz w:val="22"/>
          <w:szCs w:val="22"/>
          <w:lang w:eastAsia="ru-RU"/>
        </w:rPr>
        <w:t>; от </w:t>
      </w:r>
      <w:hyperlink r:id="rId21" w:tgtFrame="_blank" w:history="1">
        <w:r w:rsidRPr="0098455F">
          <w:rPr>
            <w:rFonts w:ascii="Arial" w:eastAsia="Times New Roman" w:hAnsi="Arial" w:cs="Arial"/>
            <w:color w:val="0000FF"/>
            <w:sz w:val="22"/>
            <w:lang w:eastAsia="ru-RU"/>
          </w:rPr>
          <w:t>12.08.2014 №15-32</w:t>
        </w:r>
      </w:hyperlink>
      <w:r w:rsidRPr="0098455F">
        <w:rPr>
          <w:rFonts w:ascii="Arial" w:eastAsia="Times New Roman" w:hAnsi="Arial" w:cs="Arial"/>
          <w:color w:val="000000"/>
          <w:sz w:val="22"/>
          <w:szCs w:val="22"/>
          <w:lang w:eastAsia="ru-RU"/>
        </w:rPr>
        <w:t>; от </w:t>
      </w:r>
      <w:hyperlink r:id="rId22" w:tgtFrame="_blank" w:history="1">
        <w:r w:rsidRPr="0098455F">
          <w:rPr>
            <w:rFonts w:ascii="Arial" w:eastAsia="Times New Roman" w:hAnsi="Arial" w:cs="Arial"/>
            <w:color w:val="0000FF"/>
            <w:sz w:val="22"/>
            <w:lang w:eastAsia="ru-RU"/>
          </w:rPr>
          <w:t>03.11.2014 №18-37</w:t>
        </w:r>
      </w:hyperlink>
      <w:r w:rsidRPr="0098455F">
        <w:rPr>
          <w:rFonts w:ascii="Arial" w:eastAsia="Times New Roman" w:hAnsi="Arial" w:cs="Arial"/>
          <w:color w:val="000000"/>
          <w:sz w:val="22"/>
          <w:szCs w:val="22"/>
          <w:lang w:eastAsia="ru-RU"/>
        </w:rPr>
        <w:t>; от </w:t>
      </w:r>
      <w:hyperlink r:id="rId23" w:tgtFrame="_blank" w:history="1">
        <w:r w:rsidRPr="0098455F">
          <w:rPr>
            <w:rFonts w:ascii="Arial" w:eastAsia="Times New Roman" w:hAnsi="Arial" w:cs="Arial"/>
            <w:color w:val="0000FF"/>
            <w:sz w:val="22"/>
            <w:lang w:eastAsia="ru-RU"/>
          </w:rPr>
          <w:t>29.04.2015 №25-63</w:t>
        </w:r>
      </w:hyperlink>
      <w:r w:rsidRPr="0098455F">
        <w:rPr>
          <w:rFonts w:ascii="Arial" w:eastAsia="Times New Roman" w:hAnsi="Arial" w:cs="Arial"/>
          <w:color w:val="000000"/>
          <w:sz w:val="22"/>
          <w:szCs w:val="22"/>
          <w:lang w:eastAsia="ru-RU"/>
        </w:rPr>
        <w:t>; от </w:t>
      </w:r>
      <w:hyperlink r:id="rId24" w:tgtFrame="_blank" w:history="1">
        <w:r w:rsidRPr="0098455F">
          <w:rPr>
            <w:rFonts w:ascii="Arial" w:eastAsia="Times New Roman" w:hAnsi="Arial" w:cs="Arial"/>
            <w:color w:val="0000FF"/>
            <w:sz w:val="22"/>
            <w:lang w:eastAsia="ru-RU"/>
          </w:rPr>
          <w:t>29.06.2015 №29-72</w:t>
        </w:r>
      </w:hyperlink>
      <w:r w:rsidRPr="0098455F">
        <w:rPr>
          <w:rFonts w:ascii="Arial" w:eastAsia="Times New Roman" w:hAnsi="Arial" w:cs="Arial"/>
          <w:color w:val="000000"/>
          <w:sz w:val="22"/>
          <w:szCs w:val="22"/>
          <w:lang w:eastAsia="ru-RU"/>
        </w:rPr>
        <w:t>; от </w:t>
      </w:r>
      <w:hyperlink r:id="rId25" w:tgtFrame="_blank" w:history="1">
        <w:r w:rsidRPr="0098455F">
          <w:rPr>
            <w:rFonts w:ascii="Arial" w:eastAsia="Times New Roman" w:hAnsi="Arial" w:cs="Arial"/>
            <w:color w:val="0000FF"/>
            <w:sz w:val="22"/>
            <w:lang w:eastAsia="ru-RU"/>
          </w:rPr>
          <w:t>14.12.2015 №36-95</w:t>
        </w:r>
      </w:hyperlink>
      <w:r w:rsidRPr="0098455F">
        <w:rPr>
          <w:rFonts w:ascii="Arial" w:eastAsia="Times New Roman" w:hAnsi="Arial" w:cs="Arial"/>
          <w:color w:val="000000"/>
          <w:sz w:val="22"/>
          <w:szCs w:val="22"/>
          <w:lang w:eastAsia="ru-RU"/>
        </w:rPr>
        <w:t>; от </w:t>
      </w:r>
      <w:hyperlink r:id="rId26" w:tgtFrame="_blank" w:history="1">
        <w:r w:rsidRPr="0098455F">
          <w:rPr>
            <w:rFonts w:ascii="Arial" w:eastAsia="Times New Roman" w:hAnsi="Arial" w:cs="Arial"/>
            <w:color w:val="0000FF"/>
            <w:sz w:val="22"/>
            <w:lang w:eastAsia="ru-RU"/>
          </w:rPr>
          <w:t>02.02.2016 №38-101</w:t>
        </w:r>
      </w:hyperlink>
      <w:r w:rsidRPr="0098455F">
        <w:rPr>
          <w:rFonts w:ascii="Arial" w:eastAsia="Times New Roman" w:hAnsi="Arial" w:cs="Arial"/>
          <w:color w:val="000000"/>
          <w:sz w:val="22"/>
          <w:szCs w:val="22"/>
          <w:lang w:eastAsia="ru-RU"/>
        </w:rPr>
        <w:t>; от </w:t>
      </w:r>
      <w:hyperlink r:id="rId27" w:tgtFrame="_blank" w:history="1">
        <w:r w:rsidRPr="0098455F">
          <w:rPr>
            <w:rFonts w:ascii="Arial" w:eastAsia="Times New Roman" w:hAnsi="Arial" w:cs="Arial"/>
            <w:color w:val="0000FF"/>
            <w:sz w:val="22"/>
            <w:lang w:eastAsia="ru-RU"/>
          </w:rPr>
          <w:t>22.02.2017 №56-159</w:t>
        </w:r>
      </w:hyperlink>
      <w:r w:rsidRPr="0098455F">
        <w:rPr>
          <w:rFonts w:ascii="Arial" w:eastAsia="Times New Roman" w:hAnsi="Arial" w:cs="Arial"/>
          <w:color w:val="000000"/>
          <w:sz w:val="22"/>
          <w:szCs w:val="22"/>
          <w:lang w:eastAsia="ru-RU"/>
        </w:rPr>
        <w:t>; от </w:t>
      </w:r>
      <w:hyperlink r:id="rId28" w:tgtFrame="_blank" w:history="1">
        <w:r w:rsidRPr="0098455F">
          <w:rPr>
            <w:rFonts w:ascii="Arial" w:eastAsia="Times New Roman" w:hAnsi="Arial" w:cs="Arial"/>
            <w:color w:val="0000FF"/>
            <w:sz w:val="22"/>
            <w:lang w:eastAsia="ru-RU"/>
          </w:rPr>
          <w:t>24.05.2017 №61-171</w:t>
        </w:r>
      </w:hyperlink>
      <w:r w:rsidRPr="0098455F">
        <w:rPr>
          <w:rFonts w:ascii="Arial" w:eastAsia="Times New Roman" w:hAnsi="Arial" w:cs="Arial"/>
          <w:color w:val="000000"/>
          <w:sz w:val="22"/>
          <w:szCs w:val="22"/>
          <w:lang w:eastAsia="ru-RU"/>
        </w:rPr>
        <w:t>; от </w:t>
      </w:r>
      <w:hyperlink r:id="rId29" w:tgtFrame="_blank" w:history="1">
        <w:r w:rsidRPr="0098455F">
          <w:rPr>
            <w:rFonts w:ascii="Arial" w:eastAsia="Times New Roman" w:hAnsi="Arial" w:cs="Arial"/>
            <w:color w:val="0000FF"/>
            <w:sz w:val="22"/>
            <w:lang w:eastAsia="ru-RU"/>
          </w:rPr>
          <w:t>04.09.2017 №65-182</w:t>
        </w:r>
      </w:hyperlink>
      <w:r w:rsidRPr="0098455F">
        <w:rPr>
          <w:rFonts w:ascii="Arial" w:eastAsia="Times New Roman" w:hAnsi="Arial" w:cs="Arial"/>
          <w:color w:val="000000"/>
          <w:sz w:val="22"/>
          <w:szCs w:val="22"/>
          <w:lang w:eastAsia="ru-RU"/>
        </w:rPr>
        <w:t>; от </w:t>
      </w:r>
      <w:hyperlink r:id="rId30" w:tgtFrame="_blank" w:history="1">
        <w:r w:rsidRPr="0098455F">
          <w:rPr>
            <w:rFonts w:ascii="Arial" w:eastAsia="Times New Roman" w:hAnsi="Arial" w:cs="Arial"/>
            <w:color w:val="0000FF"/>
            <w:sz w:val="22"/>
            <w:lang w:eastAsia="ru-RU"/>
          </w:rPr>
          <w:t>28.12.2017 №70-200</w:t>
        </w:r>
      </w:hyperlink>
      <w:r w:rsidRPr="0098455F">
        <w:rPr>
          <w:rFonts w:ascii="Arial" w:eastAsia="Times New Roman" w:hAnsi="Arial" w:cs="Arial"/>
          <w:color w:val="000000"/>
          <w:sz w:val="22"/>
          <w:szCs w:val="22"/>
          <w:lang w:eastAsia="ru-RU"/>
        </w:rPr>
        <w:t>; от </w:t>
      </w:r>
      <w:hyperlink r:id="rId31" w:tgtFrame="_blank" w:history="1">
        <w:r w:rsidRPr="0098455F">
          <w:rPr>
            <w:rFonts w:ascii="Arial" w:eastAsia="Times New Roman" w:hAnsi="Arial" w:cs="Arial"/>
            <w:color w:val="0000FF"/>
            <w:sz w:val="22"/>
            <w:lang w:eastAsia="ru-RU"/>
          </w:rPr>
          <w:t>27.04.2018 №74-213</w:t>
        </w:r>
      </w:hyperlink>
      <w:r w:rsidRPr="0098455F">
        <w:rPr>
          <w:rFonts w:ascii="Arial" w:eastAsia="Times New Roman" w:hAnsi="Arial" w:cs="Arial"/>
          <w:color w:val="000000"/>
          <w:sz w:val="22"/>
          <w:szCs w:val="22"/>
          <w:lang w:eastAsia="ru-RU"/>
        </w:rPr>
        <w:t>; от </w:t>
      </w:r>
      <w:hyperlink r:id="rId32" w:tgtFrame="_blank" w:history="1">
        <w:r w:rsidRPr="0098455F">
          <w:rPr>
            <w:rFonts w:ascii="Arial" w:eastAsia="Times New Roman" w:hAnsi="Arial" w:cs="Arial"/>
            <w:color w:val="0000FF"/>
            <w:sz w:val="22"/>
            <w:lang w:eastAsia="ru-RU"/>
          </w:rPr>
          <w:t>20.11.2018 №5-17</w:t>
        </w:r>
      </w:hyperlink>
      <w:r w:rsidRPr="0098455F">
        <w:rPr>
          <w:rFonts w:ascii="Arial" w:eastAsia="Times New Roman" w:hAnsi="Arial" w:cs="Arial"/>
          <w:color w:val="000000"/>
          <w:sz w:val="22"/>
          <w:szCs w:val="22"/>
          <w:lang w:eastAsia="ru-RU"/>
        </w:rPr>
        <w:t>; от </w:t>
      </w:r>
      <w:hyperlink r:id="rId33" w:tgtFrame="_blank" w:history="1">
        <w:r w:rsidRPr="0098455F">
          <w:rPr>
            <w:rFonts w:ascii="Arial" w:eastAsia="Times New Roman" w:hAnsi="Arial" w:cs="Arial"/>
            <w:color w:val="0000FF"/>
            <w:sz w:val="22"/>
            <w:lang w:eastAsia="ru-RU"/>
          </w:rPr>
          <w:t>25.03.2019 №14-37</w:t>
        </w:r>
      </w:hyperlink>
      <w:r w:rsidRPr="0098455F">
        <w:rPr>
          <w:rFonts w:ascii="Arial" w:eastAsia="Times New Roman" w:hAnsi="Arial" w:cs="Arial"/>
          <w:color w:val="000000"/>
          <w:sz w:val="22"/>
          <w:szCs w:val="22"/>
          <w:lang w:eastAsia="ru-RU"/>
        </w:rPr>
        <w:t>; от </w:t>
      </w:r>
      <w:hyperlink r:id="rId34" w:tgtFrame="_blank" w:history="1">
        <w:r w:rsidRPr="0098455F">
          <w:rPr>
            <w:rFonts w:ascii="Arial" w:eastAsia="Times New Roman" w:hAnsi="Arial" w:cs="Arial"/>
            <w:color w:val="0000FF"/>
            <w:sz w:val="22"/>
            <w:lang w:eastAsia="ru-RU"/>
          </w:rPr>
          <w:t>29.10.2019 №24-67</w:t>
        </w:r>
      </w:hyperlink>
      <w:r w:rsidRPr="0098455F">
        <w:rPr>
          <w:rFonts w:ascii="Arial" w:eastAsia="Times New Roman" w:hAnsi="Arial" w:cs="Arial"/>
          <w:color w:val="000000"/>
          <w:sz w:val="22"/>
          <w:szCs w:val="22"/>
          <w:lang w:eastAsia="ru-RU"/>
        </w:rPr>
        <w:t>; от </w:t>
      </w:r>
      <w:hyperlink r:id="rId35" w:tgtFrame="_blank" w:history="1">
        <w:r w:rsidRPr="0098455F">
          <w:rPr>
            <w:rFonts w:ascii="Arial" w:eastAsia="Times New Roman" w:hAnsi="Arial" w:cs="Arial"/>
            <w:color w:val="0000FF"/>
            <w:sz w:val="22"/>
            <w:lang w:eastAsia="ru-RU"/>
          </w:rPr>
          <w:t>24.01.2020 №30-79</w:t>
        </w:r>
      </w:hyperlink>
      <w:r w:rsidRPr="0098455F">
        <w:rPr>
          <w:rFonts w:ascii="Arial" w:eastAsia="Times New Roman" w:hAnsi="Arial" w:cs="Arial"/>
          <w:color w:val="000000"/>
          <w:sz w:val="22"/>
          <w:szCs w:val="22"/>
          <w:lang w:eastAsia="ru-RU"/>
        </w:rPr>
        <w:t>; от </w:t>
      </w:r>
      <w:hyperlink r:id="rId36" w:tgtFrame="_blank" w:history="1">
        <w:r w:rsidRPr="0098455F">
          <w:rPr>
            <w:rFonts w:ascii="Arial" w:eastAsia="Times New Roman" w:hAnsi="Arial" w:cs="Arial"/>
            <w:color w:val="0000FF"/>
            <w:sz w:val="22"/>
            <w:lang w:eastAsia="ru-RU"/>
          </w:rPr>
          <w:t>19.05.2020 № 33-90</w:t>
        </w:r>
      </w:hyperlink>
      <w:r w:rsidRPr="0098455F">
        <w:rPr>
          <w:rFonts w:ascii="Arial" w:eastAsia="Times New Roman" w:hAnsi="Arial" w:cs="Arial"/>
          <w:color w:val="000000"/>
          <w:sz w:val="22"/>
          <w:szCs w:val="22"/>
          <w:lang w:eastAsia="ru-RU"/>
        </w:rPr>
        <w:t>; от </w:t>
      </w:r>
      <w:hyperlink r:id="rId37" w:tgtFrame="_blank" w:history="1">
        <w:r w:rsidRPr="0098455F">
          <w:rPr>
            <w:rFonts w:ascii="Arial" w:eastAsia="Times New Roman" w:hAnsi="Arial" w:cs="Arial"/>
            <w:color w:val="0000FF"/>
            <w:sz w:val="22"/>
            <w:lang w:eastAsia="ru-RU"/>
          </w:rPr>
          <w:t>04.12.2020 №44-107</w:t>
        </w:r>
      </w:hyperlink>
      <w:r w:rsidRPr="0098455F">
        <w:rPr>
          <w:rFonts w:ascii="Arial" w:eastAsia="Times New Roman" w:hAnsi="Arial" w:cs="Arial"/>
          <w:color w:val="000000"/>
          <w:sz w:val="22"/>
          <w:szCs w:val="22"/>
          <w:lang w:eastAsia="ru-RU"/>
        </w:rPr>
        <w:t>; от </w:t>
      </w:r>
      <w:hyperlink r:id="rId38" w:tgtFrame="_blank" w:history="1">
        <w:r w:rsidRPr="0098455F">
          <w:rPr>
            <w:rFonts w:ascii="Arial" w:eastAsia="Times New Roman" w:hAnsi="Arial" w:cs="Arial"/>
            <w:color w:val="0000FF"/>
            <w:sz w:val="22"/>
            <w:lang w:eastAsia="ru-RU"/>
          </w:rPr>
          <w:t>09.06.2021 №53-124</w:t>
        </w:r>
      </w:hyperlink>
      <w:r w:rsidRPr="0098455F">
        <w:rPr>
          <w:rFonts w:ascii="Arial" w:eastAsia="Times New Roman" w:hAnsi="Arial" w:cs="Arial"/>
          <w:color w:val="000000"/>
          <w:sz w:val="22"/>
          <w:szCs w:val="22"/>
          <w:lang w:eastAsia="ru-RU"/>
        </w:rPr>
        <w:t>; от </w:t>
      </w:r>
      <w:hyperlink r:id="rId39" w:tgtFrame="_blank" w:history="1">
        <w:r w:rsidRPr="0098455F">
          <w:rPr>
            <w:rFonts w:ascii="Arial" w:eastAsia="Times New Roman" w:hAnsi="Arial" w:cs="Arial"/>
            <w:color w:val="0000FF"/>
            <w:sz w:val="22"/>
            <w:lang w:eastAsia="ru-RU"/>
          </w:rPr>
          <w:t>30.06.2021 №54-126</w:t>
        </w:r>
      </w:hyperlink>
      <w:r w:rsidRPr="0098455F">
        <w:rPr>
          <w:rFonts w:ascii="Arial" w:eastAsia="Times New Roman" w:hAnsi="Arial" w:cs="Arial"/>
          <w:color w:val="000000"/>
          <w:sz w:val="22"/>
          <w:szCs w:val="22"/>
          <w:lang w:eastAsia="ru-RU"/>
        </w:rPr>
        <w:t>; от </w:t>
      </w:r>
      <w:hyperlink r:id="rId40" w:tgtFrame="_blank" w:history="1">
        <w:r w:rsidRPr="0098455F">
          <w:rPr>
            <w:rFonts w:ascii="Arial" w:eastAsia="Times New Roman" w:hAnsi="Arial" w:cs="Arial"/>
            <w:color w:val="0000FF"/>
            <w:sz w:val="22"/>
            <w:lang w:eastAsia="ru-RU"/>
          </w:rPr>
          <w:t>20.09.2021 №58-131</w:t>
        </w:r>
      </w:hyperlink>
      <w:r w:rsidRPr="0098455F">
        <w:rPr>
          <w:rFonts w:ascii="Arial" w:eastAsia="Times New Roman" w:hAnsi="Arial" w:cs="Arial"/>
          <w:color w:val="000000"/>
          <w:sz w:val="22"/>
          <w:szCs w:val="22"/>
          <w:lang w:eastAsia="ru-RU"/>
        </w:rPr>
        <w:t>; от </w:t>
      </w:r>
      <w:hyperlink r:id="rId41" w:tgtFrame="_blank" w:history="1">
        <w:r w:rsidRPr="0098455F">
          <w:rPr>
            <w:rFonts w:ascii="Arial" w:eastAsia="Times New Roman" w:hAnsi="Arial" w:cs="Arial"/>
            <w:color w:val="0000FF"/>
            <w:sz w:val="22"/>
            <w:lang w:eastAsia="ru-RU"/>
          </w:rPr>
          <w:t>10.01.2022 №65-144</w:t>
        </w:r>
      </w:hyperlink>
      <w:r w:rsidRPr="0098455F">
        <w:rPr>
          <w:rFonts w:ascii="Arial" w:eastAsia="Times New Roman" w:hAnsi="Arial" w:cs="Arial"/>
          <w:color w:val="0000FF"/>
          <w:sz w:val="22"/>
          <w:lang w:eastAsia="ru-RU"/>
        </w:rPr>
        <w:t>, </w:t>
      </w:r>
      <w:r w:rsidRPr="0098455F">
        <w:rPr>
          <w:rFonts w:ascii="Arial" w:eastAsia="Times New Roman" w:hAnsi="Arial" w:cs="Arial"/>
          <w:color w:val="000000"/>
          <w:sz w:val="22"/>
          <w:lang w:eastAsia="ru-RU"/>
        </w:rPr>
        <w:t>от</w:t>
      </w:r>
      <w:r w:rsidRPr="0098455F">
        <w:rPr>
          <w:rFonts w:ascii="Arial" w:eastAsia="Times New Roman" w:hAnsi="Arial" w:cs="Arial"/>
          <w:color w:val="0000FF"/>
          <w:sz w:val="22"/>
          <w:lang w:eastAsia="ru-RU"/>
        </w:rPr>
        <w:t> </w:t>
      </w:r>
      <w:hyperlink r:id="rId42" w:tgtFrame="_blank" w:history="1">
        <w:r w:rsidRPr="0098455F">
          <w:rPr>
            <w:rFonts w:ascii="Arial" w:eastAsia="Times New Roman" w:hAnsi="Arial" w:cs="Arial"/>
            <w:color w:val="0000FF"/>
            <w:sz w:val="22"/>
            <w:lang w:eastAsia="ru-RU"/>
          </w:rPr>
          <w:t>14.06.2022 № 71-155</w:t>
        </w:r>
      </w:hyperlink>
      <w:r w:rsidRPr="0098455F">
        <w:rPr>
          <w:rFonts w:ascii="Arial" w:eastAsia="Times New Roman" w:hAnsi="Arial" w:cs="Arial"/>
          <w:color w:val="000000"/>
          <w:sz w:val="22"/>
          <w:szCs w:val="22"/>
          <w:lang w:eastAsia="ru-RU"/>
        </w:rPr>
        <w:t>; от </w:t>
      </w:r>
      <w:hyperlink r:id="rId43" w:tgtFrame="_blank" w:history="1">
        <w:r w:rsidRPr="0098455F">
          <w:rPr>
            <w:rFonts w:ascii="Arial" w:eastAsia="Times New Roman" w:hAnsi="Arial" w:cs="Arial"/>
            <w:color w:val="0000FF"/>
            <w:sz w:val="22"/>
            <w:lang w:eastAsia="ru-RU"/>
          </w:rPr>
          <w:t>22.09.2022 № 75-163</w:t>
        </w:r>
      </w:hyperlink>
      <w:r w:rsidRPr="0098455F">
        <w:rPr>
          <w:rFonts w:ascii="Arial" w:eastAsia="Times New Roman" w:hAnsi="Arial" w:cs="Arial"/>
          <w:color w:val="000000"/>
          <w:sz w:val="22"/>
          <w:szCs w:val="22"/>
          <w:lang w:eastAsia="ru-RU"/>
        </w:rPr>
        <w:t>; от </w:t>
      </w:r>
      <w:hyperlink r:id="rId44" w:tgtFrame="_blank" w:history="1">
        <w:r w:rsidRPr="0098455F">
          <w:rPr>
            <w:rFonts w:ascii="Arial" w:eastAsia="Times New Roman" w:hAnsi="Arial" w:cs="Arial"/>
            <w:color w:val="0000FF"/>
            <w:sz w:val="22"/>
            <w:lang w:eastAsia="ru-RU"/>
          </w:rPr>
          <w:t>08.06.2023 № 86-188</w:t>
        </w:r>
      </w:hyperlink>
      <w:r w:rsidRPr="0098455F">
        <w:rPr>
          <w:rFonts w:ascii="Arial" w:eastAsia="Times New Roman" w:hAnsi="Arial" w:cs="Arial"/>
          <w:color w:val="000000"/>
          <w:sz w:val="22"/>
          <w:szCs w:val="22"/>
          <w:lang w:eastAsia="ru-RU"/>
        </w:rPr>
        <w:t>; от </w:t>
      </w:r>
      <w:hyperlink r:id="rId45" w:tgtFrame="_blank" w:history="1">
        <w:r w:rsidRPr="0098455F">
          <w:rPr>
            <w:rFonts w:ascii="Arial" w:eastAsia="Times New Roman" w:hAnsi="Arial" w:cs="Arial"/>
            <w:color w:val="0000FF"/>
            <w:sz w:val="22"/>
            <w:lang w:eastAsia="ru-RU"/>
          </w:rPr>
          <w:t>19.06.2023 № 87-190</w:t>
        </w:r>
      </w:hyperlink>
      <w:r w:rsidRPr="0098455F">
        <w:rPr>
          <w:rFonts w:ascii="Arial" w:eastAsia="Times New Roman" w:hAnsi="Arial" w:cs="Arial"/>
          <w:color w:val="000000"/>
          <w:sz w:val="22"/>
          <w:szCs w:val="22"/>
          <w:lang w:eastAsia="ru-RU"/>
        </w:rPr>
        <w:t>; от </w:t>
      </w:r>
      <w:hyperlink r:id="rId46" w:tgtFrame="_blank" w:history="1">
        <w:r w:rsidRPr="0098455F">
          <w:rPr>
            <w:rFonts w:ascii="Arial" w:eastAsia="Times New Roman" w:hAnsi="Arial" w:cs="Arial"/>
            <w:color w:val="0000FF"/>
            <w:sz w:val="22"/>
            <w:lang w:eastAsia="ru-RU"/>
          </w:rPr>
          <w:t>29.08.2024 № 20-50</w:t>
        </w:r>
      </w:hyperlink>
      <w:r w:rsidRPr="0098455F">
        <w:rPr>
          <w:rFonts w:ascii="Arial" w:eastAsia="Times New Roman" w:hAnsi="Arial" w:cs="Arial"/>
          <w:color w:val="000000"/>
          <w:sz w:val="22"/>
          <w:szCs w:val="22"/>
          <w:lang w:eastAsia="ru-RU"/>
        </w:rPr>
        <w:t>; от </w:t>
      </w:r>
      <w:hyperlink r:id="rId47" w:tgtFrame="_blank" w:history="1">
        <w:r w:rsidRPr="0098455F">
          <w:rPr>
            <w:rFonts w:ascii="Arial" w:eastAsia="Times New Roman" w:hAnsi="Arial" w:cs="Arial"/>
            <w:color w:val="0000FF"/>
            <w:sz w:val="22"/>
            <w:lang w:eastAsia="ru-RU"/>
          </w:rPr>
          <w:t>06.12.2024 № 25-59</w:t>
        </w:r>
      </w:hyperlink>
      <w:r w:rsidRPr="0098455F">
        <w:rPr>
          <w:rFonts w:ascii="Arial" w:eastAsia="Times New Roman" w:hAnsi="Arial" w:cs="Arial"/>
          <w:color w:val="000000"/>
          <w:sz w:val="22"/>
          <w:szCs w:val="22"/>
          <w:lang w:eastAsia="ru-RU"/>
        </w:rPr>
        <w:t>; от </w:t>
      </w:r>
      <w:hyperlink r:id="rId48" w:tgtFrame="_blank" w:history="1">
        <w:r w:rsidRPr="0098455F">
          <w:rPr>
            <w:rFonts w:ascii="Arial" w:eastAsia="Times New Roman" w:hAnsi="Arial" w:cs="Arial"/>
            <w:color w:val="0000FF"/>
            <w:sz w:val="22"/>
            <w:lang w:eastAsia="ru-RU"/>
          </w:rPr>
          <w:t>06.12.2024 № 25-60</w:t>
        </w:r>
      </w:hyperlink>
      <w:r w:rsidRPr="0098455F">
        <w:rPr>
          <w:rFonts w:ascii="Arial" w:eastAsia="Times New Roman" w:hAnsi="Arial" w:cs="Arial"/>
          <w:color w:val="0000FF"/>
          <w:sz w:val="22"/>
          <w:lang w:eastAsia="ru-RU"/>
        </w:rPr>
        <w:t>, </w:t>
      </w:r>
      <w:r w:rsidRPr="0098455F">
        <w:rPr>
          <w:rFonts w:ascii="Arial" w:eastAsia="Times New Roman" w:hAnsi="Arial" w:cs="Arial"/>
          <w:color w:val="000000"/>
          <w:sz w:val="22"/>
          <w:lang w:eastAsia="ru-RU"/>
        </w:rPr>
        <w:t>от </w:t>
      </w:r>
      <w:hyperlink r:id="rId49" w:tgtFrame="_blank" w:history="1">
        <w:r w:rsidRPr="0098455F">
          <w:rPr>
            <w:rFonts w:ascii="Arial" w:eastAsia="Times New Roman" w:hAnsi="Arial" w:cs="Arial"/>
            <w:color w:val="0000FF"/>
            <w:sz w:val="22"/>
            <w:lang w:eastAsia="ru-RU"/>
          </w:rPr>
          <w:t>22.08.2025 № 40-81</w:t>
        </w:r>
      </w:hyperlink>
      <w:r w:rsidRPr="0098455F">
        <w:rPr>
          <w:rFonts w:ascii="Arial" w:eastAsia="Times New Roman" w:hAnsi="Arial" w:cs="Arial"/>
          <w:color w:val="000000"/>
          <w:sz w:val="22"/>
          <w:szCs w:val="22"/>
          <w:lang w:eastAsia="ru-RU"/>
        </w:rPr>
        <w:t>; от </w:t>
      </w:r>
      <w:hyperlink r:id="rId50" w:tgtFrame="_blank" w:history="1">
        <w:r w:rsidRPr="0098455F">
          <w:rPr>
            <w:rFonts w:ascii="Arial" w:eastAsia="Times New Roman" w:hAnsi="Arial" w:cs="Arial"/>
            <w:color w:val="0000FF"/>
            <w:sz w:val="22"/>
            <w:lang w:eastAsia="ru-RU"/>
          </w:rPr>
          <w:t>19.12.2025 № 43-87</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left"/>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w:t>
      </w:r>
    </w:p>
    <w:p w:rsidR="0098455F" w:rsidRPr="0098455F" w:rsidRDefault="0098455F" w:rsidP="0098455F">
      <w:pPr>
        <w:ind w:left="0" w:right="0" w:firstLine="709"/>
        <w:jc w:val="both"/>
        <w:rPr>
          <w:rFonts w:ascii="Arial" w:eastAsia="Times New Roman" w:hAnsi="Arial" w:cs="Arial"/>
          <w:color w:val="000000"/>
          <w:sz w:val="28"/>
          <w:szCs w:val="28"/>
          <w:lang w:eastAsia="ru-RU"/>
        </w:rPr>
      </w:pPr>
      <w:r w:rsidRPr="0098455F">
        <w:rPr>
          <w:rFonts w:ascii="Arial" w:eastAsia="Times New Roman" w:hAnsi="Arial" w:cs="Arial"/>
          <w:b/>
          <w:bCs/>
          <w:color w:val="000000"/>
          <w:sz w:val="24"/>
          <w:szCs w:val="24"/>
          <w:lang w:eastAsia="ru-RU"/>
        </w:rPr>
        <w:t>Глава 1. ОБЩИЕ ПОЛОЖЕНИЯ</w:t>
      </w:r>
    </w:p>
    <w:p w:rsidR="0098455F" w:rsidRPr="0098455F" w:rsidRDefault="0098455F" w:rsidP="0098455F">
      <w:pPr>
        <w:ind w:left="0" w:right="0" w:firstLine="709"/>
        <w:jc w:val="both"/>
        <w:rPr>
          <w:rFonts w:ascii="Arial" w:eastAsia="Times New Roman" w:hAnsi="Arial" w:cs="Arial"/>
          <w:color w:val="000000"/>
          <w:sz w:val="28"/>
          <w:szCs w:val="28"/>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8"/>
          <w:szCs w:val="28"/>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1. Правовой статус устава Нигирского сельского поселения Николаевского муниципального района Хабаровского края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Устав Нигирского сельского поселения Николаевского муниципального района Хабаровского края (далее - сельское поселение) на основе Конституции Российской Федерации, Федерального закона </w:t>
      </w:r>
      <w:hyperlink r:id="rId51" w:history="1">
        <w:r w:rsidRPr="0098455F">
          <w:rPr>
            <w:rFonts w:ascii="Arial" w:eastAsia="Times New Roman" w:hAnsi="Arial" w:cs="Arial"/>
            <w:color w:val="0000FF"/>
            <w:sz w:val="22"/>
            <w:lang w:eastAsia="ru-RU"/>
          </w:rPr>
          <w:t>Об общих принципах организации местного самоуправления в Российской Федерации</w:t>
        </w:r>
      </w:hyperlink>
      <w:r w:rsidRPr="0098455F">
        <w:rPr>
          <w:rFonts w:ascii="Arial" w:eastAsia="Times New Roman" w:hAnsi="Arial" w:cs="Arial"/>
          <w:color w:val="000000"/>
          <w:sz w:val="22"/>
          <w:szCs w:val="22"/>
          <w:lang w:eastAsia="ru-RU"/>
        </w:rPr>
        <w:t> (далее - федеральный закон № 131-ФЗ), действующего законодательства Российской Федерации и Хабаровского края (далее - край) определяет организацию местного самоуправления в сельском поселении, структуру, порядок формирования, полномочия и организацию деятельности органов местного самоуправления, регулирует иные вопросы организации местного самоуправления в сельском поселении.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Устав сельского поселения является актом высшей юридической силы в системе муниципальных правовых актов, имеет прямое действие и применяется на всей территории сельского поселения. Иные муниципальные правовые акты, принимаемые органами местного самоуправления и должностными лицами, не должны противоречить настоящему уставу.</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Устав сельского поселения подлежит обязательному исполнению на всей территории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2. Правовой статус муниципального образования и его официальные символы</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lastRenderedPageBreak/>
        <w:t>1. В соответствии с Законом Хабаровского края «О наделении поселковых, сельских муниципальных образований статусом городского, сельского поселения и об установлении их границ» Нигирское сельское муниципальное образование наделено статусом сельского поселения. Сельское поселение входит в состав территории Николаевского муниципального района края.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Органы местного самоуправления Нигирского сельского поселения являются правопреемниками органов местного самоуправления Нигирского сельского муниципального образования.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Нигирское сельское поселение вправе иметь официальный символ - герб, отражающий исторические, культурные, социально-экономические, национальные и иные местные традиции.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Положение о гербе сельского поселения утверждается Советом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w:t>
      </w:r>
    </w:p>
    <w:p w:rsidR="0098455F" w:rsidRPr="0098455F" w:rsidRDefault="0098455F" w:rsidP="0098455F">
      <w:pPr>
        <w:ind w:left="0" w:right="0" w:firstLine="709"/>
        <w:jc w:val="both"/>
        <w:rPr>
          <w:rFonts w:ascii="Arial" w:eastAsia="Times New Roman" w:hAnsi="Arial" w:cs="Arial"/>
          <w:color w:val="000000"/>
          <w:sz w:val="28"/>
          <w:szCs w:val="28"/>
          <w:lang w:eastAsia="ru-RU"/>
        </w:rPr>
      </w:pPr>
      <w:r w:rsidRPr="0098455F">
        <w:rPr>
          <w:rFonts w:ascii="Arial" w:eastAsia="Times New Roman" w:hAnsi="Arial" w:cs="Arial"/>
          <w:b/>
          <w:bCs/>
          <w:color w:val="000000"/>
          <w:sz w:val="24"/>
          <w:szCs w:val="24"/>
          <w:lang w:eastAsia="ru-RU"/>
        </w:rPr>
        <w:t>Глава 2. НАИМЕНОВАНИЕ И ГРАНИЦЫ СЕЛЬСКОГО ПОСЕЛЕНИЯ</w:t>
      </w:r>
    </w:p>
    <w:p w:rsidR="0098455F" w:rsidRPr="0098455F" w:rsidRDefault="0098455F" w:rsidP="0098455F">
      <w:pPr>
        <w:ind w:left="0" w:right="0" w:firstLine="709"/>
        <w:jc w:val="both"/>
        <w:rPr>
          <w:rFonts w:ascii="Arial" w:eastAsia="Times New Roman" w:hAnsi="Arial" w:cs="Arial"/>
          <w:color w:val="000000"/>
          <w:sz w:val="28"/>
          <w:szCs w:val="28"/>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8"/>
          <w:szCs w:val="28"/>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3. Наименование сельского поселения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Официальное наименование муниципального образования - Нигирское сельское поселение Николаевского муниципального района Хабаровского края.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Административным центром Нигирского сельского поселения Николаевского муниципального района является село Нигирь.</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4. Границы сельского поселения, порядок их установления и изменения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Границы сельского поселения установлены Законом Хабаровского края «О наделении поселковых, сельских муниципальных образований статусом городского, сельского поселения и об установлении их границ» в соответствии с картографическим описанием.</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Изменение границ сельского поселения осуществляется в порядке, определенном федеральным законом № 131-ФЗ.</w:t>
      </w:r>
    </w:p>
    <w:p w:rsidR="0098455F" w:rsidRPr="0098455F" w:rsidRDefault="0098455F" w:rsidP="0098455F">
      <w:pPr>
        <w:ind w:left="0" w:right="0" w:firstLine="709"/>
        <w:jc w:val="both"/>
        <w:rPr>
          <w:rFonts w:ascii="Arial" w:eastAsia="Times New Roman" w:hAnsi="Arial" w:cs="Arial"/>
          <w:color w:val="000000"/>
          <w:sz w:val="28"/>
          <w:szCs w:val="28"/>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8"/>
          <w:szCs w:val="28"/>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8"/>
          <w:szCs w:val="28"/>
          <w:lang w:eastAsia="ru-RU"/>
        </w:rPr>
      </w:pPr>
      <w:r w:rsidRPr="0098455F">
        <w:rPr>
          <w:rFonts w:ascii="Arial" w:eastAsia="Times New Roman" w:hAnsi="Arial" w:cs="Arial"/>
          <w:b/>
          <w:bCs/>
          <w:color w:val="000000"/>
          <w:sz w:val="24"/>
          <w:szCs w:val="24"/>
          <w:lang w:eastAsia="ru-RU"/>
        </w:rPr>
        <w:t>Глава 3. ВОПРОСЫ МЕСТНОГО ЗНАЧЕНИЯ СЕЛЬСКОГО ПОСЕЛЕНИЯ</w:t>
      </w:r>
    </w:p>
    <w:p w:rsidR="0098455F" w:rsidRPr="0098455F" w:rsidRDefault="0098455F" w:rsidP="0098455F">
      <w:pPr>
        <w:ind w:left="0" w:right="0" w:firstLine="709"/>
        <w:jc w:val="both"/>
        <w:rPr>
          <w:rFonts w:ascii="Arial" w:eastAsia="Times New Roman" w:hAnsi="Arial" w:cs="Arial"/>
          <w:color w:val="000000"/>
          <w:sz w:val="28"/>
          <w:szCs w:val="28"/>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8"/>
          <w:szCs w:val="28"/>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5. Вопросы местного значения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К вопросам местного значения поселения относятся: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установление, изменение и отмена местных налогов и сборов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владение, пользование и распоряжение имуществом, находящимся в муниципальной собственности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Организация в границах поселения снабжения населения;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дорожная деятельность в отношении автомобильных дорог местного значения в границах населённых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Pr="0098455F">
        <w:rPr>
          <w:rFonts w:ascii="Arial" w:eastAsia="Times New Roman" w:hAnsi="Arial" w:cs="Arial"/>
          <w:color w:val="333333"/>
          <w:sz w:val="22"/>
          <w:szCs w:val="22"/>
          <w:lang w:eastAsia="ru-RU"/>
        </w:rPr>
        <w:t>на автомобильном транспорте, городском наземном электрическом транспорте и в дорожном хозяйстве</w:t>
      </w:r>
      <w:r w:rsidRPr="0098455F">
        <w:rPr>
          <w:rFonts w:ascii="Arial" w:eastAsia="Times New Roman" w:hAnsi="Arial" w:cs="Arial"/>
          <w:color w:val="000000"/>
          <w:sz w:val="22"/>
          <w:szCs w:val="22"/>
          <w:lang w:eastAsia="ru-RU"/>
        </w:rPr>
        <w:t> в границах населённых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lastRenderedPageBreak/>
        <w:t>(в редакции </w:t>
      </w:r>
      <w:hyperlink r:id="rId52"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20.11.2018 №5-17</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w:t>
      </w:r>
      <w:hyperlink r:id="rId53"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20.09.2021 №58-131</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7) Участие в предупреждении и ликвидации последствий чрезвычайных ситуаций в границах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8) обеспечение первичных мер пожарной безопасности в границах населенных пунктов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9) создание условий для обеспечения жителей поселения услугами связи, общественного питания, торговли и бытового обслуживания;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10) создание условий для организации досуга и обеспечения жителей поселения услугами организаций культуры;</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11)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54" w:tgtFrame="_blank" w:history="1">
        <w:r w:rsidRPr="0098455F">
          <w:rPr>
            <w:rFonts w:ascii="Arial" w:eastAsia="Times New Roman" w:hAnsi="Arial" w:cs="Arial"/>
            <w:color w:val="0000FF"/>
            <w:sz w:val="22"/>
            <w:lang w:eastAsia="ru-RU"/>
          </w:rPr>
          <w:t>14.12.2015 №36-95</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13) формирование архивных фондов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14) пункт утратил силу в редакции </w:t>
      </w:r>
      <w:hyperlink r:id="rId55"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29.10.2019 №24-67</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15)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56" w:tgtFrame="_blank" w:history="1">
        <w:r w:rsidRPr="0098455F">
          <w:rPr>
            <w:rFonts w:ascii="Arial" w:eastAsia="Times New Roman" w:hAnsi="Arial" w:cs="Arial"/>
            <w:color w:val="0000FF"/>
            <w:sz w:val="22"/>
            <w:lang w:eastAsia="ru-RU"/>
          </w:rPr>
          <w:t>27.04.2018 №74-213</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w:t>
      </w:r>
      <w:hyperlink r:id="rId57"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04.12.2020 №44-107</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16)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r w:rsidRPr="0098455F">
        <w:rPr>
          <w:rFonts w:ascii="Arial" w:eastAsia="Times New Roman" w:hAnsi="Arial" w:cs="Arial"/>
          <w:i/>
          <w:iCs/>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17) Организация ритуальных услуг и содержание мест захоронения;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18) содействие в развитии сельскохозяйственного производства, создание условий для развития малого и среднего предпринимательства;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w:t>
      </w:r>
      <w:hyperlink r:id="rId58"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18.12.2023 № 8-26</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lastRenderedPageBreak/>
        <w:t>21) оказание поддержки гражданам и их объединениям, участвующим в охране общественного порядка, создание условий для деятельности народных дружин</w:t>
      </w:r>
      <w:r w:rsidRPr="0098455F">
        <w:rPr>
          <w:rFonts w:ascii="Arial" w:eastAsia="Times New Roman" w:hAnsi="Arial" w:cs="Arial"/>
          <w:i/>
          <w:iCs/>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22)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23)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24) Оказание поддержки социально ориентированным некоммерческим организациям в пределах полномочии, установленных статьями 31.1 и 31.3 Федерального закона от 12 января 1996 года №7-ФЗ «О некоммерческих организациях»;</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25) Осуществление мер по противодействию коррупции в границах поселения.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59" w:tgtFrame="_blank" w:history="1">
        <w:r w:rsidRPr="0098455F">
          <w:rPr>
            <w:rFonts w:ascii="Arial" w:eastAsia="Times New Roman" w:hAnsi="Arial" w:cs="Arial"/>
            <w:color w:val="0000FF"/>
            <w:sz w:val="24"/>
            <w:szCs w:val="24"/>
            <w:lang w:eastAsia="ru-RU"/>
          </w:rPr>
          <w:t>30.12.2015 №20-53</w:t>
        </w:r>
      </w:hyperlink>
      <w:r w:rsidRPr="0098455F">
        <w:rPr>
          <w:rFonts w:ascii="Arial" w:eastAsia="Times New Roman" w:hAnsi="Arial" w:cs="Arial"/>
          <w:color w:val="000000"/>
          <w:sz w:val="24"/>
          <w:szCs w:val="24"/>
          <w:lang w:eastAsia="ru-RU"/>
        </w:rPr>
        <w:t>)</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lang w:eastAsia="ru-RU"/>
        </w:rPr>
        <w:t>26) принятие в соответствии с гражданским </w:t>
      </w:r>
      <w:hyperlink r:id="rId60" w:history="1">
        <w:r w:rsidRPr="0098455F">
          <w:rPr>
            <w:rFonts w:ascii="Arial" w:eastAsia="Times New Roman" w:hAnsi="Arial" w:cs="Arial"/>
            <w:color w:val="0000FF"/>
            <w:lang w:eastAsia="ru-RU"/>
          </w:rPr>
          <w:t>законодательством</w:t>
        </w:r>
      </w:hyperlink>
      <w:r w:rsidRPr="0098455F">
        <w:rPr>
          <w:rFonts w:ascii="Arial" w:eastAsia="Times New Roman" w:hAnsi="Arial" w:cs="Arial"/>
          <w:color w:val="000000"/>
          <w:lang w:eastAsia="ru-RU"/>
        </w:rPr>
        <w:t>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61" w:history="1">
        <w:r w:rsidRPr="0098455F">
          <w:rPr>
            <w:rFonts w:ascii="Arial" w:eastAsia="Times New Roman" w:hAnsi="Arial" w:cs="Arial"/>
            <w:color w:val="0000FF"/>
            <w:lang w:eastAsia="ru-RU"/>
          </w:rPr>
          <w:t>правилами</w:t>
        </w:r>
      </w:hyperlink>
      <w:r w:rsidRPr="0098455F">
        <w:rPr>
          <w:rFonts w:ascii="Arial" w:eastAsia="Times New Roman" w:hAnsi="Arial" w:cs="Arial"/>
          <w:color w:val="000000"/>
          <w:lang w:eastAsia="ru-RU"/>
        </w:rPr>
        <w:t> землепользования и застройки, </w:t>
      </w:r>
      <w:hyperlink r:id="rId62" w:history="1">
        <w:r w:rsidRPr="0098455F">
          <w:rPr>
            <w:rFonts w:ascii="Arial" w:eastAsia="Times New Roman" w:hAnsi="Arial" w:cs="Arial"/>
            <w:color w:val="0000FF"/>
            <w:lang w:eastAsia="ru-RU"/>
          </w:rPr>
          <w:t>документацией</w:t>
        </w:r>
      </w:hyperlink>
      <w:r w:rsidRPr="0098455F">
        <w:rPr>
          <w:rFonts w:ascii="Arial" w:eastAsia="Times New Roman" w:hAnsi="Arial" w:cs="Arial"/>
          <w:color w:val="000000"/>
          <w:lang w:eastAsia="ru-RU"/>
        </w:rPr>
        <w:t> по планировке территории, или обязательными требованиями к параметрам объектов капитального строительства, установленными федеральными законам</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(пункт введен в редакции </w:t>
      </w:r>
      <w:hyperlink r:id="rId63" w:tgtFrame="_blank" w:history="1">
        <w:r w:rsidRPr="0098455F">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98455F">
        <w:rPr>
          <w:rFonts w:ascii="Arial" w:eastAsia="Times New Roman" w:hAnsi="Arial" w:cs="Arial"/>
          <w:color w:val="000000"/>
          <w:sz w:val="24"/>
          <w:szCs w:val="24"/>
          <w:lang w:eastAsia="ru-RU"/>
        </w:rPr>
        <w:t>)</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27) осуществление учета личных подсобных хозяйств, которые ведут граждане в соответствии с </w:t>
      </w:r>
      <w:hyperlink r:id="rId64" w:tgtFrame="_blank" w:history="1">
        <w:r w:rsidRPr="0098455F">
          <w:rPr>
            <w:rFonts w:ascii="Arial" w:eastAsia="Times New Roman" w:hAnsi="Arial" w:cs="Arial"/>
            <w:color w:val="0000FF"/>
            <w:sz w:val="24"/>
            <w:szCs w:val="24"/>
            <w:lang w:eastAsia="ru-RU"/>
          </w:rPr>
          <w:t>Федеральным законом от 7 июля 2003 года № 112-ФЗ</w:t>
        </w:r>
      </w:hyperlink>
      <w:r w:rsidRPr="0098455F">
        <w:rPr>
          <w:rFonts w:ascii="Arial" w:eastAsia="Times New Roman" w:hAnsi="Arial" w:cs="Arial"/>
          <w:color w:val="000000"/>
          <w:sz w:val="24"/>
          <w:szCs w:val="24"/>
          <w:lang w:eastAsia="ru-RU"/>
        </w:rPr>
        <w:t> «О личном подсобном хозяйстве», в похозяйственных книгах.</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(пункт 27 введен в редакции </w:t>
      </w:r>
      <w:hyperlink r:id="rId65" w:tgtFrame="_blank" w:history="1">
        <w:r w:rsidRPr="0098455F">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06.12.2024 № 25-59</w:t>
        </w:r>
      </w:hyperlink>
      <w:r w:rsidRPr="0098455F">
        <w:rPr>
          <w:rFonts w:ascii="Arial" w:eastAsia="Times New Roman" w:hAnsi="Arial" w:cs="Arial"/>
          <w:color w:val="000000"/>
          <w:sz w:val="24"/>
          <w:szCs w:val="24"/>
          <w:lang w:eastAsia="ru-RU"/>
        </w:rPr>
        <w:t>)</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5.1. Права органов местного самоуправления сельского поселения на решение вопросов, не отнесенных к вопросам местного значения поселений</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(статья в редакции решения Совета депутатов Нигирского сельского поселения Николаевского муниципального района Хабаровского края от </w:t>
      </w:r>
      <w:hyperlink r:id="rId66" w:tgtFrame="_blank" w:history="1">
        <w:r w:rsidRPr="0098455F">
          <w:rPr>
            <w:rFonts w:ascii="Arial" w:eastAsia="Times New Roman" w:hAnsi="Arial" w:cs="Arial"/>
            <w:color w:val="0000FF"/>
            <w:sz w:val="24"/>
            <w:szCs w:val="24"/>
            <w:lang w:eastAsia="ru-RU"/>
          </w:rPr>
          <w:t>26.09.2012 №112</w:t>
        </w:r>
      </w:hyperlink>
      <w:r w:rsidRPr="0098455F">
        <w:rPr>
          <w:rFonts w:ascii="Arial" w:eastAsia="Times New Roman" w:hAnsi="Arial" w:cs="Arial"/>
          <w:color w:val="000000"/>
          <w:sz w:val="24"/>
          <w:szCs w:val="24"/>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Органы местного самоуправления имеют право на: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Органы местного самоуправления сельского поселения имеют право на: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создание музеев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утратил силу – от 27.12.2009 №365-ФЗ;</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совершение нотариальных действий, предусмотренных законодательством, в случае отсутствия в поселении нотариуса;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участие в осуществлении деятельности по опеке и попечительству;</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утратил силу - от 25.12.2012 №271-ФЗ;</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lastRenderedPageBreak/>
        <w:t>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8.1) создание муниципальной пожарной охраны;</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9) создание условий для развития туризма;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№181-ФЗ «О социальной защите инвалидов в Российской Федерации»;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12)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(пункт утратил силу в редакции </w:t>
      </w:r>
      <w:hyperlink r:id="rId67"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20.11.2018 №5-17</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68" w:tgtFrame="_blank" w:history="1">
        <w:r w:rsidRPr="0098455F">
          <w:rPr>
            <w:rFonts w:ascii="Arial" w:eastAsia="Times New Roman" w:hAnsi="Arial" w:cs="Arial"/>
            <w:color w:val="0000FF"/>
            <w:sz w:val="24"/>
            <w:szCs w:val="24"/>
            <w:lang w:eastAsia="ru-RU"/>
          </w:rPr>
          <w:t>30.12.2015 №20-53</w:t>
        </w:r>
      </w:hyperlink>
      <w:r w:rsidRPr="0098455F">
        <w:rPr>
          <w:rFonts w:ascii="Arial" w:eastAsia="Times New Roman" w:hAnsi="Arial" w:cs="Arial"/>
          <w:color w:val="000000"/>
          <w:sz w:val="24"/>
          <w:szCs w:val="24"/>
          <w:lang w:eastAsia="ru-RU"/>
        </w:rPr>
        <w:t>)</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14) осуществление </w:t>
      </w:r>
      <w:r w:rsidRPr="0098455F">
        <w:rPr>
          <w:rFonts w:ascii="Arial" w:eastAsia="Times New Roman" w:hAnsi="Arial" w:cs="Arial"/>
          <w:color w:val="333333"/>
          <w:sz w:val="24"/>
          <w:szCs w:val="24"/>
          <w:lang w:eastAsia="ru-RU"/>
        </w:rPr>
        <w:t>деятельности по обращению с животными без владельцев, обитающих,</w:t>
      </w:r>
      <w:r w:rsidRPr="0098455F">
        <w:rPr>
          <w:rFonts w:ascii="Arial" w:eastAsia="Times New Roman" w:hAnsi="Arial" w:cs="Arial"/>
          <w:color w:val="000000"/>
          <w:sz w:val="24"/>
          <w:szCs w:val="24"/>
          <w:lang w:eastAsia="ru-RU"/>
        </w:rPr>
        <w:t> на территории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(пункт 14 введен решением Совета депутатов Нигирского сельского поселения Николаевского муниципального района Хабаровского края от </w:t>
      </w:r>
      <w:hyperlink r:id="rId69" w:tgtFrame="_blank" w:history="1">
        <w:r w:rsidRPr="0098455F">
          <w:rPr>
            <w:rFonts w:ascii="Arial" w:eastAsia="Times New Roman" w:hAnsi="Arial" w:cs="Arial"/>
            <w:color w:val="0000FF"/>
            <w:sz w:val="22"/>
            <w:lang w:eastAsia="ru-RU"/>
          </w:rPr>
          <w:t>29.06.2015 №29-72</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w:t>
      </w:r>
      <w:hyperlink r:id="rId70"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25.03.2019 №14-37</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71" w:tgtFrame="_blank" w:history="1">
        <w:r w:rsidRPr="0098455F">
          <w:rPr>
            <w:rFonts w:ascii="Arial" w:eastAsia="Times New Roman" w:hAnsi="Arial" w:cs="Arial"/>
            <w:color w:val="0000FF"/>
            <w:sz w:val="22"/>
            <w:lang w:eastAsia="ru-RU"/>
          </w:rPr>
          <w:t>28.12.2017 №70-200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17)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(пункт введен </w:t>
      </w:r>
      <w:hyperlink r:id="rId72" w:tgtFrame="_blank" w:history="1">
        <w:r w:rsidRPr="0098455F">
          <w:rPr>
            <w:rFonts w:ascii="Arial" w:eastAsia="Times New Roman" w:hAnsi="Arial" w:cs="Arial"/>
            <w:color w:val="0000FF"/>
            <w:sz w:val="22"/>
            <w:lang w:eastAsia="ru-RU"/>
          </w:rPr>
          <w:t>решением Совета депутатов Нигирского сельского поселения Николаевского муниципального района Хабаровского края от 25.03.2019 №14-37</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(пункт введен </w:t>
      </w:r>
      <w:hyperlink r:id="rId73" w:tgtFrame="_blank" w:history="1">
        <w:r w:rsidRPr="0098455F">
          <w:rPr>
            <w:rFonts w:ascii="Arial" w:eastAsia="Times New Roman" w:hAnsi="Arial" w:cs="Arial"/>
            <w:color w:val="0000FF"/>
            <w:sz w:val="22"/>
            <w:lang w:eastAsia="ru-RU"/>
          </w:rPr>
          <w:t>решением Совета депутатов Нигирского сельского поселения Николаевского муниципального района Хабаровского края от 04.12.2020 №44-107</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pacing w:val="2"/>
          <w:sz w:val="22"/>
          <w:szCs w:val="22"/>
          <w:lang w:eastAsia="ru-RU"/>
        </w:rPr>
        <w:t>19) осуществление мероприятий по оказанию помощи лицам, находящимся в состоянии алкогольного, наркотического или иного токсического опьянения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(пункт введен </w:t>
      </w:r>
      <w:hyperlink r:id="rId74" w:tgtFrame="_blank" w:history="1">
        <w:r w:rsidRPr="0098455F">
          <w:rPr>
            <w:rFonts w:ascii="Arial" w:eastAsia="Times New Roman" w:hAnsi="Arial" w:cs="Arial"/>
            <w:color w:val="0000FF"/>
            <w:sz w:val="22"/>
            <w:lang w:eastAsia="ru-RU"/>
          </w:rPr>
          <w:t>решением Совета депутатов Нигирского сельского поселения Николаевского муниципального района Хабаровского края от 09.06.2021 №53-124</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b/>
          <w:bCs/>
          <w:color w:val="000000"/>
          <w:sz w:val="22"/>
          <w:szCs w:val="22"/>
          <w:lang w:eastAsia="ru-RU"/>
        </w:rPr>
        <w:t>2.</w:t>
      </w:r>
      <w:r w:rsidRPr="0098455F">
        <w:rPr>
          <w:rFonts w:ascii="Arial" w:eastAsia="Times New Roman" w:hAnsi="Arial" w:cs="Arial"/>
          <w:color w:val="000000"/>
          <w:sz w:val="22"/>
          <w:szCs w:val="22"/>
          <w:lang w:eastAsia="ru-RU"/>
        </w:rPr>
        <w:t xml:space="preserve">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от 06.10.2003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предоставляемых из бюджетов бюджетной </w:t>
      </w:r>
      <w:r w:rsidRPr="0098455F">
        <w:rPr>
          <w:rFonts w:ascii="Arial" w:eastAsia="Times New Roman" w:hAnsi="Arial" w:cs="Arial"/>
          <w:color w:val="000000"/>
          <w:sz w:val="22"/>
          <w:szCs w:val="22"/>
          <w:lang w:eastAsia="ru-RU"/>
        </w:rPr>
        <w:lastRenderedPageBreak/>
        <w:t>системы Российской Федерации, и поступлений налоговых доходов по дополнительным нормативам отчислений.</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6. Полномочия органов местного самоуправления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(статья в новой редакции Совета депутатов Нигирского сельского поселения Николаевского муниципального района Хабаровского края от </w:t>
      </w:r>
      <w:hyperlink r:id="rId75" w:tgtFrame="_blank" w:history="1">
        <w:r w:rsidRPr="0098455F">
          <w:rPr>
            <w:rFonts w:ascii="Arial" w:eastAsia="Times New Roman" w:hAnsi="Arial" w:cs="Arial"/>
            <w:color w:val="0000FF"/>
            <w:sz w:val="22"/>
            <w:lang w:eastAsia="ru-RU"/>
          </w:rPr>
          <w:t>23.04.2010 №38</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В целях решения вопросов местного значения органы местного самоуправления сельского поселения обладают следующими полномочиями: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принятие Устава сельского поселения и внесение в него изменений и дополнений, издание муниципальных правовых актов;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установление официальных символов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98455F" w:rsidRPr="0098455F" w:rsidRDefault="0098455F" w:rsidP="0098455F">
      <w:pPr>
        <w:ind w:left="0" w:right="0" w:firstLine="709"/>
        <w:jc w:val="left"/>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76" w:tgtFrame="_blank" w:history="1">
        <w:r w:rsidRPr="0098455F">
          <w:rPr>
            <w:rFonts w:ascii="Arial" w:eastAsia="Times New Roman" w:hAnsi="Arial" w:cs="Arial"/>
            <w:color w:val="0000FF"/>
            <w:sz w:val="22"/>
            <w:lang w:eastAsia="ru-RU"/>
          </w:rPr>
          <w:t>16.03.2011 №69</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left"/>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77" w:tgtFrame="_blank" w:history="1">
        <w:r w:rsidRPr="0098455F">
          <w:rPr>
            <w:rFonts w:ascii="Arial" w:eastAsia="Times New Roman" w:hAnsi="Arial" w:cs="Arial"/>
            <w:color w:val="0000FF"/>
            <w:sz w:val="22"/>
            <w:lang w:eastAsia="ru-RU"/>
          </w:rPr>
          <w:t>05.05.2014 №11-26</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78" w:tgtFrame="_blank" w:history="1">
        <w:r w:rsidRPr="0098455F">
          <w:rPr>
            <w:rFonts w:ascii="Arial" w:eastAsia="Times New Roman" w:hAnsi="Arial" w:cs="Arial"/>
            <w:color w:val="0000FF"/>
            <w:sz w:val="22"/>
            <w:lang w:eastAsia="ru-RU"/>
          </w:rPr>
          <w:t>08.08.2011 №82</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79" w:tgtFrame="_blank" w:history="1">
        <w:r w:rsidRPr="0098455F">
          <w:rPr>
            <w:rFonts w:ascii="Arial" w:eastAsia="Times New Roman" w:hAnsi="Arial" w:cs="Arial"/>
            <w:color w:val="0000FF"/>
            <w:sz w:val="22"/>
            <w:lang w:eastAsia="ru-RU"/>
          </w:rPr>
          <w:t>26.09.2012 №112</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4.1) пункт утратил силу в редакции </w:t>
      </w:r>
      <w:hyperlink r:id="rId80"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29.10.2019 №24-67</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4.2) пункт утратил силу в редакции </w:t>
      </w:r>
      <w:hyperlink r:id="rId81"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29.10.2019 №24-67</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4.3)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82" w:tgtFrame="_blank" w:history="1">
        <w:r w:rsidRPr="0098455F">
          <w:rPr>
            <w:rFonts w:ascii="Arial" w:eastAsia="Times New Roman" w:hAnsi="Arial" w:cs="Arial"/>
            <w:color w:val="0000FF"/>
            <w:sz w:val="22"/>
            <w:lang w:eastAsia="ru-RU"/>
          </w:rPr>
          <w:t>28.12.2017 №70-200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пункт утратил силу в редакции </w:t>
      </w:r>
      <w:hyperlink r:id="rId83"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24.01.2020 №30-79</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6) организация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84" w:tgtFrame="_blank" w:history="1">
        <w:r w:rsidRPr="0098455F">
          <w:rPr>
            <w:rFonts w:ascii="Arial" w:eastAsia="Times New Roman" w:hAnsi="Arial" w:cs="Arial"/>
            <w:color w:val="0000FF"/>
            <w:sz w:val="22"/>
            <w:lang w:eastAsia="ru-RU"/>
          </w:rPr>
          <w:t>28.12.2017 №70-200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6.1) разработка и утверждение программ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требования к которым устанавливаются Правительством Российской Федерации</w:t>
      </w:r>
    </w:p>
    <w:p w:rsidR="0098455F" w:rsidRPr="0098455F" w:rsidRDefault="0098455F" w:rsidP="0098455F">
      <w:pPr>
        <w:ind w:left="0" w:right="0" w:firstLine="709"/>
        <w:jc w:val="left"/>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решение Совета депутатов Нигирского сельского поселения Николаевского муниципального района Хабаровского края от </w:t>
      </w:r>
      <w:hyperlink r:id="rId85" w:tgtFrame="_blank" w:history="1">
        <w:r w:rsidRPr="0098455F">
          <w:rPr>
            <w:rFonts w:ascii="Arial" w:eastAsia="Times New Roman" w:hAnsi="Arial" w:cs="Arial"/>
            <w:color w:val="0000FF"/>
            <w:sz w:val="22"/>
            <w:lang w:eastAsia="ru-RU"/>
          </w:rPr>
          <w:t>29.04.2015 №25-63</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xml:space="preserve">7) принятие и организация выполнения планов и программ комплексного социально-экономического развития сельского поселения, а также организация сбора статистических показателей, характеризующих состояние экономики и социальной сферы </w:t>
      </w:r>
      <w:r w:rsidRPr="0098455F">
        <w:rPr>
          <w:rFonts w:ascii="Arial" w:eastAsia="Times New Roman" w:hAnsi="Arial" w:cs="Arial"/>
          <w:color w:val="000000"/>
          <w:sz w:val="22"/>
          <w:szCs w:val="22"/>
          <w:lang w:eastAsia="ru-RU"/>
        </w:rPr>
        <w:lastRenderedPageBreak/>
        <w:t>сельского поселения, предоставление указанных данных органам государственной власти в порядке, установленном Правительством Российской Федерации;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8)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w:t>
      </w:r>
      <w:hyperlink r:id="rId86"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18.12.2023 № 8-26</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9) осуществление международных и внешнеэкономических связей в соответствии с федеральными законами;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9.1) организация профессионального образования и дополнительного профессионального образования выборных должностных лиц и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(в ред. от 30.03.2015 № 63-ФЗ).</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87" w:tgtFrame="_blank" w:history="1">
        <w:r w:rsidRPr="0098455F">
          <w:rPr>
            <w:rFonts w:ascii="Arial" w:eastAsia="Times New Roman" w:hAnsi="Arial" w:cs="Arial"/>
            <w:color w:val="0000FF"/>
            <w:sz w:val="22"/>
            <w:lang w:eastAsia="ru-RU"/>
          </w:rPr>
          <w:t>05.05.2014 №11-26</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left"/>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88" w:tgtFrame="_blank" w:history="1">
        <w:r w:rsidRPr="0098455F">
          <w:rPr>
            <w:rFonts w:ascii="Arial" w:eastAsia="Times New Roman" w:hAnsi="Arial" w:cs="Arial"/>
            <w:color w:val="0000FF"/>
            <w:sz w:val="22"/>
            <w:lang w:eastAsia="ru-RU"/>
          </w:rPr>
          <w:t>29.06.2015 №29-72</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10)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11) иными полномочиями в соответствии с Федеральным законом № 131-ФЗ и настоящим Уставом.</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11.1. По вопросам, отнесенным в соответствии со статьей 5 настоящего Устава к вопросам местного значения могут устанавливаться полномочия органов местного самоуправления по решению указанных вопросов местного значения.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11.2. Органы местного самоуправления сельского поселения вправе принимать решения о привлечении граждан к выполнению на добровольной основе социально значимых для сельского поселения работ (в том числе дежурств) в целях решения вопросов местного значения сельского поселения, предусмотренных подпунктами 8,9,15 и 19 пункта 1 статьи 5 настоящего Устава.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К социально значимым работам могут быть отнесены только работы, не требующие специальной профессиональной подготовки.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К выполнению социально значимых работ могут привлекаться совершеннолетние трудоспособные жители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Порядок организации социально значимых работ определяется Советом депутатов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1.2. Законами Хабаровского края может осуществляться перераспределение полномочий между органами местного самоуправления и органами государственной власти Хабаровского края. Перераспределение полномочий допускается на срок не менее срока полномочий Законодательной Думы Хабаровского края. Такие зоны Хабаровского края вступают в силу с начала очередного финансового года.</w:t>
      </w:r>
    </w:p>
    <w:p w:rsidR="0098455F" w:rsidRPr="0098455F" w:rsidRDefault="0098455F" w:rsidP="0098455F">
      <w:pPr>
        <w:ind w:left="0" w:right="0" w:firstLine="709"/>
        <w:jc w:val="left"/>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(абзац в редакции </w:t>
      </w:r>
      <w:hyperlink r:id="rId89"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xml:space="preserve">Не допускается отнесение к полномочиям органов государственной власти Хабаровского края полномочий органов местного самоуправления в сферах управления муниципальной собственностью, формирования, утверждения и исполнения местного бюджета, осуществления охраны общественного порядка, установления </w:t>
      </w:r>
      <w:r w:rsidRPr="0098455F">
        <w:rPr>
          <w:rFonts w:ascii="Arial" w:eastAsia="Times New Roman" w:hAnsi="Arial" w:cs="Arial"/>
          <w:color w:val="000000"/>
          <w:sz w:val="22"/>
          <w:szCs w:val="22"/>
          <w:lang w:eastAsia="ru-RU"/>
        </w:rPr>
        <w:lastRenderedPageBreak/>
        <w:t>структуры органов местного самоуправления, изменения границ территории муниципального образования, а также полномочий, предусмотренных пунктами 1, 2, 7, 8 части 1 статьи 17 и частью 10 статьи 35 Федерального закона № 131-ФЗ.</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(пункт 1.2 введен решением Совета депутатов Нигирского сельского поселения Николаевского муниципального района Хабаровского края от </w:t>
      </w:r>
      <w:hyperlink r:id="rId90" w:tgtFrame="_blank" w:history="1">
        <w:r w:rsidRPr="0098455F">
          <w:rPr>
            <w:rFonts w:ascii="Arial" w:eastAsia="Times New Roman" w:hAnsi="Arial" w:cs="Arial"/>
            <w:color w:val="0000FF"/>
            <w:sz w:val="22"/>
            <w:lang w:eastAsia="ru-RU"/>
          </w:rPr>
          <w:t>29.06.2015 №29-72</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left"/>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(абзац в редакции </w:t>
      </w:r>
      <w:hyperlink r:id="rId91"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Полномочия органов местного самоуправления, установленные статьей 17 Федерального закона № 131-ФЗ, осуществляются органами местного самоуправления муниципальных образований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(пункт 2 введен решением Совета депутатов Нигирского сельского поселения Николаевского муниципального района Хабаровского края от </w:t>
      </w:r>
      <w:hyperlink r:id="rId92" w:tgtFrame="_blank" w:history="1">
        <w:r w:rsidRPr="0098455F">
          <w:rPr>
            <w:rFonts w:ascii="Arial" w:eastAsia="Times New Roman" w:hAnsi="Arial" w:cs="Arial"/>
            <w:color w:val="0000FF"/>
            <w:sz w:val="22"/>
            <w:lang w:eastAsia="ru-RU"/>
          </w:rPr>
          <w:t>29.06.2015 №29-72</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2.1 Органы местного самоуправления муниципальных образований в случае включения в их границы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Законом Российской Федерации от 14 июля 1992 года № 3297-1 «О закрытом административно-территориальном образовании», ведут учет граждан, сохранивших право на получение социальной выплаты для приобретения жилого помещения за границами указанных территорий, определяют размер указанной выплаты, осуществляют контроль за соблюдением гражданами условий ее получения, а также имеют право оплачивать стоимость проезда граждан и членов их семей от прежнего места жительства до нового места жительства и стоимость провоза багажа</w:t>
      </w:r>
    </w:p>
    <w:p w:rsidR="0098455F" w:rsidRPr="0098455F" w:rsidRDefault="0098455F" w:rsidP="0098455F">
      <w:pPr>
        <w:ind w:left="0" w:right="0" w:firstLine="709"/>
        <w:jc w:val="left"/>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(пункт 2.1 введен решением Совета депутатов Нигирского сельского поселения Николаевского муниципального района Хабаровского края от </w:t>
      </w:r>
      <w:hyperlink r:id="rId93" w:tgtFrame="_blank" w:history="1">
        <w:r w:rsidRPr="0098455F">
          <w:rPr>
            <w:rFonts w:ascii="Arial" w:eastAsia="Times New Roman" w:hAnsi="Arial" w:cs="Arial"/>
            <w:color w:val="0000FF"/>
            <w:sz w:val="22"/>
            <w:lang w:eastAsia="ru-RU"/>
          </w:rPr>
          <w:t>29.04.2015 №25-63</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b/>
          <w:bCs/>
          <w:color w:val="000000"/>
          <w:sz w:val="22"/>
          <w:szCs w:val="22"/>
          <w:lang w:eastAsia="ru-RU"/>
        </w:rPr>
        <w:t>Статья 6.1 «Муниципальный контроль:</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Хабаровского края.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94" w:tgtFrame="_blank" w:history="1">
        <w:r w:rsidRPr="0098455F">
          <w:rPr>
            <w:rFonts w:ascii="Arial" w:eastAsia="Times New Roman" w:hAnsi="Arial" w:cs="Arial"/>
            <w:color w:val="0000FF"/>
            <w:sz w:val="22"/>
            <w:lang w:eastAsia="ru-RU"/>
          </w:rPr>
          <w:t>30.12.2015 №20-53</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«К отношениям связанным с осуществлением муниципального контроля, организацией и проведением проверок юридических лиц, и индивидуальных предпринимателей, принимается положение федерального закона от 26.12.2008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8455F" w:rsidRPr="0098455F" w:rsidRDefault="0098455F" w:rsidP="0098455F">
      <w:pPr>
        <w:ind w:left="0" w:right="0" w:firstLine="709"/>
        <w:jc w:val="both"/>
        <w:rPr>
          <w:rFonts w:ascii="Arial" w:eastAsia="Times New Roman" w:hAnsi="Arial" w:cs="Arial"/>
          <w:color w:val="000000"/>
          <w:sz w:val="28"/>
          <w:szCs w:val="28"/>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8"/>
          <w:szCs w:val="28"/>
          <w:lang w:eastAsia="ru-RU"/>
        </w:rPr>
      </w:pPr>
      <w:r w:rsidRPr="0098455F">
        <w:rPr>
          <w:rFonts w:ascii="Arial" w:eastAsia="Times New Roman" w:hAnsi="Arial" w:cs="Arial"/>
          <w:b/>
          <w:bCs/>
          <w:color w:val="000000"/>
          <w:sz w:val="24"/>
          <w:szCs w:val="24"/>
          <w:lang w:eastAsia="ru-RU"/>
        </w:rPr>
        <w:t>Глава 4. ФОРМЫ, ПОРЯДОК И ГАРАНТИИ УЧАСТИЯ НАСЕЛЕНИЯ СЕЛЬСКОГО ПОСЕЛЕНИЯ В РЕШЕНИИ ВОПРОСОВ МЕСТНОГО ЗНАЧЕНИЯ</w:t>
      </w:r>
    </w:p>
    <w:p w:rsidR="0098455F" w:rsidRPr="0098455F" w:rsidRDefault="0098455F" w:rsidP="0098455F">
      <w:pPr>
        <w:ind w:left="0" w:right="0" w:firstLine="709"/>
        <w:jc w:val="both"/>
        <w:rPr>
          <w:rFonts w:ascii="Arial" w:eastAsia="Times New Roman" w:hAnsi="Arial" w:cs="Arial"/>
          <w:color w:val="000000"/>
          <w:sz w:val="28"/>
          <w:szCs w:val="28"/>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8"/>
          <w:szCs w:val="28"/>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7. Местный референдум</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В целях решения непосредственно населением вопросов местного значения проводится местный референдум (далее - референдум).</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Референдум проводится на всей территории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Решение о назначении референдума принимается Советом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lastRenderedPageBreak/>
        <w:t>1) по инициативе, выдвинутой гражданами Российской Федерации, имеющими право на участие в местном референдуме;</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по инициативе Совета депутатов и главы местной администрации, выдвинутой ими совместно.</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Условием назначения местного референдума по инициативе граждан, избирательных объединений, иных общественных объединений, указанных в подпункте 2 пункта 3 настоящей статьи, является сбор подписей в поддержку данной инициативы, количество которых устанавливается законом края в соответствии с Федеральным законом.</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95" w:history="1">
        <w:r w:rsidRPr="0098455F">
          <w:rPr>
            <w:rFonts w:ascii="Arial" w:eastAsia="Times New Roman" w:hAnsi="Arial" w:cs="Arial"/>
            <w:color w:val="0000FF"/>
            <w:sz w:val="22"/>
            <w:lang w:eastAsia="ru-RU"/>
          </w:rPr>
          <w:t>10.04.2006 №68</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Инициатива проведения референдума, выдвинутая гражданами, избирательными объединениями, иными общественными объединениями, оформляется в порядке, установленном федеральным законодательством и принимаемым в соответствии с ним законом края.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Инициатива проведения референдума, выдвинутая совместно Советом депутатов и главой местной администрации, оформляется правовыми актами Совета депутатов и главы местной администрации.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Совет депутатов назначает референдум в течение 30 дней со дня поступления в Совет депутатов документов на основании которых назначается референдум.</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96" w:history="1">
        <w:r w:rsidRPr="0098455F">
          <w:rPr>
            <w:rFonts w:ascii="Arial" w:eastAsia="Times New Roman" w:hAnsi="Arial" w:cs="Arial"/>
            <w:color w:val="0000FF"/>
            <w:sz w:val="22"/>
            <w:lang w:eastAsia="ru-RU"/>
          </w:rPr>
          <w:t>10.04.2006 №68</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6. В референдуме имеют право участвовать граждане Российской Федерации, место жительства которых расположено в границах сельского поселения. Граждане Российской Федерации участвуют в референдуме на основе всеобщего равного и прямого волеизъявления при тайном голосовании.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На основании международных договоров Российской Федерации и в порядке, установленном федеральным законом, иностранные граждане, постоянно проживающие на территории сельского поселения, имеют право участвовать в референдуме на тех же условиях, что и граждане Российской Федерации.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7. Итоги голосования и принятое на референдуме решение подлежат официальному опубликованию (обнародованию).</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8.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государственной власти, их должностными лицами или органами местного самоуправления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9. Органы местного самоуправления сельского поселения обеспечивают исполнение принятого на референдуме решения в соответствии с разграничением полномочий между ними, определенным настоящим уставом.</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8. Муниципальные выборы</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(статья в редакции </w:t>
      </w:r>
      <w:hyperlink r:id="rId97"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4"/>
          <w:szCs w:val="24"/>
          <w:lang w:eastAsia="ru-RU"/>
        </w:rPr>
        <w:t>1. Выборы депутатов Совета депутатов проводятся на основе всеобщего равного и прямого избирательного права при тайном голосовании.</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4"/>
          <w:szCs w:val="24"/>
          <w:lang w:eastAsia="ru-RU"/>
        </w:rPr>
        <w:t>Выборы депутатов проводятся по мажоритарной избирательной системе относительно большинства по одномандатным и (или) многомандатным избирательным округам, образованным на территории сельского поселения.</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4"/>
          <w:szCs w:val="24"/>
          <w:lang w:eastAsia="ru-RU"/>
        </w:rPr>
        <w:t xml:space="preserve">2. Гарантии избирательных прав граждан при проведении муниципальных выборов, порядок назначения, подготовки, проведения и подведения итогов </w:t>
      </w:r>
      <w:r w:rsidRPr="0098455F">
        <w:rPr>
          <w:rFonts w:ascii="Arial" w:eastAsia="Times New Roman" w:hAnsi="Arial" w:cs="Arial"/>
          <w:color w:val="000000"/>
          <w:sz w:val="24"/>
          <w:szCs w:val="24"/>
          <w:lang w:eastAsia="ru-RU"/>
        </w:rPr>
        <w:lastRenderedPageBreak/>
        <w:t>муниципальных выборов устанавливаются федеральным и краевым законодательством.</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4"/>
          <w:szCs w:val="24"/>
          <w:lang w:eastAsia="ru-RU"/>
        </w:rPr>
        <w:t>В случаях, установленным федеральным законом, муниципальные выборы назначаются избирательной комиссией, организующей подготовку и проведение выборов, местного референдума или судом.</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4"/>
          <w:szCs w:val="24"/>
          <w:lang w:eastAsia="ru-RU"/>
        </w:rPr>
        <w:t>3. Днем голосования на выборах органов местного самоуправления является второе воскресенье сентября года, в котором истекают сроки полномочий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w:t>
      </w:r>
      <w:hyperlink r:id="rId98" w:tgtFrame="_blank" w:history="1">
        <w:r w:rsidRPr="0098455F">
          <w:rPr>
            <w:rFonts w:ascii="Arial" w:eastAsia="Times New Roman" w:hAnsi="Arial" w:cs="Arial"/>
            <w:color w:val="0000FF"/>
            <w:sz w:val="24"/>
            <w:szCs w:val="24"/>
            <w:lang w:eastAsia="ru-RU"/>
          </w:rPr>
          <w:t>Федеральным законом от 12.06.2002 № 67-ФЗ</w:t>
        </w:r>
      </w:hyperlink>
      <w:r w:rsidRPr="0098455F">
        <w:rPr>
          <w:rFonts w:ascii="Arial" w:eastAsia="Times New Roman" w:hAnsi="Arial" w:cs="Arial"/>
          <w:color w:val="000000"/>
          <w:sz w:val="24"/>
          <w:szCs w:val="24"/>
          <w:lang w:eastAsia="ru-RU"/>
        </w:rPr>
        <w:t> «Об основных гарантиях избирательных прав и права на участие в референдуме граждан Российской Федерации».</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4. Итоги муниципальных выборов подлежат официальному опубликованию (обнародованию).</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9. Голосование по отзыву депутата, главы сельского поселения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Голосование по отзыву депутата, главы сельского поселения проводится по инициативе населения в порядке, установленном федеральным законом, законом края и настоящим уставом.</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Основаниями для отзыва депутата, главы сельского поселения являются: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нарушение Конституции Российской Федерации, федерального и краевого законодательства, устава сельского поселения и нормативных правовых актов органов местного самоуправления;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неисполнение полномочий по замещаемой должности (отказ от ведения приема избирателей, рассмотрения их жалоб и предложений и т.д.).</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Основаниями для отзыва депутата, главы сельского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Предложение о проведении голосования об отзыве депутата, главы сельского поселения не может быть внесено ранее чем через 6 месяцев со дня его избрания или голосования о его отзыве, если он в результате этого голосования сохранил свои полномочия.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Голосование об отзыве депутата, главы сельского поселения не может быть проведено позднее чем за 6 месяцев до истечения срока его полномочий.</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Численный состав инициативных групп избирателей по проведению голосования об отзыве депутата, главы сельского поселения определяется в количестве не менее 20 человек. Собрание избирателей по отзыву правомочно при участии в нем не менее 50 человек. Голосование об отзыве депутата, главы сельского поселения назначается, если под требованием проведения голосования о его отзыве поставят подписи 5 процентов от общего числа избирателей, зарегистрированных в сельском поселении (избирательном округе).</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99" w:history="1">
        <w:r w:rsidRPr="0098455F">
          <w:rPr>
            <w:rFonts w:ascii="Arial" w:eastAsia="Times New Roman" w:hAnsi="Arial" w:cs="Arial"/>
            <w:color w:val="0000FF"/>
            <w:sz w:val="22"/>
            <w:lang w:eastAsia="ru-RU"/>
          </w:rPr>
          <w:t>10.04.2006 №68</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Инициаторы проведения собрания публикуют объявление о месте и времени проведения собрания, заблаговременно письменно уведомляют депутата, главу сельского поселения, в отношении которого предполагается проведение голосования об отзыве, с изложением мотивов постановки данного вопроса на собрании.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6. Депутат, глава сельского поселения, в отношении которого предлагается проведение голосования об отзыве, вправе представить на собрание избирателей свои объяснения в устной или письменной форме по поводу обстоятельств, послуживших основанием для постановки вопроса о его отзыве.</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lastRenderedPageBreak/>
        <w:t>7. Решение о проведении голосования по отзыву депутата, главы сельского поселения принимается открытым или тайным голосованием, если за него проголосовало более половины от общего числа участников собрания.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8. В случае принятия решения о проведении голосования по отзыву депутата, главы сельского поселения собрание избирателей открытым или тайным голосованием избирает инициативную группу избирателей и поручает ей организацию сбора подписей.</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9. Все расходы, связанные со сбором подписей граждан, осуществляются за счет средств инициативных групп избирателей.</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10. Совет депутатов не позднее 15 дней со дня поступления необходимых документов принимает решение о назначении даты проведения голосования и утверждает статью местного бюджета на расходы, связанные с проведением голосования об отзыве депутата, главы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11. Депутат, глава сельского поселения считается отозванным, если за отзыв проголосовало не менее половины избирателей, зарегистрированных в сельском поселении (избирательном округе), и если число голосов, поданных за отзыв, оказалось больше числа голосов, поданных за избрание этого депутата, главы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12. Итоги голосования по отзыву депутата, главы сельского поселения подлежат официальному опубликованию (обнародованию).</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10. Голосование по вопросам изменения границ сельского поселения, преобразования сельского поселения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Голосование по вопросам изменения границ сельского поселения, преобразования сельского поселения проводится в соответствии с требованиями федерального законодательства в порядке, определяемом законом края.</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b/>
          <w:bCs/>
          <w:color w:val="000000"/>
          <w:sz w:val="24"/>
          <w:szCs w:val="24"/>
          <w:lang w:eastAsia="ru-RU"/>
        </w:rPr>
        <w:t>Статья 10.1. Сход граждан</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(статья 10.1 введена в редакции </w:t>
      </w:r>
      <w:hyperlink r:id="rId100"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29.08.2024 № 20-50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4"/>
          <w:szCs w:val="24"/>
          <w:lang w:eastAsia="ru-RU"/>
        </w:rPr>
        <w:t>1. В случаях, предусмотренных </w:t>
      </w:r>
      <w:hyperlink r:id="rId101" w:tgtFrame="_blank" w:history="1">
        <w:r w:rsidRPr="0098455F">
          <w:rPr>
            <w:rFonts w:ascii="Arial" w:eastAsia="Times New Roman" w:hAnsi="Arial" w:cs="Arial"/>
            <w:color w:val="0000FF"/>
            <w:sz w:val="24"/>
            <w:szCs w:val="24"/>
            <w:lang w:eastAsia="ru-RU"/>
          </w:rPr>
          <w:t>федеральным законом № 131-ФЗ</w:t>
        </w:r>
      </w:hyperlink>
      <w:r w:rsidRPr="0098455F">
        <w:rPr>
          <w:rFonts w:ascii="Arial" w:eastAsia="Times New Roman" w:hAnsi="Arial" w:cs="Arial"/>
          <w:color w:val="000000"/>
          <w:sz w:val="24"/>
          <w:szCs w:val="24"/>
          <w:lang w:eastAsia="ru-RU"/>
        </w:rPr>
        <w:t>, сход граждан может проводиться:</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4"/>
          <w:szCs w:val="24"/>
          <w:lang w:eastAsia="ru-RU"/>
        </w:rPr>
        <w:t>1) в населенном пункте по вопросу изменения границ поселения, в состав которого входит указанный населенный пункт, влекущего отнесение территории указанного населенного пункта к территории другого поселения;</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4"/>
          <w:szCs w:val="24"/>
          <w:lang w:eastAsia="ru-RU"/>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4"/>
          <w:szCs w:val="24"/>
          <w:lang w:eastAsia="ru-RU"/>
        </w:rPr>
        <w:t>3) в соответствии с законом Хабаровского края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4"/>
          <w:szCs w:val="24"/>
          <w:lang w:eastAsia="ru-RU"/>
        </w:rPr>
        <w:t>4) в поселении, расположенном на территории с низкой плотностью сельского населения или в труднодоступной местности, если численность населения сельского поселения составляет не более 100 человек, по вопросу об упразднении поселения;</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4"/>
          <w:szCs w:val="24"/>
          <w:lang w:eastAsia="ru-RU"/>
        </w:rPr>
        <w:t>5)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4"/>
          <w:szCs w:val="24"/>
          <w:lang w:eastAsia="ru-RU"/>
        </w:rPr>
        <w:t xml:space="preserve">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w:t>
      </w:r>
      <w:r w:rsidRPr="0098455F">
        <w:rPr>
          <w:rFonts w:ascii="Arial" w:eastAsia="Times New Roman" w:hAnsi="Arial" w:cs="Arial"/>
          <w:color w:val="000000"/>
          <w:sz w:val="24"/>
          <w:szCs w:val="24"/>
          <w:lang w:eastAsia="ru-RU"/>
        </w:rPr>
        <w:lastRenderedPageBreak/>
        <w:t>предусмотренных законодательством Российской Федерации о муниципальной службе.</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4"/>
          <w:szCs w:val="24"/>
          <w:lang w:eastAsia="ru-RU"/>
        </w:rPr>
        <w:t>3. Сход граждан, предусмотренный пунктом 2 части 1 настоящей статьи, может созываться Советом депутатов по инициативе группы жителей соответствующей части территории населенного пункта численностью не менее 10 человек.</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4"/>
          <w:szCs w:val="24"/>
          <w:lang w:eastAsia="ru-RU"/>
        </w:rPr>
        <w:t>Критерии определения границ части территории населенного пункта, входящего в состав поселения, на которой может проводиться сход граждан по вопросу введения и использования средств самообложения граждан, устанавливаются законом Хабаровского края.</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4"/>
          <w:szCs w:val="24"/>
          <w:lang w:eastAsia="ru-RU"/>
        </w:rPr>
        <w:t>4.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решением Совета депутатов,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При решении вопросов, предусмотренных пунктом 5 части 1 настоящей статьи, в сходе граждан также могут принять 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Хабаровского края.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11. Правотворческая инициатива граждан</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Под правотворческой инициативой понимается право граждан вносить на рассмотрение органов местного самоуправления сельского поселения и должностных лиц местного самоуправления проекты муниципальных правовых актов по вопросам местного значения.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С правотворческой инициативой может выступить инициативная группа граждан, обладающих избирательным правом, в порядке, установленном Положением о порядке реализации правотворческой инициативы граждан, принятым Советом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Минимальная численность инициативной группы граждан устанавливается вышеназванным Положением и не может превышать 3 процента от числа жителей сельского поселения, обладающих избирательным правом.</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сельского поселения, к компетенции которых относится принятие соответствующего акта, в течение трех месяцев со дня его внесения с учетом требований федерального закона № 131-ФЗ.</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в течение двух недель со дня его рассмотрения соответствующим органом местного самоуправления или должностным лицом местного самоуправления официально в письменной форме доводится до сведения внесшей его инициативной группы граждан.</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b/>
          <w:bCs/>
          <w:color w:val="000000"/>
          <w:sz w:val="22"/>
          <w:szCs w:val="22"/>
          <w:lang w:eastAsia="ru-RU"/>
        </w:rPr>
        <w:t>Статья 11.1. «Инициативные проекты»</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lastRenderedPageBreak/>
        <w:t>(статья введена в редакции </w:t>
      </w:r>
      <w:hyperlink r:id="rId102"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30.06.2021 №54-126</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В целях реализации мероприятий, имеющих приоритетное значение для жителей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сельского поселения может быть внесен инициативный проект.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администрации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bookmarkStart w:id="0" w:name="sub_26121"/>
      <w:r w:rsidRPr="0098455F">
        <w:rPr>
          <w:rFonts w:ascii="Arial" w:eastAsia="Times New Roman" w:hAnsi="Arial" w:cs="Arial"/>
          <w:color w:val="000000"/>
          <w:sz w:val="22"/>
          <w:szCs w:val="22"/>
          <w:lang w:eastAsia="ru-RU"/>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сельского поселения,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администрации сельского поселения. Право выступить инициатором проекта в соответствии с нормативным правовым актом администрация сельского поселения может быть предоставлено также иным лицам, осуществляющим деятельность на территории сельского поселения.</w:t>
      </w:r>
      <w:bookmarkEnd w:id="0"/>
    </w:p>
    <w:p w:rsidR="0098455F" w:rsidRPr="0098455F" w:rsidRDefault="0098455F" w:rsidP="0098455F">
      <w:pPr>
        <w:ind w:left="0" w:right="0" w:firstLine="709"/>
        <w:jc w:val="both"/>
        <w:rPr>
          <w:rFonts w:ascii="Arial" w:eastAsia="Times New Roman" w:hAnsi="Arial" w:cs="Arial"/>
          <w:color w:val="000000"/>
          <w:sz w:val="22"/>
          <w:szCs w:val="22"/>
          <w:lang w:eastAsia="ru-RU"/>
        </w:rPr>
      </w:pPr>
      <w:bookmarkStart w:id="1" w:name="sub_261310"/>
      <w:r w:rsidRPr="0098455F">
        <w:rPr>
          <w:rFonts w:ascii="Arial" w:eastAsia="Times New Roman" w:hAnsi="Arial" w:cs="Arial"/>
          <w:color w:val="000000"/>
          <w:sz w:val="22"/>
          <w:szCs w:val="22"/>
          <w:lang w:eastAsia="ru-RU"/>
        </w:rPr>
        <w:t>3. Инициативный проект должен содержать следующие сведения:</w:t>
      </w:r>
      <w:bookmarkEnd w:id="1"/>
    </w:p>
    <w:p w:rsidR="0098455F" w:rsidRPr="0098455F" w:rsidRDefault="0098455F" w:rsidP="0098455F">
      <w:pPr>
        <w:ind w:left="0" w:right="0" w:firstLine="709"/>
        <w:jc w:val="both"/>
        <w:rPr>
          <w:rFonts w:ascii="Arial" w:eastAsia="Times New Roman" w:hAnsi="Arial" w:cs="Arial"/>
          <w:color w:val="000000"/>
          <w:sz w:val="22"/>
          <w:szCs w:val="22"/>
          <w:lang w:eastAsia="ru-RU"/>
        </w:rPr>
      </w:pPr>
      <w:bookmarkStart w:id="2" w:name="sub_261311"/>
      <w:r w:rsidRPr="0098455F">
        <w:rPr>
          <w:rFonts w:ascii="Arial" w:eastAsia="Times New Roman" w:hAnsi="Arial" w:cs="Arial"/>
          <w:color w:val="000000"/>
          <w:sz w:val="22"/>
          <w:szCs w:val="22"/>
          <w:lang w:eastAsia="ru-RU"/>
        </w:rPr>
        <w:t>1) описание проблемы, решение которой имеет приоритетное значение для жителей сельского поселения или его части;</w:t>
      </w:r>
      <w:bookmarkEnd w:id="2"/>
    </w:p>
    <w:p w:rsidR="0098455F" w:rsidRPr="0098455F" w:rsidRDefault="0098455F" w:rsidP="0098455F">
      <w:pPr>
        <w:ind w:left="0" w:right="0" w:firstLine="709"/>
        <w:jc w:val="both"/>
        <w:rPr>
          <w:rFonts w:ascii="Arial" w:eastAsia="Times New Roman" w:hAnsi="Arial" w:cs="Arial"/>
          <w:color w:val="000000"/>
          <w:sz w:val="22"/>
          <w:szCs w:val="22"/>
          <w:lang w:eastAsia="ru-RU"/>
        </w:rPr>
      </w:pPr>
      <w:bookmarkStart w:id="3" w:name="sub_261321"/>
      <w:r w:rsidRPr="0098455F">
        <w:rPr>
          <w:rFonts w:ascii="Arial" w:eastAsia="Times New Roman" w:hAnsi="Arial" w:cs="Arial"/>
          <w:color w:val="000000"/>
          <w:sz w:val="22"/>
          <w:szCs w:val="22"/>
          <w:lang w:eastAsia="ru-RU"/>
        </w:rPr>
        <w:t>2) обоснование предложений по решению указанной проблемы;</w:t>
      </w:r>
      <w:bookmarkEnd w:id="3"/>
    </w:p>
    <w:p w:rsidR="0098455F" w:rsidRPr="0098455F" w:rsidRDefault="0098455F" w:rsidP="0098455F">
      <w:pPr>
        <w:ind w:left="0" w:right="0" w:firstLine="709"/>
        <w:jc w:val="both"/>
        <w:rPr>
          <w:rFonts w:ascii="Arial" w:eastAsia="Times New Roman" w:hAnsi="Arial" w:cs="Arial"/>
          <w:color w:val="000000"/>
          <w:sz w:val="22"/>
          <w:szCs w:val="22"/>
          <w:lang w:eastAsia="ru-RU"/>
        </w:rPr>
      </w:pPr>
      <w:bookmarkStart w:id="4" w:name="sub_261331"/>
      <w:r w:rsidRPr="0098455F">
        <w:rPr>
          <w:rFonts w:ascii="Arial" w:eastAsia="Times New Roman" w:hAnsi="Arial" w:cs="Arial"/>
          <w:color w:val="000000"/>
          <w:sz w:val="22"/>
          <w:szCs w:val="22"/>
          <w:lang w:eastAsia="ru-RU"/>
        </w:rPr>
        <w:t>3) описание ожидаемого результата (ожидаемых результатов) реализации инициативного проекта;</w:t>
      </w:r>
      <w:bookmarkEnd w:id="4"/>
    </w:p>
    <w:p w:rsidR="0098455F" w:rsidRPr="0098455F" w:rsidRDefault="0098455F" w:rsidP="0098455F">
      <w:pPr>
        <w:ind w:left="0" w:right="0" w:firstLine="709"/>
        <w:jc w:val="both"/>
        <w:rPr>
          <w:rFonts w:ascii="Arial" w:eastAsia="Times New Roman" w:hAnsi="Arial" w:cs="Arial"/>
          <w:color w:val="000000"/>
          <w:sz w:val="22"/>
          <w:szCs w:val="22"/>
          <w:lang w:eastAsia="ru-RU"/>
        </w:rPr>
      </w:pPr>
      <w:bookmarkStart w:id="5" w:name="sub_261341"/>
      <w:r w:rsidRPr="0098455F">
        <w:rPr>
          <w:rFonts w:ascii="Arial" w:eastAsia="Times New Roman" w:hAnsi="Arial" w:cs="Arial"/>
          <w:color w:val="000000"/>
          <w:sz w:val="22"/>
          <w:szCs w:val="22"/>
          <w:lang w:eastAsia="ru-RU"/>
        </w:rPr>
        <w:t>4) предварительный расчет необходимых расходов на реализацию инициативного проекта;</w:t>
      </w:r>
      <w:bookmarkEnd w:id="5"/>
    </w:p>
    <w:p w:rsidR="0098455F" w:rsidRPr="0098455F" w:rsidRDefault="0098455F" w:rsidP="0098455F">
      <w:pPr>
        <w:ind w:left="0" w:right="0" w:firstLine="709"/>
        <w:jc w:val="both"/>
        <w:rPr>
          <w:rFonts w:ascii="Arial" w:eastAsia="Times New Roman" w:hAnsi="Arial" w:cs="Arial"/>
          <w:color w:val="000000"/>
          <w:sz w:val="22"/>
          <w:szCs w:val="22"/>
          <w:lang w:eastAsia="ru-RU"/>
        </w:rPr>
      </w:pPr>
      <w:bookmarkStart w:id="6" w:name="sub_261351"/>
      <w:r w:rsidRPr="0098455F">
        <w:rPr>
          <w:rFonts w:ascii="Arial" w:eastAsia="Times New Roman" w:hAnsi="Arial" w:cs="Arial"/>
          <w:color w:val="000000"/>
          <w:sz w:val="22"/>
          <w:szCs w:val="22"/>
          <w:lang w:eastAsia="ru-RU"/>
        </w:rPr>
        <w:t>5) планируемые сроки реализации инициативного проекта;</w:t>
      </w:r>
      <w:bookmarkEnd w:id="6"/>
    </w:p>
    <w:p w:rsidR="0098455F" w:rsidRPr="0098455F" w:rsidRDefault="0098455F" w:rsidP="0098455F">
      <w:pPr>
        <w:ind w:left="0" w:right="0" w:firstLine="709"/>
        <w:jc w:val="both"/>
        <w:rPr>
          <w:rFonts w:ascii="Arial" w:eastAsia="Times New Roman" w:hAnsi="Arial" w:cs="Arial"/>
          <w:color w:val="000000"/>
          <w:sz w:val="22"/>
          <w:szCs w:val="22"/>
          <w:lang w:eastAsia="ru-RU"/>
        </w:rPr>
      </w:pPr>
      <w:bookmarkStart w:id="7" w:name="sub_261361"/>
      <w:r w:rsidRPr="0098455F">
        <w:rPr>
          <w:rFonts w:ascii="Arial" w:eastAsia="Times New Roman" w:hAnsi="Arial" w:cs="Arial"/>
          <w:color w:val="000000"/>
          <w:sz w:val="22"/>
          <w:szCs w:val="22"/>
          <w:lang w:eastAsia="ru-RU"/>
        </w:rPr>
        <w:t>6) сведения о планируемом (возможном) финансовом, имущественном и (или) трудовом участии заинтересованных лиц в реализации данного проекта;</w:t>
      </w:r>
      <w:bookmarkEnd w:id="7"/>
    </w:p>
    <w:p w:rsidR="0098455F" w:rsidRPr="0098455F" w:rsidRDefault="0098455F" w:rsidP="0098455F">
      <w:pPr>
        <w:ind w:left="0" w:right="0" w:firstLine="709"/>
        <w:jc w:val="both"/>
        <w:rPr>
          <w:rFonts w:ascii="Arial" w:eastAsia="Times New Roman" w:hAnsi="Arial" w:cs="Arial"/>
          <w:color w:val="000000"/>
          <w:sz w:val="22"/>
          <w:szCs w:val="22"/>
          <w:lang w:eastAsia="ru-RU"/>
        </w:rPr>
      </w:pPr>
      <w:bookmarkStart w:id="8" w:name="sub_261371"/>
      <w:r w:rsidRPr="0098455F">
        <w:rPr>
          <w:rFonts w:ascii="Arial" w:eastAsia="Times New Roman" w:hAnsi="Arial" w:cs="Arial"/>
          <w:color w:val="000000"/>
          <w:sz w:val="22"/>
          <w:szCs w:val="22"/>
          <w:lang w:eastAsia="ru-RU"/>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bookmarkEnd w:id="8"/>
    </w:p>
    <w:p w:rsidR="0098455F" w:rsidRPr="0098455F" w:rsidRDefault="0098455F" w:rsidP="0098455F">
      <w:pPr>
        <w:ind w:left="0" w:right="0" w:firstLine="709"/>
        <w:jc w:val="both"/>
        <w:rPr>
          <w:rFonts w:ascii="Arial" w:eastAsia="Times New Roman" w:hAnsi="Arial" w:cs="Arial"/>
          <w:color w:val="000000"/>
          <w:sz w:val="22"/>
          <w:szCs w:val="22"/>
          <w:lang w:eastAsia="ru-RU"/>
        </w:rPr>
      </w:pPr>
      <w:bookmarkStart w:id="9" w:name="sub_261381"/>
      <w:r w:rsidRPr="0098455F">
        <w:rPr>
          <w:rFonts w:ascii="Arial" w:eastAsia="Times New Roman" w:hAnsi="Arial" w:cs="Arial"/>
          <w:color w:val="000000"/>
          <w:sz w:val="22"/>
          <w:szCs w:val="22"/>
          <w:lang w:eastAsia="ru-RU"/>
        </w:rPr>
        <w:t>8) указание на территорию сельского поселения или его часть, в границах которой будет реализовываться инициативный проект, в соответствии с порядком, установленным нормативным правовым актом представительного органа сельского поселения;</w:t>
      </w:r>
      <w:bookmarkEnd w:id="9"/>
    </w:p>
    <w:p w:rsidR="0098455F" w:rsidRPr="0098455F" w:rsidRDefault="0098455F" w:rsidP="0098455F">
      <w:pPr>
        <w:ind w:left="0" w:right="0" w:firstLine="709"/>
        <w:jc w:val="both"/>
        <w:rPr>
          <w:rFonts w:ascii="Arial" w:eastAsia="Times New Roman" w:hAnsi="Arial" w:cs="Arial"/>
          <w:color w:val="000000"/>
          <w:sz w:val="22"/>
          <w:szCs w:val="22"/>
          <w:lang w:eastAsia="ru-RU"/>
        </w:rPr>
      </w:pPr>
      <w:bookmarkStart w:id="10" w:name="sub_261391"/>
      <w:r w:rsidRPr="0098455F">
        <w:rPr>
          <w:rFonts w:ascii="Arial" w:eastAsia="Times New Roman" w:hAnsi="Arial" w:cs="Arial"/>
          <w:color w:val="000000"/>
          <w:sz w:val="22"/>
          <w:szCs w:val="22"/>
          <w:lang w:eastAsia="ru-RU"/>
        </w:rPr>
        <w:t>9) иные сведения, предусмотренные нормативным правовым актом представительного органа сельского поселения.</w:t>
      </w:r>
      <w:bookmarkEnd w:id="10"/>
    </w:p>
    <w:p w:rsidR="0098455F" w:rsidRPr="0098455F" w:rsidRDefault="0098455F" w:rsidP="0098455F">
      <w:pPr>
        <w:ind w:left="0" w:right="0" w:firstLine="709"/>
        <w:jc w:val="both"/>
        <w:rPr>
          <w:rFonts w:ascii="Arial" w:eastAsia="Times New Roman" w:hAnsi="Arial" w:cs="Arial"/>
          <w:color w:val="000000"/>
          <w:sz w:val="22"/>
          <w:szCs w:val="22"/>
          <w:lang w:eastAsia="ru-RU"/>
        </w:rPr>
      </w:pPr>
      <w:bookmarkStart w:id="11" w:name="sub_26141"/>
      <w:r w:rsidRPr="0098455F">
        <w:rPr>
          <w:rFonts w:ascii="Arial" w:eastAsia="Times New Roman" w:hAnsi="Arial" w:cs="Arial"/>
          <w:color w:val="000000"/>
          <w:sz w:val="22"/>
          <w:szCs w:val="22"/>
          <w:lang w:eastAsia="ru-RU"/>
        </w:rPr>
        <w:t>4. Инициативный проект до его внесения в администрацию сельского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сельского поселения или его части, целесообразности реализации инициативного проекта, а также принятия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собрании или на одной конференции граждан.</w:t>
      </w:r>
      <w:bookmarkEnd w:id="11"/>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Нормативным правовым актом представительного органа сельского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Инициаторы проекта при внесении инициативного проекта в администрацию сельского поселения прикладывают к нему соответственно протокол собрания или конференции граждан, результаты опроса граждан и (или) подписные листы, подтверждающие поддержку инициативного проекта жителями сельского поселения или его части.</w:t>
      </w:r>
    </w:p>
    <w:p w:rsidR="0098455F" w:rsidRPr="0098455F" w:rsidRDefault="0098455F" w:rsidP="0098455F">
      <w:pPr>
        <w:ind w:left="0" w:right="0" w:firstLine="709"/>
        <w:jc w:val="both"/>
        <w:rPr>
          <w:rFonts w:ascii="Arial" w:eastAsia="Times New Roman" w:hAnsi="Arial" w:cs="Arial"/>
          <w:color w:val="000000"/>
          <w:sz w:val="22"/>
          <w:szCs w:val="22"/>
          <w:lang w:eastAsia="ru-RU"/>
        </w:rPr>
      </w:pPr>
      <w:bookmarkStart w:id="12" w:name="sub_26151"/>
      <w:r w:rsidRPr="0098455F">
        <w:rPr>
          <w:rFonts w:ascii="Arial" w:eastAsia="Times New Roman" w:hAnsi="Arial" w:cs="Arial"/>
          <w:color w:val="000000"/>
          <w:sz w:val="22"/>
          <w:szCs w:val="22"/>
          <w:lang w:eastAsia="ru-RU"/>
        </w:rPr>
        <w:lastRenderedPageBreak/>
        <w:t>5. Информация о внесении инициативного проекта в администрацию сельского поселения подлежит опубликованию (обнародованию) и размещению на официальном сайте администрации сельского поселения в информационно-телекоммуникационной сети «Интернет» в течение трех рабочих дней со дня внесения инициативного проекта в администрацию сельского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сельского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сельского поселения, достигшие шестнадцатилетнего возраста. В случае, если администрация сельского поселения не имеет возможности размещать информацию в информационно-телекоммуникационной сети «Интернет», указанная информация размещается на официальном сайте муниципального района, в состав которого входит данное поселение. В сельском населенном пункте указанная информация может доводиться до сведения граждан старостой сельского населенного пункта.</w:t>
      </w:r>
      <w:bookmarkEnd w:id="12"/>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6. Инициативный проект подлежит обязательному рассмотрению администрацией сельского поселения в течение 30 дней со дня его внесения. Администрация сельского поселения по результатам рассмотрения инициативного проекта принимает одно из следующих решений:</w:t>
      </w:r>
    </w:p>
    <w:p w:rsidR="0098455F" w:rsidRPr="0098455F" w:rsidRDefault="0098455F" w:rsidP="0098455F">
      <w:pPr>
        <w:ind w:left="0" w:right="0" w:firstLine="709"/>
        <w:jc w:val="both"/>
        <w:rPr>
          <w:rFonts w:ascii="Arial" w:eastAsia="Times New Roman" w:hAnsi="Arial" w:cs="Arial"/>
          <w:color w:val="000000"/>
          <w:sz w:val="22"/>
          <w:szCs w:val="22"/>
          <w:lang w:eastAsia="ru-RU"/>
        </w:rPr>
      </w:pPr>
      <w:bookmarkStart w:id="13" w:name="sub_261611"/>
      <w:r w:rsidRPr="0098455F">
        <w:rPr>
          <w:rFonts w:ascii="Arial" w:eastAsia="Times New Roman" w:hAnsi="Arial" w:cs="Arial"/>
          <w:color w:val="000000"/>
          <w:sz w:val="22"/>
          <w:szCs w:val="22"/>
          <w:lang w:eastAsia="ru-RU"/>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bookmarkEnd w:id="13"/>
    </w:p>
    <w:p w:rsidR="0098455F" w:rsidRPr="0098455F" w:rsidRDefault="0098455F" w:rsidP="0098455F">
      <w:pPr>
        <w:ind w:left="0" w:right="0" w:firstLine="709"/>
        <w:jc w:val="both"/>
        <w:rPr>
          <w:rFonts w:ascii="Arial" w:eastAsia="Times New Roman" w:hAnsi="Arial" w:cs="Arial"/>
          <w:color w:val="000000"/>
          <w:sz w:val="22"/>
          <w:szCs w:val="22"/>
          <w:lang w:eastAsia="ru-RU"/>
        </w:rPr>
      </w:pPr>
      <w:bookmarkStart w:id="14" w:name="sub_261621"/>
      <w:r w:rsidRPr="0098455F">
        <w:rPr>
          <w:rFonts w:ascii="Arial" w:eastAsia="Times New Roman" w:hAnsi="Arial" w:cs="Arial"/>
          <w:color w:val="000000"/>
          <w:sz w:val="22"/>
          <w:szCs w:val="22"/>
          <w:lang w:eastAsia="ru-RU"/>
        </w:rPr>
        <w:t>2) отказать в поддержке инициативного проекта и вернуть его инициаторам проекта с указанием причин отказа в поддержке инициативного проекта.</w:t>
      </w:r>
      <w:bookmarkEnd w:id="14"/>
    </w:p>
    <w:p w:rsidR="0098455F" w:rsidRPr="0098455F" w:rsidRDefault="0098455F" w:rsidP="0098455F">
      <w:pPr>
        <w:ind w:left="0" w:right="0" w:firstLine="709"/>
        <w:jc w:val="both"/>
        <w:rPr>
          <w:rFonts w:ascii="Arial" w:eastAsia="Times New Roman" w:hAnsi="Arial" w:cs="Arial"/>
          <w:color w:val="000000"/>
          <w:sz w:val="22"/>
          <w:szCs w:val="22"/>
          <w:lang w:eastAsia="ru-RU"/>
        </w:rPr>
      </w:pPr>
      <w:bookmarkStart w:id="15" w:name="sub_26177"/>
      <w:r w:rsidRPr="0098455F">
        <w:rPr>
          <w:rFonts w:ascii="Arial" w:eastAsia="Times New Roman" w:hAnsi="Arial" w:cs="Arial"/>
          <w:color w:val="000000"/>
          <w:sz w:val="22"/>
          <w:szCs w:val="22"/>
          <w:lang w:eastAsia="ru-RU"/>
        </w:rPr>
        <w:t>7. Администрация сельского поселения принимает решение об отказе в поддержке инициативного проекта в одном из следующих случаев:</w:t>
      </w:r>
      <w:bookmarkEnd w:id="15"/>
    </w:p>
    <w:p w:rsidR="0098455F" w:rsidRPr="0098455F" w:rsidRDefault="0098455F" w:rsidP="0098455F">
      <w:pPr>
        <w:ind w:left="0" w:right="0" w:firstLine="709"/>
        <w:jc w:val="both"/>
        <w:rPr>
          <w:rFonts w:ascii="Arial" w:eastAsia="Times New Roman" w:hAnsi="Arial" w:cs="Arial"/>
          <w:color w:val="000000"/>
          <w:sz w:val="22"/>
          <w:szCs w:val="22"/>
          <w:lang w:eastAsia="ru-RU"/>
        </w:rPr>
      </w:pPr>
      <w:bookmarkStart w:id="16" w:name="sub_261711"/>
      <w:r w:rsidRPr="0098455F">
        <w:rPr>
          <w:rFonts w:ascii="Arial" w:eastAsia="Times New Roman" w:hAnsi="Arial" w:cs="Arial"/>
          <w:color w:val="000000"/>
          <w:sz w:val="22"/>
          <w:szCs w:val="22"/>
          <w:lang w:eastAsia="ru-RU"/>
        </w:rPr>
        <w:t>1) несоблюдение установленного порядка внесения инициативного проекта и его рассмотрения;</w:t>
      </w:r>
      <w:bookmarkEnd w:id="16"/>
    </w:p>
    <w:p w:rsidR="0098455F" w:rsidRPr="0098455F" w:rsidRDefault="0098455F" w:rsidP="0098455F">
      <w:pPr>
        <w:ind w:left="0" w:right="0" w:firstLine="709"/>
        <w:jc w:val="both"/>
        <w:rPr>
          <w:rFonts w:ascii="Arial" w:eastAsia="Times New Roman" w:hAnsi="Arial" w:cs="Arial"/>
          <w:color w:val="000000"/>
          <w:sz w:val="22"/>
          <w:szCs w:val="22"/>
          <w:lang w:eastAsia="ru-RU"/>
        </w:rPr>
      </w:pPr>
      <w:bookmarkStart w:id="17" w:name="sub_261721"/>
      <w:r w:rsidRPr="0098455F">
        <w:rPr>
          <w:rFonts w:ascii="Arial" w:eastAsia="Times New Roman" w:hAnsi="Arial" w:cs="Arial"/>
          <w:color w:val="000000"/>
          <w:sz w:val="22"/>
          <w:szCs w:val="22"/>
          <w:lang w:eastAsia="ru-RU"/>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сельского поселения;</w:t>
      </w:r>
      <w:bookmarkEnd w:id="17"/>
    </w:p>
    <w:p w:rsidR="0098455F" w:rsidRPr="0098455F" w:rsidRDefault="0098455F" w:rsidP="0098455F">
      <w:pPr>
        <w:ind w:left="0" w:right="0" w:firstLine="709"/>
        <w:jc w:val="both"/>
        <w:rPr>
          <w:rFonts w:ascii="Arial" w:eastAsia="Times New Roman" w:hAnsi="Arial" w:cs="Arial"/>
          <w:color w:val="000000"/>
          <w:sz w:val="22"/>
          <w:szCs w:val="22"/>
          <w:lang w:eastAsia="ru-RU"/>
        </w:rPr>
      </w:pPr>
      <w:bookmarkStart w:id="18" w:name="sub_261731"/>
      <w:r w:rsidRPr="0098455F">
        <w:rPr>
          <w:rFonts w:ascii="Arial" w:eastAsia="Times New Roman" w:hAnsi="Arial" w:cs="Arial"/>
          <w:color w:val="000000"/>
          <w:sz w:val="22"/>
          <w:szCs w:val="22"/>
          <w:lang w:eastAsia="ru-RU"/>
        </w:rPr>
        <w:t>3) невозможность реализации инициативного проекта ввиду отсутствия у органов местного самоуправления необходимых полномочий и прав;</w:t>
      </w:r>
      <w:bookmarkEnd w:id="18"/>
    </w:p>
    <w:p w:rsidR="0098455F" w:rsidRPr="0098455F" w:rsidRDefault="0098455F" w:rsidP="0098455F">
      <w:pPr>
        <w:ind w:left="0" w:right="0" w:firstLine="709"/>
        <w:jc w:val="both"/>
        <w:rPr>
          <w:rFonts w:ascii="Arial" w:eastAsia="Times New Roman" w:hAnsi="Arial" w:cs="Arial"/>
          <w:color w:val="000000"/>
          <w:sz w:val="22"/>
          <w:szCs w:val="22"/>
          <w:lang w:eastAsia="ru-RU"/>
        </w:rPr>
      </w:pPr>
      <w:bookmarkStart w:id="19" w:name="sub_261741"/>
      <w:r w:rsidRPr="0098455F">
        <w:rPr>
          <w:rFonts w:ascii="Arial" w:eastAsia="Times New Roman" w:hAnsi="Arial" w:cs="Arial"/>
          <w:color w:val="000000"/>
          <w:sz w:val="22"/>
          <w:szCs w:val="22"/>
          <w:lang w:eastAsia="ru-RU"/>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bookmarkEnd w:id="19"/>
    </w:p>
    <w:p w:rsidR="0098455F" w:rsidRPr="0098455F" w:rsidRDefault="0098455F" w:rsidP="0098455F">
      <w:pPr>
        <w:ind w:left="0" w:right="0" w:firstLine="709"/>
        <w:jc w:val="both"/>
        <w:rPr>
          <w:rFonts w:ascii="Arial" w:eastAsia="Times New Roman" w:hAnsi="Arial" w:cs="Arial"/>
          <w:color w:val="000000"/>
          <w:sz w:val="22"/>
          <w:szCs w:val="22"/>
          <w:lang w:eastAsia="ru-RU"/>
        </w:rPr>
      </w:pPr>
      <w:bookmarkStart w:id="20" w:name="sub_261751"/>
      <w:r w:rsidRPr="0098455F">
        <w:rPr>
          <w:rFonts w:ascii="Arial" w:eastAsia="Times New Roman" w:hAnsi="Arial" w:cs="Arial"/>
          <w:color w:val="000000"/>
          <w:sz w:val="22"/>
          <w:szCs w:val="22"/>
          <w:lang w:eastAsia="ru-RU"/>
        </w:rPr>
        <w:t>5) наличие возможности решения описанной в инициативном проекте проблемы более эффективным способом;</w:t>
      </w:r>
      <w:bookmarkEnd w:id="20"/>
    </w:p>
    <w:p w:rsidR="0098455F" w:rsidRPr="0098455F" w:rsidRDefault="0098455F" w:rsidP="0098455F">
      <w:pPr>
        <w:ind w:left="0" w:right="0" w:firstLine="709"/>
        <w:jc w:val="both"/>
        <w:rPr>
          <w:rFonts w:ascii="Arial" w:eastAsia="Times New Roman" w:hAnsi="Arial" w:cs="Arial"/>
          <w:color w:val="000000"/>
          <w:sz w:val="22"/>
          <w:szCs w:val="22"/>
          <w:lang w:eastAsia="ru-RU"/>
        </w:rPr>
      </w:pPr>
      <w:bookmarkStart w:id="21" w:name="sub_261761"/>
      <w:r w:rsidRPr="0098455F">
        <w:rPr>
          <w:rFonts w:ascii="Arial" w:eastAsia="Times New Roman" w:hAnsi="Arial" w:cs="Arial"/>
          <w:color w:val="000000"/>
          <w:sz w:val="22"/>
          <w:szCs w:val="22"/>
          <w:lang w:eastAsia="ru-RU"/>
        </w:rPr>
        <w:t>6) признание инициативного проекта не прошедшим конкурсный отбор.</w:t>
      </w:r>
      <w:bookmarkEnd w:id="21"/>
    </w:p>
    <w:p w:rsidR="0098455F" w:rsidRPr="0098455F" w:rsidRDefault="0098455F" w:rsidP="0098455F">
      <w:pPr>
        <w:ind w:left="0" w:right="0" w:firstLine="709"/>
        <w:jc w:val="both"/>
        <w:rPr>
          <w:rFonts w:ascii="Arial" w:eastAsia="Times New Roman" w:hAnsi="Arial" w:cs="Arial"/>
          <w:color w:val="000000"/>
          <w:sz w:val="22"/>
          <w:szCs w:val="22"/>
          <w:lang w:eastAsia="ru-RU"/>
        </w:rPr>
      </w:pPr>
      <w:bookmarkStart w:id="22" w:name="sub_26181"/>
      <w:r w:rsidRPr="0098455F">
        <w:rPr>
          <w:rFonts w:ascii="Arial" w:eastAsia="Times New Roman" w:hAnsi="Arial" w:cs="Arial"/>
          <w:color w:val="000000"/>
          <w:sz w:val="22"/>
          <w:szCs w:val="22"/>
          <w:lang w:eastAsia="ru-RU"/>
        </w:rPr>
        <w:t>8. Администрация сельского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bookmarkEnd w:id="22"/>
    </w:p>
    <w:p w:rsidR="0098455F" w:rsidRPr="0098455F" w:rsidRDefault="0098455F" w:rsidP="0098455F">
      <w:pPr>
        <w:ind w:left="0" w:right="0" w:firstLine="709"/>
        <w:jc w:val="both"/>
        <w:rPr>
          <w:rFonts w:ascii="Arial" w:eastAsia="Times New Roman" w:hAnsi="Arial" w:cs="Arial"/>
          <w:color w:val="000000"/>
          <w:sz w:val="22"/>
          <w:szCs w:val="22"/>
          <w:lang w:eastAsia="ru-RU"/>
        </w:rPr>
      </w:pPr>
      <w:bookmarkStart w:id="23" w:name="sub_26191"/>
      <w:r w:rsidRPr="0098455F">
        <w:rPr>
          <w:rFonts w:ascii="Arial" w:eastAsia="Times New Roman" w:hAnsi="Arial" w:cs="Arial"/>
          <w:color w:val="000000"/>
          <w:sz w:val="22"/>
          <w:szCs w:val="22"/>
          <w:lang w:eastAsia="ru-RU"/>
        </w:rPr>
        <w:t>9. Порядок выдвижения, внесения, обсуждения, рассмотрения инициативных проектов, а также проведения их конкурсного отбора устанавливается представительным органом сельского поселения.</w:t>
      </w:r>
      <w:bookmarkEnd w:id="23"/>
    </w:p>
    <w:p w:rsidR="0098455F" w:rsidRPr="0098455F" w:rsidRDefault="0098455F" w:rsidP="0098455F">
      <w:pPr>
        <w:ind w:left="0" w:right="0" w:firstLine="709"/>
        <w:jc w:val="both"/>
        <w:rPr>
          <w:rFonts w:ascii="Arial" w:eastAsia="Times New Roman" w:hAnsi="Arial" w:cs="Arial"/>
          <w:color w:val="000000"/>
          <w:sz w:val="22"/>
          <w:szCs w:val="22"/>
          <w:lang w:eastAsia="ru-RU"/>
        </w:rPr>
      </w:pPr>
      <w:bookmarkStart w:id="24" w:name="sub_261101"/>
      <w:r w:rsidRPr="0098455F">
        <w:rPr>
          <w:rFonts w:ascii="Arial" w:eastAsia="Times New Roman" w:hAnsi="Arial" w:cs="Arial"/>
          <w:color w:val="000000"/>
          <w:sz w:val="22"/>
          <w:szCs w:val="22"/>
          <w:lang w:eastAsia="ru-RU"/>
        </w:rPr>
        <w:t>10. В отношении инициативных проектов, выдвигаемых для получения финансовой поддержки за счет межбюджетных трансфертов из бюджета субъекта Российской Федерации,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субъекта Российской Федерации. В этом случае требования частей 3, 6, 7, 8, 9, 11 и 12 настоящей статьи не применяются.</w:t>
      </w:r>
      <w:bookmarkEnd w:id="24"/>
    </w:p>
    <w:p w:rsidR="0098455F" w:rsidRPr="0098455F" w:rsidRDefault="0098455F" w:rsidP="0098455F">
      <w:pPr>
        <w:ind w:left="0" w:right="0" w:firstLine="709"/>
        <w:jc w:val="both"/>
        <w:rPr>
          <w:rFonts w:ascii="Arial" w:eastAsia="Times New Roman" w:hAnsi="Arial" w:cs="Arial"/>
          <w:color w:val="000000"/>
          <w:sz w:val="22"/>
          <w:szCs w:val="22"/>
          <w:lang w:eastAsia="ru-RU"/>
        </w:rPr>
      </w:pPr>
      <w:bookmarkStart w:id="25" w:name="sub_261111"/>
      <w:r w:rsidRPr="0098455F">
        <w:rPr>
          <w:rFonts w:ascii="Arial" w:eastAsia="Times New Roman" w:hAnsi="Arial" w:cs="Arial"/>
          <w:color w:val="000000"/>
          <w:sz w:val="22"/>
          <w:szCs w:val="22"/>
          <w:lang w:eastAsia="ru-RU"/>
        </w:rPr>
        <w:lastRenderedPageBreak/>
        <w:t>11. В случае, если в администрацию сельского поселения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bookmarkEnd w:id="25"/>
    </w:p>
    <w:p w:rsidR="0098455F" w:rsidRPr="0098455F" w:rsidRDefault="0098455F" w:rsidP="0098455F">
      <w:pPr>
        <w:ind w:left="0" w:right="0" w:firstLine="709"/>
        <w:jc w:val="both"/>
        <w:rPr>
          <w:rFonts w:ascii="Arial" w:eastAsia="Times New Roman" w:hAnsi="Arial" w:cs="Arial"/>
          <w:color w:val="000000"/>
          <w:sz w:val="22"/>
          <w:szCs w:val="22"/>
          <w:lang w:eastAsia="ru-RU"/>
        </w:rPr>
      </w:pPr>
      <w:bookmarkStart w:id="26" w:name="sub_261121"/>
      <w:r w:rsidRPr="0098455F">
        <w:rPr>
          <w:rFonts w:ascii="Arial" w:eastAsia="Times New Roman" w:hAnsi="Arial" w:cs="Arial"/>
          <w:color w:val="000000"/>
          <w:sz w:val="22"/>
          <w:szCs w:val="22"/>
          <w:lang w:eastAsia="ru-RU"/>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представительного органа сельского поселения. Состав коллегиального органа (комиссии) формируется администрацией сельского поселения. При этом половина от общего числа членов коллегиального органа (комиссии) должна быть назначена на основе предложений представительного органа сельского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bookmarkEnd w:id="26"/>
    </w:p>
    <w:p w:rsidR="0098455F" w:rsidRPr="0098455F" w:rsidRDefault="0098455F" w:rsidP="0098455F">
      <w:pPr>
        <w:ind w:left="0" w:right="0" w:firstLine="709"/>
        <w:jc w:val="both"/>
        <w:rPr>
          <w:rFonts w:ascii="Arial" w:eastAsia="Times New Roman" w:hAnsi="Arial" w:cs="Arial"/>
          <w:color w:val="000000"/>
          <w:sz w:val="22"/>
          <w:szCs w:val="22"/>
          <w:lang w:eastAsia="ru-RU"/>
        </w:rPr>
      </w:pPr>
      <w:bookmarkStart w:id="27" w:name="sub_261131"/>
      <w:r w:rsidRPr="0098455F">
        <w:rPr>
          <w:rFonts w:ascii="Arial" w:eastAsia="Times New Roman" w:hAnsi="Arial" w:cs="Arial"/>
          <w:color w:val="000000"/>
          <w:sz w:val="22"/>
          <w:szCs w:val="22"/>
          <w:lang w:eastAsia="ru-RU"/>
        </w:rPr>
        <w:t>13. Инициаторы проекта, другие граждане, проживающие на территории соответствующего сельского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bookmarkEnd w:id="27"/>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14. </w:t>
      </w:r>
      <w:bookmarkStart w:id="28" w:name="sub_261141"/>
      <w:r w:rsidRPr="0098455F">
        <w:rPr>
          <w:rFonts w:ascii="Arial" w:eastAsia="Times New Roman" w:hAnsi="Arial" w:cs="Arial"/>
          <w:color w:val="000000"/>
          <w:sz w:val="22"/>
          <w:szCs w:val="22"/>
          <w:lang w:eastAsia="ru-RU"/>
        </w:rPr>
        <w:t>Информация о рассмотрении инициативного проекта администрацией сельского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администрации сельского поселения в информационно-телекоммуникационной сети «Интернет». Отчет администрации сельского поселения об итогах реализации инициативного проекта подлежит опубликованию (обнародованию) и размещению на официальном сайте администрации сельского поселения в информационно-телекоммуникационной сети «Интернет» в течение 30 календарных дней со дня завершения реализации инициативного проекта. В случае, если администрация сельского поселения не имеет возможности размещать информацию в информационно-телекоммуникационной сети «Интернет», указанная информация размещается на официальном сайте муниципального района, в состав которого входит данное поселение. В сельском населенном пункте указанная информация может доводиться до сведения граждан старостой сельского населенного пункта</w:t>
      </w:r>
      <w:bookmarkEnd w:id="28"/>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15. Порядок выдвижения, внесения, обсуждения, рассмотрения инициативных проектов, а также проведения их конкурсного отбора на территориях городов федерального значения может быть установлен законами субъектов Российской Федерации – городов федерального значения.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12. Территориальное общественное самоуправление</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местного значения.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Границы территории, на которой осуществляется территориальное общественное самоуправление, устанавливаются Советом депутатов по предложению населения, проживающего на данной территории.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Территориальное общественное самоуправление осуществляется в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xml:space="preserve">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w:t>
      </w:r>
      <w:r w:rsidRPr="0098455F">
        <w:rPr>
          <w:rFonts w:ascii="Arial" w:eastAsia="Times New Roman" w:hAnsi="Arial" w:cs="Arial"/>
          <w:color w:val="000000"/>
          <w:sz w:val="22"/>
          <w:szCs w:val="22"/>
          <w:lang w:eastAsia="ru-RU"/>
        </w:rPr>
        <w:lastRenderedPageBreak/>
        <w:t>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Органы территориального общественного самоуправления избираются на собраниях или конференциях граждан, проживающих на соответствующей территории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6. Выборы и деятельность органов территориального общественного самоуправления осуществляются в соответствии с Положением о территориальном общественном самоуправлении, утверждаемым Советом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7.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Порядок регистрации устава территориального общественного самоуправления определяется нормативным правовым актом Совета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8. Территориальное общественное самоуправление в соответствии с его уставом может являться юридическим лицом. В этом случае оно подлежит государственной регистрации в организационно-правовой форме некоммерческой организации.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9. Собрания, конференции граждан по вопросам деятельности территориального общественного самоуправления созываются в соответствии с Положением о территориальном общественном самоуправлении.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10.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03" w:tgtFrame="_blank" w:history="1">
        <w:r w:rsidRPr="0098455F">
          <w:rPr>
            <w:rFonts w:ascii="Arial" w:eastAsia="Times New Roman" w:hAnsi="Arial" w:cs="Arial"/>
            <w:color w:val="0000FF"/>
            <w:sz w:val="22"/>
            <w:lang w:eastAsia="ru-RU"/>
          </w:rPr>
          <w:t>26.09.2012 №112</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11. К исключительным полномочиям собрания, конференции граждан, осуществляющих территориальное общественное самоуправление, относятся: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установление структуры органов территориального общественного самоуправления;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принятие устава территориального общественного самоуправления, внесение в него изменений и дополнений;</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избрание органов территориального общественного самоуправления;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определение основных направлений деятельности территориального общественного самоуправления;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утверждение сметы доходов и расходов территориального общественного самоуправления и отчета о ее исполнении;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6) рассмотрение и утверждение отчетов о деятельности органов территориального общественного самоуправления.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7) обсуждение инициативного проекта и принятие решения по вопросу о его одобрении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(пункт 7 введен в редакции </w:t>
      </w:r>
      <w:hyperlink r:id="rId104"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12. Органы территориального общественного самоуправления: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представляют интересы населения, проживающего на соответствующей территории;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обеспечивают исполнение решений, принятых на собраниях и конференциях граждан;</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w:t>
      </w:r>
      <w:r w:rsidRPr="0098455F">
        <w:rPr>
          <w:rFonts w:ascii="Arial" w:eastAsia="Times New Roman" w:hAnsi="Arial" w:cs="Arial"/>
          <w:color w:val="000000"/>
          <w:sz w:val="22"/>
          <w:szCs w:val="22"/>
          <w:lang w:eastAsia="ru-RU"/>
        </w:rPr>
        <w:lastRenderedPageBreak/>
        <w:t>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05" w:history="1">
        <w:r w:rsidRPr="0098455F">
          <w:rPr>
            <w:rFonts w:ascii="Arial" w:eastAsia="Times New Roman" w:hAnsi="Arial" w:cs="Arial"/>
            <w:color w:val="0000FF"/>
            <w:sz w:val="22"/>
            <w:lang w:eastAsia="ru-RU"/>
          </w:rPr>
          <w:t>15.03.2007 №100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12.1. Органы территориального общественного самоуправления могут выдвигать инициативный проект в качестве инициаторов проекта.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(часть 12.1 введена в редакции </w:t>
      </w:r>
      <w:hyperlink r:id="rId106"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13. Условия и порядок выделения необходимых средств из местного бюджета на основании договоров, заключаемых территориальным общественным самоуправлением с органами местного самоуправления, определяются нормативными правовыми актами Совета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b/>
          <w:bCs/>
          <w:color w:val="000000"/>
          <w:sz w:val="22"/>
          <w:szCs w:val="22"/>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b/>
          <w:bCs/>
          <w:color w:val="000000"/>
          <w:sz w:val="22"/>
          <w:szCs w:val="22"/>
          <w:lang w:eastAsia="ru-RU"/>
        </w:rPr>
        <w:t>12.1. Староста сельского населенного пункта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Староста сельского населенного пункта назначается Советом депутатов,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населенного пункта и обладающих активным избирательным правом.</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w:t>
      </w:r>
      <w:hyperlink r:id="rId107"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29.08.2024 № 20-50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Старостой сельского населенного пункта не может быть назначено лицо:</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признанное судом недееспособным или ограниченно дееспособным;</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имеющее непогашенную или неснятую судимость.</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2"/>
          <w:szCs w:val="22"/>
          <w:lang w:eastAsia="ru-RU"/>
        </w:rPr>
        <w:t>5.</w:t>
      </w:r>
      <w:r w:rsidRPr="0098455F">
        <w:rPr>
          <w:rFonts w:ascii="Calibri" w:eastAsia="Times New Roman" w:hAnsi="Calibri" w:cs="Calibri"/>
          <w:color w:val="000000"/>
          <w:sz w:val="22"/>
          <w:szCs w:val="22"/>
          <w:lang w:eastAsia="ru-RU"/>
        </w:rPr>
        <w:t> </w:t>
      </w:r>
      <w:r w:rsidRPr="0098455F">
        <w:rPr>
          <w:rFonts w:ascii="Arial" w:eastAsia="Times New Roman" w:hAnsi="Arial" w:cs="Arial"/>
          <w:color w:val="000000"/>
          <w:sz w:val="24"/>
          <w:szCs w:val="24"/>
          <w:lang w:eastAsia="ru-RU"/>
        </w:rPr>
        <w:t>Срок полномочий старосты сельского населенного пункта составляет пять лет.</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Полномочия старосты сельского населенного пункта прекращаются досрочно по решению Совета депутатов, по представлению схода граждан сельского населенного пункта, а также в случаях, установленных пунктами 1 - 7 и 9.2 части 10 статьи 40 </w:t>
      </w:r>
      <w:hyperlink r:id="rId108" w:tgtFrame="_blank" w:history="1">
        <w:r w:rsidRPr="0098455F">
          <w:rPr>
            <w:rFonts w:ascii="Arial" w:eastAsia="Times New Roman" w:hAnsi="Arial" w:cs="Arial"/>
            <w:color w:val="0000FF"/>
            <w:sz w:val="22"/>
            <w:lang w:eastAsia="ru-RU"/>
          </w:rPr>
          <w:t>федерального закона № 131-ФЗ</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w:t>
      </w:r>
      <w:hyperlink r:id="rId109"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29.08.2024 № 20-50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6. Староста сельского населенного пункта для решения возложенных на него задач:</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взаимодействует с населением, в том числе посредством участия в,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lastRenderedPageBreak/>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осуществляет иные полномочия и права, предусмотренные Уставом сельского поселения и (или) нормативным правовым актом Совета депутатов сельского поселения в соответствии с законом Хабаровского края.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7. Гарантии деятельности и иные вопросы статуса старосты сельского населенного пункта могут устанавливаться Уставом сельского поселения и (или) нормативным правовым актом Совета депутатов в соответствии с законом Хабаровского края.</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b/>
          <w:bCs/>
          <w:color w:val="000000"/>
          <w:sz w:val="22"/>
          <w:szCs w:val="22"/>
          <w:lang w:eastAsia="ru-RU"/>
        </w:rPr>
        <w:t> </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b/>
          <w:bCs/>
          <w:color w:val="000000"/>
          <w:sz w:val="22"/>
          <w:szCs w:val="22"/>
          <w:lang w:eastAsia="ru-RU"/>
        </w:rPr>
        <w:t>Статья 13. Публичные слушания, общественные обсуждения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lang w:eastAsia="ru-RU"/>
        </w:rPr>
        <w:t>(в редакции </w:t>
      </w:r>
      <w:hyperlink r:id="rId110" w:tgtFrame="_blank" w:history="1">
        <w:r w:rsidRPr="0098455F">
          <w:rPr>
            <w:rFonts w:ascii="Arial" w:eastAsia="Times New Roman" w:hAnsi="Arial" w:cs="Arial"/>
            <w:color w:val="0000FF"/>
            <w:lang w:eastAsia="ru-RU"/>
          </w:rPr>
          <w:t>решения Совета депутатов Нигирского сельского поселения Николаевского муниципального района Хабаровского края от 19.12.2025 № 43-87</w:t>
        </w:r>
      </w:hyperlink>
      <w:r w:rsidRPr="0098455F">
        <w:rPr>
          <w:rFonts w:ascii="Arial" w:eastAsia="Times New Roman" w:hAnsi="Arial" w:cs="Arial"/>
          <w:color w:val="000000"/>
          <w:lang w:eastAsia="ru-RU"/>
        </w:rPr>
        <w:t>)</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Главой сельского поселения или Советом депутатов для обсуждения с участием жителей сельского поселения проектов муниципальных правовых актов по вопросам местного значения могут проводиться публичные слушания.</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Инициатива проведения публичных слушаний принадлежит жителям сельского поселения, главе сельского поселения или Совету депутатов.</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Публичные слушания, проводимые по инициативе населения или Совета депутатов, назначаются Советом депутатов, по инициативе главы сельского поселения – главой сельского поселения.</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На публичные слушания выносятся:</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проект устава сельского поселения, а также проект решения Совета депутатов о внесении изменений и дополнений в устав сельского поселения, кроме случаев,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или законов края в целях приведения устава сельского поселения в соответствие с этими нормативными правовыми актами;</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проект бюджета сельского поселения и отчет о его исполнении;</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вопросы о преобразовании сельского поселения.</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В публичных слушаниях имеют право участвовать жители поселения, достигшие восемнадцатилетнего возраста.</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Порядок назначения и проведения публичных слушаний определяется нормативными правовыми актами Совета депутатов в соответствии с законодательством Хабаровского края.</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По проектам правил благоустройства территорий, проектам о внесении в них изменений, проводятся публичные слушания или общественные обсуждения в соответствии с законодательством о градостроительной деятельности.</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6.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7. Результаты публичных слушаний, общественных обсуждений, включая мотивированное обоснование принятых решений, подлежат обнародованию.</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8. Результаты публичных слушаний, общественных обсуждений носят рекомендательный характер.</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14. Собрание граждан</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w:t>
      </w:r>
      <w:r w:rsidRPr="0098455F">
        <w:rPr>
          <w:rFonts w:ascii="Arial" w:eastAsia="Times New Roman" w:hAnsi="Arial" w:cs="Arial"/>
          <w:color w:val="000000"/>
          <w:sz w:val="22"/>
          <w:szCs w:val="22"/>
          <w:lang w:eastAsia="ru-RU"/>
        </w:rPr>
        <w:lastRenderedPageBreak/>
        <w:t>рассмотрения, осуществления территориального общественного самоуправления на части территории сельского поселения могут проводиться собрания граждан.</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w:t>
      </w:r>
      <w:hyperlink r:id="rId111"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Собрание граждан проводится по инициативе населения, Совета депутатов, главы сельского поселения, а также в случаях, предусмотренных уставом территориального общественного самоуправления.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Собрание граждан, проводимое по инициативе Совета депутатов или главы сельского поселения, назначается соответственно Советом депутатов или главой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Собрание граждан, проводимое по инициативе населения, назначается Советом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муниципального образования.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(абзац введен в редакции </w:t>
      </w:r>
      <w:hyperlink r:id="rId112"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Порядок назначения и проведения собрания граждан, а также полномочия собрания граждан определяются Положением о собрании граждан, утверждаемым Советом депутатов, уставом территориального общественного самоуправления.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6. Итоги проведения собрания граждан подлежат официальному опубликованию (обнародованию).</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15. Конференция граждан (собрание делегатов)</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Для обсуждения вопросов местного значения, затрагивающих интересы всех жителей сельского поселения, а также для информирования населения о деятельности органов местного самоуправления и должностных лиц местного самоуправления могут проводиться конференции граждан (собрания делегатов).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Конференция граждан (собрание делегатов) проводится по инициативе:</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населения;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Совета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главы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Порядок назначения и проведения конференции граждан (собрания делегатов), избрания делегатов, а также ее полномочия определяются Положением о конференции (собрании делегатов) граждан, утверждаемым Советом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Итоги проведения конференции граждан (собрания делегатов) подлежат официальному опубликованию (обнародованию).</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b/>
          <w:bCs/>
          <w:color w:val="000000"/>
          <w:sz w:val="22"/>
          <w:szCs w:val="22"/>
          <w:lang w:eastAsia="ru-RU"/>
        </w:rPr>
        <w:t>Статья 16. Опрос</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lang w:eastAsia="ru-RU"/>
        </w:rPr>
        <w:t>(в редакции </w:t>
      </w:r>
      <w:hyperlink r:id="rId113" w:tgtFrame="_blank" w:history="1">
        <w:r w:rsidRPr="0098455F">
          <w:rPr>
            <w:rFonts w:ascii="Arial" w:eastAsia="Times New Roman" w:hAnsi="Arial" w:cs="Arial"/>
            <w:color w:val="0000FF"/>
            <w:lang w:eastAsia="ru-RU"/>
          </w:rPr>
          <w:t>решения Совета депутатов Нигирского сельского поселения Николаевского муниципального района Хабаровского края от 19.12.2025 № 43-87</w:t>
        </w:r>
      </w:hyperlink>
      <w:r w:rsidRPr="0098455F">
        <w:rPr>
          <w:rFonts w:ascii="Arial" w:eastAsia="Times New Roman" w:hAnsi="Arial" w:cs="Arial"/>
          <w:color w:val="000000"/>
          <w:lang w:eastAsia="ru-RU"/>
        </w:rPr>
        <w:t>)</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lastRenderedPageBreak/>
        <w:t>1. Опрос граждан может проводиться на всей территории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Хабаровского края в части осуществления полномочий по решению вопросов установления общих принципов организации местного самоуправления.</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В опросе граждан имеют право участвовать жители сельского поселения, обладающие избирательным правом.</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В опросе граждан по вопросу выявления мнения граждан о поддержке инициативного проекта вправе участвовать жители сельского поселения или его части, в которых предлагается реализовать инициативный проект, достигшие восемнадцатилетнего возраста.</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Опрос граждан проводится по инициативе:</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Совет депутатов сельского поселения или Главы сельского поселения;</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органов государственной власти Хабаровского края;</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жителей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Порядок назначения и проведения опроса граждан определяется нормативными правовыми актами Совета депутатов сельского поселения в соответствии с законом Хабаровского края.</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6. Решение о назначении опроса граждан должно быть принято Советом депутатов сельского поселения в течение трех месяцев с момента поступления инициативы проведения опроса граждан, предусмотренной частью 4 настоящей статьи.</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7. В решении Совета депутатов сельского поселения о назначении опроса граждан устанавливаются:</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дата и сроки проведения опроса;</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формулировка вопроса (вопросов), предлагаемого (предлагаемых) при проведении опроса;</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методика проведения опроса;</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форма опросного листа;</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минимальная численность жителей поселения, участвующих в опросе;</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6) порядок идентификации участников опроса в случае проведения опроса граждан с использованием официального сайта поселения в информационно-телекоммуникационной сети «Интернет».</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8. Жители сельского поселения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9. Для проведения опроса граждан может использоваться официальный сайт сельского поселения в информационно-телекоммуникационной сети «Интернет».</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10. Финансирование мероприятий, связанных с подготовкой и проведением опроса граждан, осуществляется:</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за счет средств местного бюджета - при проведении опроса по инициативе органов местного самоуправления или жителей сельского поселения;</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за счет средств бюджета Хабаровского края- при проведении опроса по инициативе органами государственной власти Хабаровского края.</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11. Результаты опроса носят рекомендательный характер.</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12. Результаты опроса подлежат обнародованию.</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17. Обращения граждан в органы местного самоуправления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Граждане имеют право на индивидуальные и коллективные обращения в органы местного самоуправления.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lastRenderedPageBreak/>
        <w:t>(в редакции решения Совета депутатов Нигирского сельского поселения Николаевского муниципального района Хабаровского края от </w:t>
      </w:r>
      <w:hyperlink r:id="rId114" w:history="1">
        <w:r w:rsidRPr="0098455F">
          <w:rPr>
            <w:rFonts w:ascii="Arial" w:eastAsia="Times New Roman" w:hAnsi="Arial" w:cs="Arial"/>
            <w:color w:val="0000FF"/>
            <w:sz w:val="22"/>
            <w:lang w:eastAsia="ru-RU"/>
          </w:rPr>
          <w:t>15.03.2007 №100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15" w:history="1">
        <w:r w:rsidRPr="0098455F">
          <w:rPr>
            <w:rFonts w:ascii="Arial" w:eastAsia="Times New Roman" w:hAnsi="Arial" w:cs="Arial"/>
            <w:color w:val="0000FF"/>
            <w:sz w:val="22"/>
            <w:lang w:eastAsia="ru-RU"/>
          </w:rPr>
          <w:t>15.03.2007 №100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8"/>
          <w:szCs w:val="28"/>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8"/>
          <w:szCs w:val="28"/>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8"/>
          <w:szCs w:val="28"/>
          <w:lang w:eastAsia="ru-RU"/>
        </w:rPr>
      </w:pPr>
      <w:r w:rsidRPr="0098455F">
        <w:rPr>
          <w:rFonts w:ascii="Arial" w:eastAsia="Times New Roman" w:hAnsi="Arial" w:cs="Arial"/>
          <w:b/>
          <w:bCs/>
          <w:color w:val="000000"/>
          <w:sz w:val="24"/>
          <w:szCs w:val="24"/>
          <w:lang w:eastAsia="ru-RU"/>
        </w:rPr>
        <w:t>Глава 5. Органы местного самоуправления, должностные лица местного самоуправления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16" w:history="1">
        <w:r w:rsidRPr="0098455F">
          <w:rPr>
            <w:rFonts w:ascii="Arial" w:eastAsia="Times New Roman" w:hAnsi="Arial" w:cs="Arial"/>
            <w:color w:val="0000FF"/>
            <w:sz w:val="22"/>
            <w:lang w:eastAsia="ru-RU"/>
          </w:rPr>
          <w:t>10.04.2006 №68</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(наименование в редакции </w:t>
      </w:r>
      <w:hyperlink r:id="rId117"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18. Органы местного самоуправления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Структуру органов местного самоуправления составляют Совет депутатов, глава сельского поселения, администрация сельского поселения (исполнительно-распорядительный орган сельского поселения), обладающие собственными полномочиями по решению вопросов местного значения.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Изменение структуры органов местного самоуправления сельского поселения осуществляется не иначе как путем внесения изменений в настоящий устав.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Изменения и дополнения, внесенные в Устав сельского поселения и изменяющие структуру органов местного самоуправления, полномочия органов местного самоуправления (за исключением полномочий и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в Устав указанных изменений и дополнений.</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(часть 4 в редакции решения Совета депутатов Нигирского сельского поселения Николаевского муниципального района Хабаровского края от </w:t>
      </w:r>
      <w:hyperlink r:id="rId118" w:tgtFrame="_blank" w:history="1">
        <w:r w:rsidRPr="0098455F">
          <w:rPr>
            <w:rFonts w:ascii="Arial" w:eastAsia="Times New Roman" w:hAnsi="Arial" w:cs="Arial"/>
            <w:color w:val="0000FF"/>
            <w:sz w:val="22"/>
            <w:lang w:eastAsia="ru-RU"/>
          </w:rPr>
          <w:t>23.04.2010 №38</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Финансовое обеспечение деятельности органов местного самоуправления сельского поселения осуществляется исключительно за счет собственных доходов бюджета сельского поселения.</w:t>
      </w:r>
    </w:p>
    <w:p w:rsidR="0098455F" w:rsidRPr="0098455F" w:rsidRDefault="0098455F" w:rsidP="0098455F">
      <w:pPr>
        <w:ind w:left="0" w:right="0" w:firstLine="709"/>
        <w:jc w:val="left"/>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19" w:tgtFrame="_blank" w:history="1">
        <w:r w:rsidRPr="0098455F">
          <w:rPr>
            <w:rFonts w:ascii="Arial" w:eastAsia="Times New Roman" w:hAnsi="Arial" w:cs="Arial"/>
            <w:color w:val="0000FF"/>
            <w:sz w:val="22"/>
            <w:lang w:eastAsia="ru-RU"/>
          </w:rPr>
          <w:t>16.03.2011 №69</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19. Совет депутатов сельского поселения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Совет депутатов сельского поселения является представительным органом местного самоуправления, обладающим правом представлять интересы населения и принимать от его имени решения, действующие на территории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Официальное наименование представительного органа сельского поселения - Совет депутатов Нигирского сельского поселения Николаевского муниципального района Хабаровского края (далее - Совет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Совет депутатов состоит из 7 депутатов, избираемых населением на муниципальных выборах на основе всеобщего равного и прямого избирательного права при тайном голосовании сроком на 5 лет.</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20" w:tgtFrame="_blank" w:history="1">
        <w:r w:rsidRPr="0098455F">
          <w:rPr>
            <w:rFonts w:ascii="Arial" w:eastAsia="Times New Roman" w:hAnsi="Arial" w:cs="Arial"/>
            <w:color w:val="0000FF"/>
            <w:sz w:val="22"/>
            <w:lang w:eastAsia="ru-RU"/>
          </w:rPr>
          <w:t>08.08.2011 №82</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lastRenderedPageBreak/>
        <w:t>4. Расходы на обеспечение деятельности Совета депутатов предусматриваются в местном бюджете отдельной строкой в соответствии с классификацией расходов бюджетов Российской Федерации.</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20. Полномочия Совета депутатов</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В исключительной компетенции Совета депутатов находятся: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принятие устава сельского поселения, внесение в него изменений и дополнений;</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утверждение бюджета сельского поселения и отчета о его исполнении;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установление, изменение и отмена местных налогов и сборов в соответствии с законодательством Российской Федерации о налогах и сборах;</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утверждение стратегии социально-экономического развития муниципального образования;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21" w:tgtFrame="_blank" w:history="1">
        <w:r w:rsidRPr="0098455F">
          <w:rPr>
            <w:rFonts w:ascii="Arial" w:eastAsia="Times New Roman" w:hAnsi="Arial" w:cs="Arial"/>
            <w:color w:val="0000FF"/>
            <w:sz w:val="22"/>
            <w:lang w:eastAsia="ru-RU"/>
          </w:rPr>
          <w:t>28.12.2017 №70-200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определение порядка управления и распоряжения имуществом, находящимся в муниципальной собственности;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98455F" w:rsidRPr="0098455F" w:rsidRDefault="0098455F" w:rsidP="0098455F">
      <w:pPr>
        <w:ind w:left="0" w:right="0" w:firstLine="709"/>
        <w:jc w:val="left"/>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22" w:tgtFrame="_blank" w:history="1">
        <w:r w:rsidRPr="0098455F">
          <w:rPr>
            <w:rFonts w:ascii="Arial" w:eastAsia="Times New Roman" w:hAnsi="Arial" w:cs="Arial"/>
            <w:color w:val="0000FF"/>
            <w:sz w:val="22"/>
            <w:lang w:eastAsia="ru-RU"/>
          </w:rPr>
          <w:t>16.03.2011 №69</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23" w:tgtFrame="_blank" w:history="1">
        <w:r w:rsidRPr="0098455F">
          <w:rPr>
            <w:rFonts w:ascii="Arial" w:eastAsia="Times New Roman" w:hAnsi="Arial" w:cs="Arial"/>
            <w:color w:val="0000FF"/>
            <w:sz w:val="22"/>
            <w:lang w:eastAsia="ru-RU"/>
          </w:rPr>
          <w:t>26.09.2012 №112</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7) определение порядка участия сельского поселения в организациях межмуниципального сотрудничества;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8) определение порядка материально-технического и организационного обеспечения деятельности органов местного самоуправления;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10) принятие решения об удалении главы сельского поселения в отставку.</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124" w:tgtFrame="_blank" w:history="1">
        <w:r w:rsidRPr="0098455F">
          <w:rPr>
            <w:rFonts w:ascii="Arial" w:eastAsia="Times New Roman" w:hAnsi="Arial" w:cs="Arial"/>
            <w:color w:val="0000FF"/>
            <w:sz w:val="22"/>
            <w:lang w:eastAsia="ru-RU"/>
          </w:rPr>
          <w:t>29.09.2009 №16</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11) утверждение правил благоустройства территории муниципального образования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125" w:tgtFrame="_blank" w:history="1">
        <w:r w:rsidRPr="0098455F">
          <w:rPr>
            <w:rFonts w:ascii="Arial" w:eastAsia="Times New Roman" w:hAnsi="Arial" w:cs="Arial"/>
            <w:color w:val="0000FF"/>
            <w:sz w:val="22"/>
            <w:lang w:eastAsia="ru-RU"/>
          </w:rPr>
          <w:t>27.04.2018 №74-213</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1.1. Представительный орган сельского поселения заслушивает ежегодные отчеты главы сельского поселения, главы местной администрации о результатах их деятельности, деятельности местной администрации и иных подведомственных главе сельского поселения органов местного самоуправления, в том числе о решении вопросов, поставленных представительным органом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26" w:tgtFrame="_blank" w:history="1">
        <w:r w:rsidRPr="0098455F">
          <w:rPr>
            <w:rFonts w:ascii="Arial" w:eastAsia="Times New Roman" w:hAnsi="Arial" w:cs="Arial"/>
            <w:color w:val="0000FF"/>
            <w:sz w:val="22"/>
            <w:lang w:eastAsia="ru-RU"/>
          </w:rPr>
          <w:t>29.09.2009 №16</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К полномочиям Совета депутатов по решению вопросов местного значения относятся: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принятие решения о назначении местного референдума;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назначение в соответствии с настоящим уставом публичных слушаний и опросов граждан, а также определение порядка проведения таких опросов;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утверждение порядка реализации правотворческой инициативы граждан;</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назначение и определение порядка проведения собраний, конференций граждан (собраний делегатов);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осуществление права законодательной инициативы в Законодательной Думе края;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lastRenderedPageBreak/>
        <w:t>6) принятие предусмотренных настоящим уставом решений, связанных с изменением границ сельского поселения, а также с преобразованием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7) утверждение структуры администрации по представлению главы местной администрации, принятие положения об администрации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8) принятие решения о самороспуске;</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9) иные полномочия в соответствии с федеральными законами и принимаемыми в соответствии с ними Уставом края, законами края, настоящим уставом.</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21. Основы организации и деятельности Совета депутатов</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Совет депутатов решает вопросы, отнесенные к его компетенции, в коллегиальном порядке на заседаниях.</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Заседания проводятся в соответствии с планом работы Совета депутатов, но не реже одного раза в три месяца.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27" w:history="1">
        <w:r w:rsidRPr="0098455F">
          <w:rPr>
            <w:rFonts w:ascii="Arial" w:eastAsia="Times New Roman" w:hAnsi="Arial" w:cs="Arial"/>
            <w:color w:val="0000FF"/>
            <w:sz w:val="22"/>
            <w:lang w:eastAsia="ru-RU"/>
          </w:rPr>
          <w:t>19.02.2008 №130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Очередные заседания Совета депутатов созываются председателем Совета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Внеочередные заседания созываются по инициативе председателя Совета депутатов, а в его отсутствие заместителя председателя Совета депутатов, главы сельского поселения, а также по инициативе не менее 1/3 от числа избранных депутатов Совета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Первое заседание Совета депутатов созывается избирательной комиссией, сформированной в соответствии с законодательством о выборах и референдумах не может превышать 30 дней после официального опубликования результатов выборов.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28" w:history="1">
        <w:r w:rsidRPr="0098455F">
          <w:rPr>
            <w:rFonts w:ascii="Arial" w:eastAsia="Times New Roman" w:hAnsi="Arial" w:cs="Arial"/>
            <w:color w:val="0000FF"/>
            <w:sz w:val="22"/>
            <w:lang w:eastAsia="ru-RU"/>
          </w:rPr>
          <w:t>19.02.2008 №130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(абзац в редакции </w:t>
      </w:r>
      <w:hyperlink r:id="rId129"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Первое заседание Совета депутатов до избрания председателя Совета депутатов ведет старший по возрасту депутат.</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Заседания Совета депутатов могут быть открытыми и закрытыми. На открытых заседаниях вправе присутствовать любой житель сельского поселения. Закрытые заседания Совета депутатов проводятся только по вопросам, связанным с обсуждением муниципальных заказов, проведением инвестиционных конкурсов и рассмотрением иных сведений, разглашение которых до момента принятия решения может повлечь за собой материальный или иной ущерб для сельского поселения либо его жителей. Закрытые заседания проводятся также по вопросам, содержащим сведения, распространение которых ограничено федеральным законом.</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Совет депутатов правомочен, если в его состав избрано не менее 2/3 от установленного числа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случае если в результате муниципальных выборов в состав Совета депутатов избрано менее 2/3 депутатов от установленной численности депутатов, полномочия депутатов прежнего состава сохраняются до начала работы Совета депутатов нового созыва.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Заседание Совета депутатов правомочно, если на нем присутствует не менее 50 процентов от избранного числа депутатов Совета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30" w:history="1">
        <w:r w:rsidRPr="0098455F">
          <w:rPr>
            <w:rFonts w:ascii="Arial" w:eastAsia="Times New Roman" w:hAnsi="Arial" w:cs="Arial"/>
            <w:color w:val="0000FF"/>
            <w:sz w:val="22"/>
            <w:lang w:eastAsia="ru-RU"/>
          </w:rPr>
          <w:t>19.02.2008 №130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6. Иные требования к организации деятельности Совета депутатов устанавливаются Положением и Регламентом Совета депутатов.</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22. Порядок подготовки, рассмотрения и принятия Советом депутатов муниципальных правовых актов</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lastRenderedPageBreak/>
        <w:t>1. Совет депутатов по вопросам, отнесенным к его компетенции федеральными законами, законами края и настоящим уставом, принимает муниципальные правовые акты - решения, устанавливающие правила, обязательные для исполнения на территории сельского поселения, а также решения по вопросам организации деятельности Совета депутатов и по иным вопросам, отнесенным к его компетенции федеральными законами, законами Хабаровского края, настоящим Уставом.</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31" w:tgtFrame="_blank" w:history="1">
        <w:r w:rsidRPr="0098455F">
          <w:rPr>
            <w:rFonts w:ascii="Arial" w:eastAsia="Times New Roman" w:hAnsi="Arial" w:cs="Arial"/>
            <w:color w:val="0000FF"/>
            <w:sz w:val="22"/>
            <w:lang w:eastAsia="ru-RU"/>
          </w:rPr>
          <w:t>23.04.2010 №38</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Проекты решений Совета депутатов могут вноситься депутатами Совета депутатов, главой сельского поселения, прокурором Николаевской – на –Амуре городской прокуратуры, Николаевским-на-Амуре» межрайонным природоохранным прокурором (либо исполняющим его обязанности), а также инициативными группами граждан минимальной численностью не более 3 процентов от числа жителей сельского поселения, обладающих избирательным правом, органами территориального общественного самоуправления.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Порядок внесения проектов решений, перечень и форма прилагаемых к ним документов устанавливаются Регламентом Совета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32" w:tgtFrame="_blank" w:history="1">
        <w:r w:rsidRPr="0098455F">
          <w:rPr>
            <w:rFonts w:ascii="Arial" w:eastAsia="Times New Roman" w:hAnsi="Arial" w:cs="Arial"/>
            <w:color w:val="0000FF"/>
            <w:sz w:val="22"/>
            <w:lang w:eastAsia="ru-RU"/>
          </w:rPr>
          <w:t>26.09.2012 №112</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w:t>
      </w:r>
      <w:hyperlink r:id="rId133"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20.11.2018 №5-17</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Решения Совета депутатов,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Совета депутатов только по инициативе главы местной администрации или при наличии его заключения.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Решения Совета депутатов, устанавливающие правила, обязательные для исполнения на территории сельского поселения, решение об удалении главы сельского поселения в отставку, принимаются большинством голосов от установленной численности депутатов Совета депутатов, если иное не установлено Федеральным законом № 131-ФЗ.</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34" w:tgtFrame="_blank" w:history="1">
        <w:r w:rsidRPr="0098455F">
          <w:rPr>
            <w:rFonts w:ascii="Arial" w:eastAsia="Times New Roman" w:hAnsi="Arial" w:cs="Arial"/>
            <w:color w:val="0000FF"/>
            <w:sz w:val="22"/>
            <w:lang w:eastAsia="ru-RU"/>
          </w:rPr>
          <w:t>29.09.2009 №16</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Нормативный правовой акт, принятый Советом депутатов, направляется главе сельского поселения для подписания и обнародования в течении 10 дней. Глава сельского поселения, возглавляющий местную администрацию, обязан в течение 10 рабочих дней подписать и обнародовать решение Совета депутатов либо отклонить его. В случае отклонения решения оно в течение 10 дней возвращается в Совет депутатов с мотивированным обоснованием его отклонения либо с предложениями о внесении в него изменений и дополнений. Если глава сельского поселения отклонит решение Совета депутатов, оно вновь в течение месяца рассматривается Советом депутатов. Если при повторном рассмотрении указанное решение будет одобрено в ранее принятой редакции большинством не менее 2/3 от установленной численности депутатов Совета депутатов, оно подлежит подписанию главой сельского поселения в течение 7 дней и обнародованию.</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Обнародование решений Совета депутатов осуществляется путем издания главой сельского поселения специального правового акта, устанавливающего порядок и сроки их опубликования в печатных средствах массовой информации, учрежденных для опубликования муниципальных правовых актов, либо в других средствах массовой информации.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6. Председатель Совета депутатов издает постановления и распоряжения по вопросам организации деятельности Совета депутатов, подписывает решения Совета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35" w:tgtFrame="_blank" w:history="1">
        <w:r w:rsidRPr="0098455F">
          <w:rPr>
            <w:rFonts w:ascii="Arial" w:eastAsia="Times New Roman" w:hAnsi="Arial" w:cs="Arial"/>
            <w:color w:val="0000FF"/>
            <w:sz w:val="22"/>
            <w:lang w:eastAsia="ru-RU"/>
          </w:rPr>
          <w:t>26.09.2012 №112</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7. Решения Совета депутатов вступают в силу в срок, установленный этими правовыми актами.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lastRenderedPageBreak/>
        <w:t>Решения Совета депутатов о налогах и сборах вступают в силу в соответствии с Налоговым кодексом Российской Федерации.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8. Решения Совета депутатов, затрагивающие права, свободы и обязанности человека и гражданина, вступают в силу после их официального опубликования (обнародования).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23. Депутат Совета депутатов</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Депутатом Совета депутатов является избранный населением сельского поселения гражданин Российской Федерации, достигших 18 лет, а также на основании международных договоров Российской Федерации и в порядке, установленном федеральным законом, иностранный гражданин, постоянно проживающий на территории сельского поселения, достигший 18 лет.</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Депутат Совета депутатов сельского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органов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Депутат Совета депутатов сельского поселения не может одновременно исполнять полномочия депутата представительного органа иного муниципального образования, за исключением случаев, установленных </w:t>
      </w:r>
      <w:hyperlink r:id="rId136" w:tgtFrame="_blank" w:history="1">
        <w:r w:rsidRPr="0098455F">
          <w:rPr>
            <w:rFonts w:ascii="Arial" w:eastAsia="Times New Roman" w:hAnsi="Arial" w:cs="Arial"/>
            <w:color w:val="0000FF"/>
            <w:sz w:val="22"/>
            <w:u w:val="single"/>
            <w:lang w:eastAsia="ru-RU"/>
          </w:rPr>
          <w:t>Федеральным законом от 06.10.2003 № 131-ФЗ</w:t>
        </w:r>
      </w:hyperlink>
      <w:r w:rsidRPr="0098455F">
        <w:rPr>
          <w:rFonts w:ascii="Arial" w:eastAsia="Times New Roman" w:hAnsi="Arial" w:cs="Arial"/>
          <w:color w:val="000000"/>
          <w:sz w:val="22"/>
          <w:szCs w:val="22"/>
          <w:lang w:eastAsia="ru-RU"/>
        </w:rPr>
        <w:t>, иными федеральными законами.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(абзац введен в редакции </w:t>
      </w:r>
      <w:hyperlink r:id="rId137"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14.06.2022 № 71-155</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38" w:tgtFrame="_blank" w:history="1">
        <w:r w:rsidRPr="0098455F">
          <w:rPr>
            <w:rFonts w:ascii="Arial" w:eastAsia="Times New Roman" w:hAnsi="Arial" w:cs="Arial"/>
            <w:color w:val="0000FF"/>
            <w:sz w:val="22"/>
            <w:lang w:eastAsia="ru-RU"/>
          </w:rPr>
          <w:t>23.04.2010 №38</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w:t>
      </w:r>
      <w:hyperlink r:id="rId139"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Полномочия депутата Совета депутатов начинаются со дня его избрания и прекращаются со дня начала работы Совета депутатов нового созыва.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Депутаты Совета депутатов осуществляют свои полномочия, на непостоянной основе.</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40" w:history="1">
        <w:r w:rsidRPr="0098455F">
          <w:rPr>
            <w:rFonts w:ascii="Arial" w:eastAsia="Times New Roman" w:hAnsi="Arial" w:cs="Arial"/>
            <w:color w:val="0000FF"/>
            <w:sz w:val="22"/>
            <w:lang w:eastAsia="ru-RU"/>
          </w:rPr>
          <w:t>14.04.2009 №6</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Депутату представительного органа муниципального образования для осуществления своих полномочий на непостоянной основе гарантируется сохранение места работы (должности) на период, продолжительность которого устанавливается уставом муниципального образования в соответствии с законом субъекта Российской Федерации и составляет в совокупности шесть рабочих дней в месяц.</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(абзац введен в редакции </w:t>
      </w:r>
      <w:hyperlink r:id="rId141"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04.12.2020 №44-107</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Формами депутатской деятельности являются: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участие в заседаниях Совета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участие в работе комиссий Совета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подготовка и внесение проектов решений на рассмотрение Совета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участие в выполнении поручений Совета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Депутат Совета депутатов вправе принимать участие в решении всех вопросов, отнесенных к компетенции Совета депутатов в соответствии с действующим законодательством, настоящим уставом и Регламентом Совета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6. Депутат информирует о своей деятельности Совет депутатов, а также жителей избирательного округа, которых он представляет, во время встреч с ними, а также через средства массовой информации.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lastRenderedPageBreak/>
        <w:t>6.1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исполнительных органов Хабаровского края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42" w:tgtFrame="_blank" w:history="1">
        <w:r w:rsidRPr="0098455F">
          <w:rPr>
            <w:rFonts w:ascii="Arial" w:eastAsia="Times New Roman" w:hAnsi="Arial" w:cs="Arial"/>
            <w:color w:val="0000FF"/>
            <w:sz w:val="22"/>
            <w:lang w:eastAsia="ru-RU"/>
          </w:rPr>
          <w:t>28.12.2017 №70-200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w:t>
      </w:r>
      <w:hyperlink r:id="rId143"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6.2. Исполнительные органы Хабаровского края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исполнительными органами Хабаровского края (органами местного самоуправления) для проведения встреч депутатов с избирателями, и порядок их предоставления;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44" w:tgtFrame="_blank" w:history="1">
        <w:r w:rsidRPr="0098455F">
          <w:rPr>
            <w:rFonts w:ascii="Arial" w:eastAsia="Times New Roman" w:hAnsi="Arial" w:cs="Arial"/>
            <w:color w:val="0000FF"/>
            <w:sz w:val="22"/>
            <w:lang w:eastAsia="ru-RU"/>
          </w:rPr>
          <w:t>28.12.2017 №70-200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w:t>
      </w:r>
      <w:hyperlink r:id="rId145"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6.3.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46" w:tgtFrame="_blank" w:history="1">
        <w:r w:rsidRPr="0098455F">
          <w:rPr>
            <w:rFonts w:ascii="Arial" w:eastAsia="Times New Roman" w:hAnsi="Arial" w:cs="Arial"/>
            <w:color w:val="0000FF"/>
            <w:sz w:val="22"/>
            <w:lang w:eastAsia="ru-RU"/>
          </w:rPr>
          <w:t>28.12.2017 №70-200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6.4.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47" w:tgtFrame="_blank" w:history="1">
        <w:r w:rsidRPr="0098455F">
          <w:rPr>
            <w:rFonts w:ascii="Arial" w:eastAsia="Times New Roman" w:hAnsi="Arial" w:cs="Arial"/>
            <w:color w:val="0000FF"/>
            <w:sz w:val="22"/>
            <w:lang w:eastAsia="ru-RU"/>
          </w:rPr>
          <w:t>28.12.2017 №70-200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7. Для реализации своих полномочий депутат имеет право:</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предлагать вопросы для рассмотрения на заседании Совета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вносить предложения и замечания по повестке дня, по порядку рассмотрения и существу обсуждаемых вопросов;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вносить предложения о заслушивании на заседании отчета или информации должностных лиц, возглавляющих органы, подконтрольные Совету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вносить предложения о проведении депутатских расследований по любому вопросу, относящемуся к ведению Совета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ставить вопросы о необходимости разработки новых решений;</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6) участвовать в прениях, задавать вопросы докладчикам, а также председательствующему на заседании;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7) выступать с обоснованием своих предложений и по мотивам голосования, давать справки;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8) вносить поправки к проектам решений Совета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9) оглашать на заседаниях Совета депутатов обращения граждан, имеющие общественное значение;</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10) знакомиться с текстами выступлений в протоколах заседаний Совета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11) обращаться по вопросам депутатской деятельности к должностным лицам органов местного самоуправления, организаций, общественных объединений, расположенных на территории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xml:space="preserve">12) на обеспечение документами, принятыми Советом депутатов, а также документами, иными информационными и справочными материалами, официально </w:t>
      </w:r>
      <w:r w:rsidRPr="0098455F">
        <w:rPr>
          <w:rFonts w:ascii="Arial" w:eastAsia="Times New Roman" w:hAnsi="Arial" w:cs="Arial"/>
          <w:color w:val="000000"/>
          <w:sz w:val="22"/>
          <w:szCs w:val="22"/>
          <w:lang w:eastAsia="ru-RU"/>
        </w:rPr>
        <w:lastRenderedPageBreak/>
        <w:t>распространяемыми другими органами местного самоуправления и органами государственной власти;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13) на пользование всеми видами связи, которыми располагают органы местного самоуправления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14) иные права в соответствии с законодательством.</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8. Правовой статус депутата Совета депутатов определяется Конституцией Российской Федерации, федеральными и краевыми законами.</w:t>
      </w:r>
    </w:p>
    <w:p w:rsidR="0098455F" w:rsidRPr="0098455F" w:rsidRDefault="0098455F" w:rsidP="0098455F">
      <w:pPr>
        <w:shd w:val="clear" w:color="auto" w:fill="FFFFFF"/>
        <w:ind w:left="0" w:right="0" w:firstLine="851"/>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9. Депутаты Совета депутатов осуществляют свои полномочия, как правило, на непостоянной основе.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98455F" w:rsidRPr="0098455F" w:rsidRDefault="0098455F" w:rsidP="0098455F">
      <w:pPr>
        <w:shd w:val="clear" w:color="auto" w:fill="FFFFFF"/>
        <w:ind w:left="0" w:right="0" w:firstLine="851"/>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заниматься предпринимательской деятельностью лично или через доверенных лиц;</w:t>
      </w:r>
    </w:p>
    <w:p w:rsidR="0098455F" w:rsidRPr="0098455F" w:rsidRDefault="0098455F" w:rsidP="0098455F">
      <w:pPr>
        <w:shd w:val="clear" w:color="auto" w:fill="FFFFFF"/>
        <w:ind w:left="0" w:right="0" w:firstLine="851"/>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участвовать в управлении коммерческой или некоммерческой организацией, за исключением следующих случаев:</w:t>
      </w:r>
    </w:p>
    <w:p w:rsidR="0098455F" w:rsidRPr="0098455F" w:rsidRDefault="0098455F" w:rsidP="0098455F">
      <w:pPr>
        <w:shd w:val="clear" w:color="auto" w:fill="FFFFFF"/>
        <w:ind w:left="0" w:right="0" w:firstLine="851"/>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w:t>
      </w:r>
      <w:hyperlink r:id="rId148"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8455F">
        <w:rPr>
          <w:rFonts w:ascii="Arial" w:eastAsia="Times New Roman" w:hAnsi="Arial" w:cs="Arial"/>
          <w:color w:val="000000"/>
          <w:sz w:val="22"/>
          <w:szCs w:val="22"/>
          <w:lang w:eastAsia="ru-RU"/>
        </w:rPr>
        <w:t>)</w:t>
      </w:r>
    </w:p>
    <w:p w:rsidR="0098455F" w:rsidRPr="0098455F" w:rsidRDefault="0098455F" w:rsidP="0098455F">
      <w:pPr>
        <w:shd w:val="clear" w:color="auto" w:fill="FFFFFF"/>
        <w:ind w:left="0" w:right="0" w:firstLine="851"/>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Хабаровского края в порядке, установленном законом Хабаровского края;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w:t>
      </w:r>
      <w:hyperlink r:id="rId149"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8455F">
        <w:rPr>
          <w:rFonts w:ascii="Arial" w:eastAsia="Times New Roman" w:hAnsi="Arial" w:cs="Arial"/>
          <w:color w:val="000000"/>
          <w:sz w:val="22"/>
          <w:szCs w:val="22"/>
          <w:lang w:eastAsia="ru-RU"/>
        </w:rPr>
        <w:t>)</w:t>
      </w:r>
    </w:p>
    <w:p w:rsidR="0098455F" w:rsidRPr="0098455F" w:rsidRDefault="0098455F" w:rsidP="0098455F">
      <w:pPr>
        <w:shd w:val="clear" w:color="auto" w:fill="FFFFFF"/>
        <w:ind w:left="0" w:right="0" w:firstLine="851"/>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98455F" w:rsidRPr="0098455F" w:rsidRDefault="0098455F" w:rsidP="0098455F">
      <w:pPr>
        <w:shd w:val="clear" w:color="auto" w:fill="FFFFFF"/>
        <w:ind w:left="0" w:right="0" w:firstLine="851"/>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98455F" w:rsidRPr="0098455F" w:rsidRDefault="0098455F" w:rsidP="0098455F">
      <w:pPr>
        <w:shd w:val="clear" w:color="auto" w:fill="FFFFFF"/>
        <w:ind w:left="0" w:right="0" w:firstLine="851"/>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д) иные случаи, предусмотренные федеральными законами;</w:t>
      </w:r>
    </w:p>
    <w:p w:rsidR="0098455F" w:rsidRPr="0098455F" w:rsidRDefault="0098455F" w:rsidP="0098455F">
      <w:pPr>
        <w:shd w:val="clear" w:color="auto" w:fill="FFFFFF"/>
        <w:ind w:left="0" w:right="0" w:firstLine="851"/>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lang w:eastAsia="ru-RU"/>
        </w:rPr>
        <w:t xml:space="preserve">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w:t>
      </w:r>
      <w:r w:rsidRPr="0098455F">
        <w:rPr>
          <w:rFonts w:ascii="Arial" w:eastAsia="Times New Roman" w:hAnsi="Arial" w:cs="Arial"/>
          <w:color w:val="000000"/>
          <w:lang w:eastAsia="ru-RU"/>
        </w:rPr>
        <w:lastRenderedPageBreak/>
        <w:t>предусмотрено международным договором Российской Федерации или законодательством Российской Федерации.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50" w:history="1">
        <w:r w:rsidRPr="0098455F">
          <w:rPr>
            <w:rFonts w:ascii="Arial" w:eastAsia="Times New Roman" w:hAnsi="Arial" w:cs="Arial"/>
            <w:color w:val="0000FF"/>
            <w:sz w:val="22"/>
            <w:lang w:eastAsia="ru-RU"/>
          </w:rPr>
          <w:t>15.03.2007 №100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51" w:tgtFrame="_blank" w:history="1">
        <w:r w:rsidRPr="0098455F">
          <w:rPr>
            <w:rFonts w:ascii="Arial" w:eastAsia="Times New Roman" w:hAnsi="Arial" w:cs="Arial"/>
            <w:color w:val="0000FF"/>
            <w:sz w:val="22"/>
            <w:lang w:eastAsia="ru-RU"/>
          </w:rPr>
          <w:t>26.09.2012 №112</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(часть в редакции </w:t>
      </w:r>
      <w:hyperlink r:id="rId152"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10. Депутат, замещающий должность в представительном органе муниципального образования, - председатель представительного органа муниципального образования, его заместитель (заместители), председатель постоянной и временной комиссии (комитета) и его заместитель (заместители), депутат, замещающий иные должности в представительном органе муниципального образования в соответствии с уставом муниципального образования.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53" w:tgtFrame="_blank" w:history="1">
        <w:r w:rsidRPr="0098455F">
          <w:rPr>
            <w:rFonts w:ascii="Arial" w:eastAsia="Times New Roman" w:hAnsi="Arial" w:cs="Arial"/>
            <w:color w:val="0000FF"/>
            <w:sz w:val="22"/>
            <w:lang w:eastAsia="ru-RU"/>
          </w:rPr>
          <w:t>02.02.2016 №38-101</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11. </w:t>
      </w:r>
      <w:r w:rsidRPr="0098455F">
        <w:rPr>
          <w:rFonts w:ascii="Arial" w:eastAsia="Times New Roman" w:hAnsi="Arial" w:cs="Arial"/>
          <w:color w:val="000000"/>
          <w:lang w:eastAsia="ru-RU"/>
        </w:rPr>
        <w:t>Депутат должен соблюдать ограничения, запреты, исполнять обязанности, которые установлены Федеральным </w:t>
      </w:r>
      <w:hyperlink r:id="rId154" w:history="1">
        <w:r w:rsidRPr="0098455F">
          <w:rPr>
            <w:rFonts w:ascii="Arial" w:eastAsia="Times New Roman" w:hAnsi="Arial" w:cs="Arial"/>
            <w:color w:val="0000FF"/>
            <w:lang w:eastAsia="ru-RU"/>
          </w:rPr>
          <w:t>законом</w:t>
        </w:r>
      </w:hyperlink>
      <w:r w:rsidRPr="0098455F">
        <w:rPr>
          <w:rFonts w:ascii="Arial" w:eastAsia="Times New Roman" w:hAnsi="Arial" w:cs="Arial"/>
          <w:color w:val="000000"/>
          <w:lang w:eastAsia="ru-RU"/>
        </w:rPr>
        <w:t> от 25 декабря 2008 года №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w:t>
      </w:r>
      <w:hyperlink r:id="rId155" w:history="1">
        <w:r w:rsidRPr="0098455F">
          <w:rPr>
            <w:rFonts w:ascii="Arial" w:eastAsia="Times New Roman" w:hAnsi="Arial" w:cs="Arial"/>
            <w:color w:val="0000FF"/>
            <w:lang w:eastAsia="ru-RU"/>
          </w:rPr>
          <w:t>законом</w:t>
        </w:r>
      </w:hyperlink>
      <w:r w:rsidRPr="0098455F">
        <w:rPr>
          <w:rFonts w:ascii="Arial" w:eastAsia="Times New Roman" w:hAnsi="Arial" w:cs="Arial"/>
          <w:color w:val="000000"/>
          <w:lang w:eastAsia="ru-RU"/>
        </w:rPr>
        <w:t> от 25 декабря 2008 года № 273-ФЗ «О противодействии коррупции», Федеральным </w:t>
      </w:r>
      <w:hyperlink r:id="rId156" w:history="1">
        <w:r w:rsidRPr="0098455F">
          <w:rPr>
            <w:rFonts w:ascii="Arial" w:eastAsia="Times New Roman" w:hAnsi="Arial" w:cs="Arial"/>
            <w:color w:val="0000FF"/>
            <w:lang w:eastAsia="ru-RU"/>
          </w:rPr>
          <w:t>законом</w:t>
        </w:r>
      </w:hyperlink>
      <w:r w:rsidRPr="0098455F">
        <w:rPr>
          <w:rFonts w:ascii="Arial" w:eastAsia="Times New Roman" w:hAnsi="Arial" w:cs="Arial"/>
          <w:color w:val="000000"/>
          <w:lang w:eastAsia="ru-RU"/>
        </w:rPr>
        <w:t> от 3 декабря 2012 года № 230-ФЗ «О контроле за соответствием расходов лиц, замещающих государственные должности, и иных лиц их доходам», Федеральным </w:t>
      </w:r>
      <w:hyperlink r:id="rId157" w:history="1">
        <w:r w:rsidRPr="0098455F">
          <w:rPr>
            <w:rFonts w:ascii="Arial" w:eastAsia="Times New Roman" w:hAnsi="Arial" w:cs="Arial"/>
            <w:color w:val="0000FF"/>
            <w:lang w:eastAsia="ru-RU"/>
          </w:rPr>
          <w:t>законом</w:t>
        </w:r>
      </w:hyperlink>
      <w:r w:rsidRPr="0098455F">
        <w:rPr>
          <w:rFonts w:ascii="Arial" w:eastAsia="Times New Roman" w:hAnsi="Arial" w:cs="Arial"/>
          <w:color w:val="000000"/>
          <w:lang w:eastAsia="ru-RU"/>
        </w:rPr>
        <w:t>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федеральными законами.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58" w:tgtFrame="_blank" w:history="1">
        <w:r w:rsidRPr="0098455F">
          <w:rPr>
            <w:rFonts w:ascii="Arial" w:eastAsia="Times New Roman" w:hAnsi="Arial" w:cs="Arial"/>
            <w:color w:val="0000FF"/>
            <w:sz w:val="22"/>
            <w:lang w:eastAsia="ru-RU"/>
          </w:rPr>
          <w:t>02.02.2016 №38-101</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w:t>
      </w:r>
      <w:hyperlink r:id="rId159"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11.1. 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hyperlink r:id="rId160" w:tgtFrame="_blank" w:history="1">
        <w:r w:rsidRPr="0098455F">
          <w:rPr>
            <w:rFonts w:ascii="Arial" w:eastAsia="Times New Roman" w:hAnsi="Arial" w:cs="Arial"/>
            <w:color w:val="0000FF"/>
            <w:sz w:val="24"/>
            <w:szCs w:val="24"/>
            <w:lang w:eastAsia="ru-RU"/>
          </w:rPr>
          <w:t>Федеральным законом № 131-ФЗ</w:t>
        </w:r>
      </w:hyperlink>
      <w:r w:rsidRPr="0098455F">
        <w:rPr>
          <w:rFonts w:ascii="Arial" w:eastAsia="Times New Roman" w:hAnsi="Arial" w:cs="Arial"/>
          <w:color w:val="000000"/>
          <w:sz w:val="24"/>
          <w:szCs w:val="24"/>
          <w:lang w:eastAsia="ru-RU"/>
        </w:rPr>
        <w:t>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указанного лица обстоятельств в порядке, предусмотренном частями 3 - 6 статьи 13 </w:t>
      </w:r>
      <w:hyperlink r:id="rId161" w:tgtFrame="_blank" w:history="1">
        <w:r w:rsidRPr="0098455F">
          <w:rPr>
            <w:rFonts w:ascii="Arial" w:eastAsia="Times New Roman" w:hAnsi="Arial" w:cs="Arial"/>
            <w:color w:val="0000FF"/>
            <w:sz w:val="24"/>
            <w:szCs w:val="24"/>
            <w:lang w:eastAsia="ru-RU"/>
          </w:rPr>
          <w:t>Федерального закона от 25 декабря 2008 года « 273-ФЗ</w:t>
        </w:r>
      </w:hyperlink>
      <w:r w:rsidRPr="0098455F">
        <w:rPr>
          <w:rFonts w:ascii="Arial" w:eastAsia="Times New Roman" w:hAnsi="Arial" w:cs="Arial"/>
          <w:color w:val="000000"/>
          <w:sz w:val="24"/>
          <w:szCs w:val="24"/>
          <w:lang w:eastAsia="ru-RU"/>
        </w:rPr>
        <w:t> «О противодействии коррупции».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(часть 11.1 введена в редакции </w:t>
      </w:r>
      <w:hyperlink r:id="rId162"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18.12.2023 № 8-26</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xml:space="preserve">12. Депутат ежегодно не позднее 1 апреля года, следующего за отчетным финансовым годом, обязан представить в комиссию Законодательную Думу Хабаровского края по контролю за достоверностью сведений о доходах, об </w:t>
      </w:r>
      <w:r w:rsidRPr="0098455F">
        <w:rPr>
          <w:rFonts w:ascii="Arial" w:eastAsia="Times New Roman" w:hAnsi="Arial" w:cs="Arial"/>
          <w:color w:val="000000"/>
          <w:sz w:val="24"/>
          <w:szCs w:val="24"/>
          <w:lang w:eastAsia="ru-RU"/>
        </w:rPr>
        <w:lastRenderedPageBreak/>
        <w:t>имуществе и обязательствах имущественного характера, представляемых депутатами Законодательной Думы Хабаровского края (далее - комиссия),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 характера своих супруги (супруга) и несовершеннолетних детей. Непредставление или несвоевременное представления указанных в настоящем пункте сведений является основанием для досрочного прекращения депутатских полномочий.</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63" w:tgtFrame="_blank" w:history="1">
        <w:r w:rsidRPr="0098455F">
          <w:rPr>
            <w:rFonts w:ascii="Arial" w:eastAsia="Times New Roman" w:hAnsi="Arial" w:cs="Arial"/>
            <w:color w:val="0000FF"/>
            <w:sz w:val="22"/>
            <w:lang w:eastAsia="ru-RU"/>
          </w:rPr>
          <w:t>02.02.2016 №38-101</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w:t>
      </w:r>
      <w:hyperlink r:id="rId164"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24. Досрочное прекращение полномочий депутата Совета депутатов сельского поселения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Полномочия депутата Совета депутатов прекращаются досрочно в случае:</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65" w:tgtFrame="_blank" w:history="1">
        <w:r w:rsidRPr="0098455F">
          <w:rPr>
            <w:rFonts w:ascii="Arial" w:eastAsia="Times New Roman" w:hAnsi="Arial" w:cs="Arial"/>
            <w:color w:val="0000FF"/>
            <w:sz w:val="22"/>
            <w:lang w:eastAsia="ru-RU"/>
          </w:rPr>
          <w:t>26.09.2012 №112</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смерти;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отставки по собственному желанию;</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признания судом недееспособным или ограниченно дееспособным;</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признания судом безвестно отсутствующим или объявления умершим;</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вступления в отношении его в законную силу обвинительного приговора суда;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6) выезда за пределы Российской Федерации на постоянное место жительства;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66" w:history="1">
        <w:r w:rsidRPr="0098455F">
          <w:rPr>
            <w:rFonts w:ascii="Arial" w:eastAsia="Times New Roman" w:hAnsi="Arial" w:cs="Arial"/>
            <w:color w:val="0000FF"/>
            <w:sz w:val="22"/>
            <w:lang w:eastAsia="ru-RU"/>
          </w:rPr>
          <w:t>05.10.2006 №78</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w:t>
      </w:r>
      <w:hyperlink r:id="rId167"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от20.09.2021 №58-131</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8) отзыва избирателями;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9) досрочного прекращения полномочий Совета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10) призыва на военную службу или направления на заменяющую ее альтернативную гражданскую службу;</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10.1) приобретения им статуса иностранного агента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(пункт 10.1 введен в редакции </w:t>
      </w:r>
      <w:hyperlink r:id="rId168"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29.08.2024 № 20-50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11) в иных случаях, установленных Федеральным законом № 131-ФЗ и иными федеральными законами.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69" w:tgtFrame="_blank" w:history="1">
        <w:r w:rsidRPr="0098455F">
          <w:rPr>
            <w:rFonts w:ascii="Arial" w:eastAsia="Times New Roman" w:hAnsi="Arial" w:cs="Arial"/>
            <w:color w:val="0000FF"/>
            <w:sz w:val="22"/>
            <w:lang w:eastAsia="ru-RU"/>
          </w:rPr>
          <w:t>23.04.2010 №38</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Решение представительного органа муниципального образования о досрочном прекращении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Не позднее чем через три месяца со дня появления такого основания.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lastRenderedPageBreak/>
        <w:t>3. Полномочия депутата Совета депутатов, члена выборного органа местного самоуправления, члена выборного органа местного самоуправления, выборного должностного лица местного самоуправления или применении в отношении указанных лиц иной меры ответственности главы сельского поселения, иного лица, замещающего муниципальную должность, прекращаются досрочно в случае несоблюдения ограничений, установленных Федеральным законом от 06.10.2003 №131-ФЗ.</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70" w:tgtFrame="_blank" w:history="1">
        <w:r w:rsidRPr="0098455F">
          <w:rPr>
            <w:rFonts w:ascii="Arial" w:eastAsia="Times New Roman" w:hAnsi="Arial" w:cs="Arial"/>
            <w:color w:val="0000FF"/>
            <w:sz w:val="22"/>
            <w:lang w:eastAsia="ru-RU"/>
          </w:rPr>
          <w:t>14.11.2011 №88</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71" w:tgtFrame="_blank" w:history="1">
        <w:r w:rsidRPr="0098455F">
          <w:rPr>
            <w:rFonts w:ascii="Arial" w:eastAsia="Times New Roman" w:hAnsi="Arial" w:cs="Arial"/>
            <w:color w:val="0000FF"/>
            <w:sz w:val="22"/>
            <w:lang w:eastAsia="ru-RU"/>
          </w:rPr>
          <w:t>26.09.2012 №112</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72" w:tgtFrame="_blank" w:history="1">
        <w:r w:rsidRPr="0098455F">
          <w:rPr>
            <w:rFonts w:ascii="Arial" w:eastAsia="Times New Roman" w:hAnsi="Arial" w:cs="Arial"/>
            <w:color w:val="0000FF"/>
            <w:sz w:val="22"/>
            <w:lang w:eastAsia="ru-RU"/>
          </w:rPr>
          <w:t>02.02.2016 №38-101</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w:t>
      </w:r>
      <w:hyperlink r:id="rId173"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98455F">
        <w:rPr>
          <w:rFonts w:ascii="Arial" w:eastAsia="Times New Roman" w:hAnsi="Arial" w:cs="Arial"/>
          <w:color w:val="000000"/>
          <w:sz w:val="22"/>
          <w:szCs w:val="22"/>
          <w:lang w:eastAsia="ru-RU"/>
        </w:rPr>
        <w:t>)</w:t>
      </w:r>
    </w:p>
    <w:p w:rsidR="0098455F" w:rsidRPr="0098455F" w:rsidRDefault="0098455F" w:rsidP="0098455F">
      <w:pPr>
        <w:shd w:val="clear" w:color="auto" w:fill="FFFFFF"/>
        <w:ind w:left="0" w:right="0" w:firstLine="851"/>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Полномочия депутата Совета депутатов Нигирского сельского поселения Николаевского муниципального района Хабаровского края, прекращаются досрочно решением Совета депутатов Нигирского сельского поселения Николаевского муниципального района Хабаровского края, в случае отсутствия депутата без уважительных причин на всех заседаниях Совета депутатов Нигирского сельского поселения Николаевского муниципального района Хабаровского края, в течении шести месяцев подряд.</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(абзац введен в редакции </w:t>
      </w:r>
      <w:hyperlink r:id="rId174"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19.06.2023 № 87-190</w:t>
        </w:r>
      </w:hyperlink>
      <w:r w:rsidRPr="0098455F">
        <w:rPr>
          <w:rFonts w:ascii="Arial" w:eastAsia="Times New Roman" w:hAnsi="Arial" w:cs="Arial"/>
          <w:color w:val="000000"/>
          <w:sz w:val="22"/>
          <w:szCs w:val="22"/>
          <w:lang w:eastAsia="ru-RU"/>
        </w:rPr>
        <w:t>)</w:t>
      </w:r>
    </w:p>
    <w:p w:rsidR="0098455F" w:rsidRPr="0098455F" w:rsidRDefault="0098455F" w:rsidP="0098455F">
      <w:pPr>
        <w:shd w:val="clear" w:color="auto" w:fill="FFFFFF"/>
        <w:ind w:left="0" w:right="0" w:firstLine="851"/>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98455F" w:rsidRPr="0098455F" w:rsidRDefault="0098455F" w:rsidP="0098455F">
      <w:pPr>
        <w:shd w:val="clear" w:color="auto" w:fill="FFFFFF"/>
        <w:ind w:left="0" w:right="0" w:firstLine="851"/>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предупреждение;</w:t>
      </w:r>
    </w:p>
    <w:p w:rsidR="0098455F" w:rsidRPr="0098455F" w:rsidRDefault="0098455F" w:rsidP="0098455F">
      <w:pPr>
        <w:shd w:val="clear" w:color="auto" w:fill="FFFFFF"/>
        <w:ind w:left="0" w:right="0" w:firstLine="851"/>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98455F" w:rsidRPr="0098455F" w:rsidRDefault="0098455F" w:rsidP="0098455F">
      <w:pPr>
        <w:shd w:val="clear" w:color="auto" w:fill="FFFFFF"/>
        <w:ind w:left="0" w:right="0" w:firstLine="851"/>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98455F" w:rsidRPr="0098455F" w:rsidRDefault="0098455F" w:rsidP="0098455F">
      <w:pPr>
        <w:shd w:val="clear" w:color="auto" w:fill="FFFFFF"/>
        <w:ind w:left="0" w:right="0" w:firstLine="851"/>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98455F" w:rsidRPr="0098455F" w:rsidRDefault="0098455F" w:rsidP="0098455F">
      <w:pPr>
        <w:shd w:val="clear" w:color="auto" w:fill="FFFFFF"/>
        <w:ind w:left="0" w:right="0" w:firstLine="851"/>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запрет исполнять полномочия на постоянной основе до прекращения срока его полномочий.»;</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(часть введена в редакции </w:t>
      </w:r>
      <w:hyperlink r:id="rId175"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lang w:eastAsia="ru-RU"/>
        </w:rPr>
        <w:t>4.1 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части 3 настоящей статьи, определяется муниципальным правовым актом в соответствии с законом Хабаровского края.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(часть введена в редакции </w:t>
      </w:r>
      <w:hyperlink r:id="rId176"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lastRenderedPageBreak/>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25. Председатель Совета депутатов</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Организацию деятельности Совета депутатов сельского поселения в соответствии с настоящим Уставом осуществляет председатель Совета депутатов сельского поселения, избираемый этим органом из своего состава.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77" w:tgtFrame="_blank" w:history="1">
        <w:r w:rsidRPr="0098455F">
          <w:rPr>
            <w:rFonts w:ascii="Arial" w:eastAsia="Times New Roman" w:hAnsi="Arial" w:cs="Arial"/>
            <w:color w:val="0000FF"/>
            <w:sz w:val="22"/>
            <w:lang w:eastAsia="ru-RU"/>
          </w:rPr>
          <w:t>22.02.2017 №56-159</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Председатель Совета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издает постановления и распоряжения по вопросам организации деятельности Совета депутатов, подписывает решения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78" w:tgtFrame="_blank" w:history="1">
        <w:r w:rsidRPr="0098455F">
          <w:rPr>
            <w:rFonts w:ascii="Arial" w:eastAsia="Times New Roman" w:hAnsi="Arial" w:cs="Arial"/>
            <w:color w:val="0000FF"/>
            <w:sz w:val="22"/>
            <w:lang w:eastAsia="ru-RU"/>
          </w:rPr>
          <w:t>26.09.2012 №112</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осуществляет руководство подготовкой заседаний Совета депутатов и вопросов, выносимых на рассмотрение Совета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созывает заседания Совета депутатов, доводит до сведения депутатов время и место их проведения, а также проект повестки дня;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ведет заседания Совета депутатов, ведает внутренним распорядком деятельности Совета депутатов в соответствии с настоящим уставом и Регламентом Совета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оказывает содействие депутатам Совета депутатов в осуществлении ими своих полномочий, организует обеспечение их необходимой информацией;</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6) принимает меры по обеспечению гласности и учету общественного мнения в работе Совета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7) подписывает протоколы заседаний и другие документы Совета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8) организует в Совете депутатов прием граждан, рассмотрение их обращений, заявлений и жалоб;</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9) координирует деятельность постоянных комиссий, депутатских групп;</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10) осуществляет иные полномочия в соответствии с действующим законодательством и решениями Совета депутатов.</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26. Заместитель председателя Совета депутатов</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По предложению председателя Совета депутатов избирается открытым голосованием заместитель председателя Совета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Депутат считается избранным на должность заместителя председателя Совета депутатов, если в результате голосования он получил более половины голосов от числа избранных депутатов Совета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Заместитель председателя Совета депутатов может быть досрочно освобожден от должности или подать в отставку. Решение о досрочном освобождении заместителя председателя Совета депутатов считается принятым, если за него проголосовало более половины от установленного числа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Заместитель председателя Совета депутатов в случае отсутствия председателя Совета депутатов выполняет его полномочия.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27. Комиссии Совета депутатов</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Совет депутатов из числа депутатов образует постоянные комиссии для предварительного рассмотрения и подготовки вопросов, относящихся к ведению Совета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Совет депутатов в целях осуществления своих полномочий вправе создавать временные комиссии, которые могут быть образованы по предложению группы депутатов численностью не менее 1/3 от установленной численности депутатов Совета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Количественный и персональный состав комиссий определяется на основании личных заявлений депутатов и утверждается Советом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lastRenderedPageBreak/>
        <w:t>4. Председатель постоянной и временной комиссии избирается из числа депутатов Совета депутатов на заседаниях вышеназванных комиссий и утверждается Советом депутатов. Один депутат может являться председателем только одной постоянной комиссии и членом не более чем двух комиссий одновременно.</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По вопросам, входящим в компетенцию комиссий, комиссии принимают решения, которые подлежат обязательному рассмотрению Совета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6. Порядок формирования комиссий, их полномочия и организация деятельности определяются Положением о комиссиях Совета депутатов.</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28. Досрочное прекращение полномочий Совета депутатов</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Полномочия Совета депутатов могут быть прекращены досрочно в случае:</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его роспуска в соответствии с законом края, принятым в порядке и по основаниям, которые предусмотрены статьей 73 федерального закона № 131-ФЗ;</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принятия Советом депутатов решения о самороспуске;</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вступления в силу решения краевого суда о неправомочности данного состава депутатов Совета депутатов, в том числе в связи со сложением депутатами своих полномочий;</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в случае преобразования сельского поселения, осуществляемого в соответствии с частями 3, 4-7 статьи 13 Федерального закона от 06.10.2003 №131-ФЗ, а также в случае упразднения муниципального образования.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79" w:history="1">
        <w:r w:rsidRPr="0098455F">
          <w:rPr>
            <w:rFonts w:ascii="Arial" w:eastAsia="Times New Roman" w:hAnsi="Arial" w:cs="Arial"/>
            <w:color w:val="0000FF"/>
            <w:sz w:val="22"/>
            <w:lang w:eastAsia="ru-RU"/>
          </w:rPr>
          <w:t>19.02.2008 №130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в случае утраты поселением статуса муниципального образования в связи с его объединением с городским округом;</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6) в случае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(пункты 5, 6 введены решением Совета депутатов Нигирского сельского поселения Николаевского муниципального района Хабаровского края от </w:t>
      </w:r>
      <w:hyperlink r:id="rId180" w:history="1">
        <w:r w:rsidRPr="0098455F">
          <w:rPr>
            <w:rFonts w:ascii="Arial" w:eastAsia="Times New Roman" w:hAnsi="Arial" w:cs="Arial"/>
            <w:color w:val="0000FF"/>
            <w:sz w:val="22"/>
            <w:lang w:eastAsia="ru-RU"/>
          </w:rPr>
          <w:t>19.02.2008 №130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Досрочное прекращение полномочий Совета депутатов влечет досрочное прекращение полномочий его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29. Порядок принятия решения о самороспуске Совета депутатов</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Инициатива о самороспуске Совета депутатов может быть выдвинута группой депутатов численностью не менее 1/3 от установленной численности депутатов и должна предусматривать письменное обоснование причин самороспуска.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Заседание Совета депутатов по вопросу о самороспуске проводится открыто и гласно.</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Вопрос о самороспуске подлежит обязательному обсуждению в постоянных комиссиях Совета депутатов, которые должны принять решение по данному вопросу о самороспуске Совета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Решение о самороспуске принимается большинством голосов от установленной численности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В случае непринятия Советом депутатов решения о самороспуске повторная инициатива о самороспуске Совета депутатов может быть выдвинута не ранее чем через три месяца со дня голосования по вопросу о самороспуске.</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b/>
          <w:bCs/>
          <w:color w:val="000000"/>
          <w:sz w:val="22"/>
          <w:szCs w:val="22"/>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30. Глава сельского поселения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Глава сельского поселения входит в структуру органов местного самоуправления сельского поселения, является высшим должностным лицом сельского поселения и наделяется настоящим уставом в соответствии с федеральным законом № 131-ФЗ собственными полномочиями по решению вопросов местного значения.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lastRenderedPageBreak/>
        <w:t>2. Глава сельского поселения избирается представительным органом сельского поселения из числа кандидатов, представленных конкурсной комиссией по результатам конкурса и возглавляет местную администрацию. Срок полномочий главы сельского поселения составляет пять лет.</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81" w:tgtFrame="_blank" w:history="1">
        <w:r w:rsidRPr="0098455F">
          <w:rPr>
            <w:rFonts w:ascii="Arial" w:eastAsia="Times New Roman" w:hAnsi="Arial" w:cs="Arial"/>
            <w:color w:val="0000FF"/>
            <w:sz w:val="22"/>
            <w:lang w:eastAsia="ru-RU"/>
          </w:rPr>
          <w:t>08.08.2011 №82</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left"/>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82" w:tgtFrame="_blank" w:history="1">
        <w:r w:rsidRPr="0098455F">
          <w:rPr>
            <w:rFonts w:ascii="Arial" w:eastAsia="Times New Roman" w:hAnsi="Arial" w:cs="Arial"/>
            <w:color w:val="0000FF"/>
            <w:sz w:val="22"/>
            <w:lang w:eastAsia="ru-RU"/>
          </w:rPr>
          <w:t>29.06.2015 №29-72</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Главой сельского поселения может быть избран гражданин Российской Федерации не моложе 21 года, а также на основании международных договоров Российской Федерации и в порядке, установленном федеральным законом, иностранный гражданин, постоянно проживающий на территории сельского поселения, не моложе 21 года.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Порядок проведения выборов главы сельского поселения устанавливается федеральным законом и Избирательным кодексом Хабаровского края.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Глава Нигирского сельского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органов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муниципальные должности муниципальной службы.</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(абзац в редакции </w:t>
      </w:r>
      <w:hyperlink r:id="rId183"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Глава Нигирского сельского поселения не может одновременно исполнять полномочия депутата представительного органа муниципального образования, за исключением случаев, предусмотренных федеральным законодательством.</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Глава сельского поселения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предусмотренных федеральным законодательством.</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84" w:history="1">
        <w:r w:rsidRPr="0098455F">
          <w:rPr>
            <w:rFonts w:ascii="Arial" w:eastAsia="Times New Roman" w:hAnsi="Arial" w:cs="Arial"/>
            <w:color w:val="0000FF"/>
            <w:sz w:val="22"/>
            <w:lang w:eastAsia="ru-RU"/>
          </w:rPr>
          <w:t>15.03.2007 №100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Глава сельского поселения не вправе участвовать в качестве защитника или представителя (кроме случаев законного представительства) по гражданскому или уголовному делу либо по делу об административном правонарушении.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85" w:history="1">
        <w:r w:rsidRPr="0098455F">
          <w:rPr>
            <w:rFonts w:ascii="Arial" w:eastAsia="Times New Roman" w:hAnsi="Arial" w:cs="Arial"/>
            <w:color w:val="0000FF"/>
            <w:sz w:val="22"/>
            <w:lang w:eastAsia="ru-RU"/>
          </w:rPr>
          <w:t>14.04.2009 №6</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3.1. В случае принятия закона субъекта Российской Федерации, изменяющего порядок избрания главы муниципального образования, устав соответствующего муниципального образования подлежит приведению в соответствии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rsidR="0098455F" w:rsidRPr="0098455F" w:rsidRDefault="0098455F" w:rsidP="0098455F">
      <w:pPr>
        <w:ind w:left="0" w:right="0" w:firstLine="709"/>
        <w:jc w:val="left"/>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(часть 3.1 введена Совета депутатов Нигирского сельского поселения Николаевского муниципального района Хабаровского края от </w:t>
      </w:r>
      <w:hyperlink r:id="rId186" w:tgtFrame="_blank" w:history="1">
        <w:r w:rsidRPr="0098455F">
          <w:rPr>
            <w:rFonts w:ascii="Arial" w:eastAsia="Times New Roman" w:hAnsi="Arial" w:cs="Arial"/>
            <w:color w:val="0000FF"/>
            <w:sz w:val="22"/>
            <w:lang w:eastAsia="ru-RU"/>
          </w:rPr>
          <w:t>29.06.2015 №29-72</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Полномочия главы сельского поселения начинаются со дня его вступления в должность и прекращаются в день вступления в должность вновь избранного главы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Глава сельского поселения возглавляет местную администрацию.</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6. Официальное наименование главы сельского поселения - глава Нигирского сельского поселения Николаевского муниципального района Хабаровского края (далее - глава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7. Глава сельского поселения подконтролен и подотчетен населению и Совету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xml:space="preserve">7.1. Глава сельского поселения представляет представительному органу сельского поселения ежегодные отчеты о результатах своей деятельности, а в случае, если глава сельского поселения возглавляет местную администрацию, о результатах деятельности </w:t>
      </w:r>
      <w:r w:rsidRPr="0098455F">
        <w:rPr>
          <w:rFonts w:ascii="Arial" w:eastAsia="Times New Roman" w:hAnsi="Arial" w:cs="Arial"/>
          <w:color w:val="000000"/>
          <w:sz w:val="22"/>
          <w:szCs w:val="22"/>
          <w:lang w:eastAsia="ru-RU"/>
        </w:rPr>
        <w:lastRenderedPageBreak/>
        <w:t>местной администрации и иных подведомственных ему органов местного самоуправления, в том числе о решении вопросов, поставленных представительным органом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187" w:tgtFrame="_blank" w:history="1">
        <w:r w:rsidRPr="0098455F">
          <w:rPr>
            <w:rFonts w:ascii="Arial" w:eastAsia="Times New Roman" w:hAnsi="Arial" w:cs="Arial"/>
            <w:color w:val="0000FF"/>
            <w:sz w:val="22"/>
            <w:lang w:eastAsia="ru-RU"/>
          </w:rPr>
          <w:t>29.09.2009 №16</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8. 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назначаемое решением Совета депутатов уполномоченное лицо из числа муниципальных служащих администрации сельского поселения или депутат Совета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88" w:history="1">
        <w:r w:rsidRPr="0098455F">
          <w:rPr>
            <w:rFonts w:ascii="Arial" w:eastAsia="Times New Roman" w:hAnsi="Arial" w:cs="Arial"/>
            <w:color w:val="0000FF"/>
            <w:sz w:val="22"/>
            <w:lang w:eastAsia="ru-RU"/>
          </w:rPr>
          <w:t>10.04.2006 №68</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w:t>
      </w:r>
      <w:hyperlink r:id="rId189" w:tgtFrame="_blank" w:history="1">
        <w:r w:rsidRPr="0098455F">
          <w:rPr>
            <w:rFonts w:ascii="Arial" w:eastAsia="Times New Roman" w:hAnsi="Arial" w:cs="Arial"/>
            <w:color w:val="0000FF"/>
            <w:sz w:val="22"/>
            <w:lang w:eastAsia="ru-RU"/>
          </w:rPr>
          <w:t>от 24.05.2017 №61-171</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9. Глава должен соблюдать ограничения, запреты, исполнять обязанности, которые установлены Федеральным законом от 25 декабря 2008 года № 273-ФЗ</w:t>
      </w:r>
      <w:r w:rsidRPr="0098455F">
        <w:rPr>
          <w:rFonts w:ascii="Arial" w:eastAsia="Times New Roman" w:hAnsi="Arial" w:cs="Arial"/>
          <w:color w:val="000000"/>
          <w:sz w:val="22"/>
          <w:szCs w:val="22"/>
          <w:lang w:eastAsia="ru-RU"/>
        </w:rPr>
        <w:br/>
        <w:t>«О противодействии коррупции» и другими федеральными законами. Полномочия главы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06.10.2003 №131-ФЗ «Об общих принципах организации местного самоуправления»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(часть введена в редакции решения Совета депутатов Нигирского сельского поселения Николаевского муниципального района Хабаровского края от </w:t>
      </w:r>
      <w:hyperlink r:id="rId190" w:tgtFrame="_blank" w:history="1">
        <w:r w:rsidRPr="0098455F">
          <w:rPr>
            <w:rFonts w:ascii="Arial" w:eastAsia="Times New Roman" w:hAnsi="Arial" w:cs="Arial"/>
            <w:color w:val="0000FF"/>
            <w:sz w:val="22"/>
            <w:lang w:eastAsia="ru-RU"/>
          </w:rPr>
          <w:t>26.09.2012 №112</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91" w:tgtFrame="_blank" w:history="1">
        <w:r w:rsidRPr="0098455F">
          <w:rPr>
            <w:rFonts w:ascii="Arial" w:eastAsia="Times New Roman" w:hAnsi="Arial" w:cs="Arial"/>
            <w:color w:val="0000FF"/>
            <w:sz w:val="22"/>
            <w:lang w:eastAsia="ru-RU"/>
          </w:rPr>
          <w:t>02.02.2016 №38-101</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w:t>
      </w:r>
      <w:hyperlink r:id="rId192"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98455F">
        <w:rPr>
          <w:rFonts w:ascii="Arial" w:eastAsia="Times New Roman" w:hAnsi="Arial" w:cs="Arial"/>
          <w:color w:val="000000"/>
          <w:sz w:val="22"/>
          <w:szCs w:val="22"/>
          <w:lang w:eastAsia="ru-RU"/>
        </w:rPr>
        <w:t>)</w:t>
      </w:r>
    </w:p>
    <w:p w:rsidR="0098455F" w:rsidRPr="0098455F" w:rsidRDefault="0098455F" w:rsidP="0098455F">
      <w:pPr>
        <w:shd w:val="clear" w:color="auto" w:fill="FFFFFF"/>
        <w:ind w:left="0" w:right="0" w:firstLine="851"/>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9.1. К главе сельского поселения,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98455F" w:rsidRPr="0098455F" w:rsidRDefault="0098455F" w:rsidP="0098455F">
      <w:pPr>
        <w:shd w:val="clear" w:color="auto" w:fill="FFFFFF"/>
        <w:ind w:left="0" w:right="0" w:firstLine="851"/>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предупреждение;</w:t>
      </w:r>
    </w:p>
    <w:p w:rsidR="0098455F" w:rsidRPr="0098455F" w:rsidRDefault="0098455F" w:rsidP="0098455F">
      <w:pPr>
        <w:shd w:val="clear" w:color="auto" w:fill="FFFFFF"/>
        <w:ind w:left="0" w:right="0" w:firstLine="851"/>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освобождение главы от должности в Совете депутатов сельского поселения с лишением права занимать должности в Совете депутатов сельского поселения до прекращения срока его полномочий;</w:t>
      </w:r>
    </w:p>
    <w:p w:rsidR="0098455F" w:rsidRPr="0098455F" w:rsidRDefault="0098455F" w:rsidP="0098455F">
      <w:pPr>
        <w:shd w:val="clear" w:color="auto" w:fill="FFFFFF"/>
        <w:ind w:left="0" w:right="0" w:firstLine="851"/>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98455F" w:rsidRPr="0098455F" w:rsidRDefault="0098455F" w:rsidP="0098455F">
      <w:pPr>
        <w:shd w:val="clear" w:color="auto" w:fill="FFFFFF"/>
        <w:ind w:left="0" w:right="0" w:firstLine="851"/>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запрет занимать должности в Совете депутатов сельского поселения до прекращения срока его полномочий;</w:t>
      </w:r>
    </w:p>
    <w:p w:rsidR="0098455F" w:rsidRPr="0098455F" w:rsidRDefault="0098455F" w:rsidP="0098455F">
      <w:pPr>
        <w:shd w:val="clear" w:color="auto" w:fill="FFFFFF"/>
        <w:ind w:left="0" w:right="0" w:firstLine="851"/>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запрет исполнять полномочия на постоянной основе до прекращения срока его полномочий.».</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(часть введена в редакции </w:t>
      </w:r>
      <w:hyperlink r:id="rId193"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lastRenderedPageBreak/>
        <w:t>9.2. Порядок принятия решения о применении к главе мер ответственности, указанных в пункте 7.1 настоящей статьи, определяется решением Совета депутатов в соответствии с законом Хабаровского края.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(часть введена в редакции </w:t>
      </w:r>
      <w:hyperlink r:id="rId194"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9.3. Глава сельского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hyperlink r:id="rId195" w:tgtFrame="_blank" w:history="1">
        <w:r w:rsidRPr="0098455F">
          <w:rPr>
            <w:rFonts w:ascii="Arial" w:eastAsia="Times New Roman" w:hAnsi="Arial" w:cs="Arial"/>
            <w:color w:val="0000FF"/>
            <w:sz w:val="22"/>
            <w:lang w:eastAsia="ru-RU"/>
          </w:rPr>
          <w:t>Федеральным законом № 131-ФЗ</w:t>
        </w:r>
      </w:hyperlink>
      <w:r w:rsidRPr="0098455F">
        <w:rPr>
          <w:rFonts w:ascii="Arial" w:eastAsia="Times New Roman" w:hAnsi="Arial" w:cs="Arial"/>
          <w:color w:val="000000"/>
          <w:sz w:val="22"/>
          <w:szCs w:val="22"/>
          <w:lang w:eastAsia="ru-RU"/>
        </w:rPr>
        <w:t>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w:t>
      </w:r>
      <w:hyperlink r:id="rId196" w:tgtFrame="_blank" w:history="1">
        <w:r w:rsidRPr="0098455F">
          <w:rPr>
            <w:rFonts w:ascii="Arial" w:eastAsia="Times New Roman" w:hAnsi="Arial" w:cs="Arial"/>
            <w:color w:val="0000FF"/>
            <w:sz w:val="22"/>
            <w:lang w:eastAsia="ru-RU"/>
          </w:rPr>
          <w:t>Федерального закона от 25 декабря 2008 года № 273-ФЗ</w:t>
        </w:r>
      </w:hyperlink>
      <w:r w:rsidRPr="0098455F">
        <w:rPr>
          <w:rFonts w:ascii="Arial" w:eastAsia="Times New Roman" w:hAnsi="Arial" w:cs="Arial"/>
          <w:color w:val="000000"/>
          <w:sz w:val="22"/>
          <w:szCs w:val="22"/>
          <w:lang w:eastAsia="ru-RU"/>
        </w:rPr>
        <w:t> «О противодействии коррупции».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(часть 9.3 введена в редакции </w:t>
      </w:r>
      <w:hyperlink r:id="rId197"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18.12.2023 № 8-26</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10. В случае, если глава сельского поселения, полномочия которого прекращены досрочно на основании правового акта Губернатора Хабаровского края об отрешении от должности главы сельского поселения либо на основании решения Совета депутатов об удалении главы сельского поселения в отставку, обжалует данные правовой акт или решение в судебном порядке, Совет депутатов не вправе принимать решение об избрании главы сельского поселения, избираемого Советом депутатов из числа кандидатов, представленных конкурсной комиссией по результатам конкурса, до вступления решения суда в законную силу.</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w:t>
      </w:r>
      <w:hyperlink r:id="rId198"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29.10.2019 №24-67</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w:t>
      </w:r>
      <w:hyperlink r:id="rId199"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31. Полномочия главы сельского поселения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Глава сельского поселения осуществляет следующие полномочия: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входит в состав Совета депутатов с правом решающего голоса и является его председателем, издает постановления и распоряжения по вопросам организации деятельности Совета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представляет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подписывает и обнародует в порядке, установленном настоящим уставом, нормативные правовые акты, принятые Советом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издает в пределах своих полномочий правовые акты;</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вправе требовать созыва внеочередного заседания Совета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6) осуществляет иные полномочия в соответствии с настоящим уставом, нормативными правовыми актами Совета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7)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200" w:tgtFrame="_blank" w:history="1">
        <w:r w:rsidRPr="0098455F">
          <w:rPr>
            <w:rFonts w:ascii="Arial" w:eastAsia="Times New Roman" w:hAnsi="Arial" w:cs="Arial"/>
            <w:color w:val="0000FF"/>
            <w:sz w:val="22"/>
            <w:lang w:eastAsia="ru-RU"/>
          </w:rPr>
          <w:t>29.09.2009 №16</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Глава сельского поселения возглавляет администрацию сельского поселения и осуществляет следующие полномочия: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xml:space="preserve">1) формирует администрацию сельского поселения (исполнительно-распорядительный орган сельского поселения) в соответствии со структурой, </w:t>
      </w:r>
      <w:r w:rsidRPr="0098455F">
        <w:rPr>
          <w:rFonts w:ascii="Arial" w:eastAsia="Times New Roman" w:hAnsi="Arial" w:cs="Arial"/>
          <w:color w:val="000000"/>
          <w:sz w:val="22"/>
          <w:szCs w:val="22"/>
          <w:lang w:eastAsia="ru-RU"/>
        </w:rPr>
        <w:lastRenderedPageBreak/>
        <w:t>утвержденной Советом депутатов, издает распоряжения о создании отделов, комитетов, управлений и других ее структурных подразделений, назначает и отстраняет от должности руководителей этих органов;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в соответствии с действующим законодательством руководит и осуществляет контроль за деятельностью структурных подразделений администрации сельского поселения, муниципальных предприятий и учреждений;</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назначает и отстраняет от должности руководителей муниципальных предприятий и учреждений;</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ежегодно представляет на утверждение Совета депутатов местный бюджет и отчет о его исполнении;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является распорядителем средств бюджета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6) представляет Совету депутатов структуру администрации сельского поселения одновременно с проектом бюджета сельского поселения на очередной год;</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8) издает распоряжения по вопросам организации деятельности администрации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9) осуществляет иные полномочия в соответствии с действующим законодательством.</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32. Основания досрочного прекращения полномочий главы сельского поселения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Полномочия главы сельского поселения прекращаются досрочно в случае:</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смерти;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отрешения от должности в соответствии со статьей 74 федерального закона № 131-ФЗ;</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признания судом недееспособным или ограниченно дееспособным;</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признания судом безвестно отсутствующим или объявления умершим;</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6) вступления в отношении его в законную силу обвинительного приговора суда;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7) выезда за пределы Российской Федерации на постоянное место жительства;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01" w:history="1">
        <w:r w:rsidRPr="0098455F">
          <w:rPr>
            <w:rFonts w:ascii="Arial" w:eastAsia="Times New Roman" w:hAnsi="Arial" w:cs="Arial"/>
            <w:color w:val="0000FF"/>
            <w:sz w:val="22"/>
            <w:lang w:eastAsia="ru-RU"/>
          </w:rPr>
          <w:t>05.10.2006 №78</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w:t>
      </w:r>
      <w:hyperlink r:id="rId202"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от20.09.2021 №58-131</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9) отзыва избирателями;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10) установленной в судебном порядке стойкой неспособности по состоянию здоровья осуществлять полномочия главы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11) преобразования сельского поселения, осуществляемого в соответствии со статьей 13 Федерального закона № 131, а также в случае упразднения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w:t>
      </w:r>
      <w:hyperlink r:id="rId203"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24.01.2020 №30-79</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11.1) пункт утратил силу в редакции </w:t>
      </w:r>
      <w:hyperlink r:id="rId204"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24.01.2020 №30-79</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(пункт 11.1. введен решением Совета депутатов Нигирского сельского поселения Николаевского муниципального района Хабаровского края от </w:t>
      </w:r>
      <w:hyperlink r:id="rId205" w:tgtFrame="_blank" w:history="1">
        <w:r w:rsidRPr="0098455F">
          <w:rPr>
            <w:rFonts w:ascii="Arial" w:eastAsia="Times New Roman" w:hAnsi="Arial" w:cs="Arial"/>
            <w:color w:val="0000FF"/>
            <w:sz w:val="22"/>
            <w:lang w:eastAsia="ru-RU"/>
          </w:rPr>
          <w:t>23.04.2010 №38</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lastRenderedPageBreak/>
        <w:t>12) утраты поселением статуса муниципального образования в связи с его объединением с городским округом;</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13)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поселения с городским округом.</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(пункты 11-13 введены решением Совета депутатов Нигирского сельского поселения Николаевского муниципального района Хабаровского края от </w:t>
      </w:r>
      <w:hyperlink r:id="rId206" w:history="1">
        <w:r w:rsidRPr="0098455F">
          <w:rPr>
            <w:rFonts w:ascii="Arial" w:eastAsia="Times New Roman" w:hAnsi="Arial" w:cs="Arial"/>
            <w:color w:val="0000FF"/>
            <w:sz w:val="22"/>
            <w:lang w:eastAsia="ru-RU"/>
          </w:rPr>
          <w:t>19.02.2008 №130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14) в иных случаях, установленных Федеральным законом № 131-ФЗ и иными федеральными законами.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(пункт 14 введен решением Совета депутатов Нигирского сельского поселения Николаевского муниципального района Хабаровского края от </w:t>
      </w:r>
      <w:hyperlink r:id="rId207" w:tgtFrame="_blank" w:history="1">
        <w:r w:rsidRPr="0098455F">
          <w:rPr>
            <w:rFonts w:ascii="Arial" w:eastAsia="Times New Roman" w:hAnsi="Arial" w:cs="Arial"/>
            <w:color w:val="0000FF"/>
            <w:sz w:val="22"/>
            <w:lang w:eastAsia="ru-RU"/>
          </w:rPr>
          <w:t>23.04.2010 №38</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1.1 Основаниями для удаления главы муниципального образования в отставку является несоблюдение ограничений, запретов,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инструментами2) отставки по собственному желанию;</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208" w:tgtFrame="_blank" w:history="1">
        <w:r w:rsidRPr="0098455F">
          <w:rPr>
            <w:rFonts w:ascii="Arial" w:eastAsia="Times New Roman" w:hAnsi="Arial" w:cs="Arial"/>
            <w:color w:val="0000FF"/>
            <w:sz w:val="22"/>
            <w:lang w:eastAsia="ru-RU"/>
          </w:rPr>
          <w:t>29.09.2009 №16</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(пункт в редакции решения Совета депутатов Нигирского сельского поселения Николаевского муниципального района Хабаровского края от </w:t>
      </w:r>
      <w:hyperlink r:id="rId209" w:tgtFrame="_blank" w:history="1">
        <w:r w:rsidRPr="0098455F">
          <w:rPr>
            <w:rFonts w:ascii="Arial" w:eastAsia="Times New Roman" w:hAnsi="Arial" w:cs="Arial"/>
            <w:color w:val="0000FF"/>
            <w:sz w:val="22"/>
            <w:lang w:eastAsia="ru-RU"/>
          </w:rPr>
          <w:t>04.09.2017 №65-182</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4"/>
          <w:szCs w:val="24"/>
          <w:lang w:eastAsia="ru-RU"/>
        </w:rPr>
        <w:t>2.</w:t>
      </w:r>
      <w:r w:rsidRPr="0098455F">
        <w:rPr>
          <w:rFonts w:ascii="Calibri" w:eastAsia="Times New Roman" w:hAnsi="Calibri" w:cs="Calibri"/>
          <w:color w:val="000000"/>
          <w:sz w:val="22"/>
          <w:szCs w:val="22"/>
          <w:lang w:eastAsia="ru-RU"/>
        </w:rPr>
        <w:t> </w:t>
      </w:r>
      <w:r w:rsidRPr="0098455F">
        <w:rPr>
          <w:rFonts w:ascii="Arial" w:eastAsia="Times New Roman" w:hAnsi="Arial" w:cs="Arial"/>
          <w:color w:val="000000"/>
          <w:sz w:val="24"/>
          <w:szCs w:val="24"/>
          <w:lang w:eastAsia="ru-RU"/>
        </w:rPr>
        <w:t>В случае досрочного прекращения полномочий главы сельского поселения избрание главы сельского поселения, избираемого Советом депутатов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При этом если до истечения срока полномочий Совета депутатов осталось менее шести месяцев, избрание главы сельского поселения из числа кандидатов, представленных конкурсной комиссией по результатам конкурса, - в течение трех месяцев со дня избрания Совета депутатов в правомочном составе</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(часть 2 введена решением Совета депутатов Нигирского сельского поселения Николаевского муниципального района Хабаровского края от </w:t>
      </w:r>
      <w:hyperlink r:id="rId210" w:history="1">
        <w:r w:rsidRPr="0098455F">
          <w:rPr>
            <w:rFonts w:ascii="Arial" w:eastAsia="Times New Roman" w:hAnsi="Arial" w:cs="Arial"/>
            <w:color w:val="0000FF"/>
            <w:sz w:val="22"/>
            <w:lang w:eastAsia="ru-RU"/>
          </w:rPr>
          <w:t>19.02.2008 №130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4"/>
          <w:szCs w:val="24"/>
          <w:lang w:eastAsia="ru-RU"/>
        </w:rPr>
        <w:t>(в редакции </w:t>
      </w:r>
      <w:hyperlink r:id="rId211" w:tgtFrame="_blank" w:history="1">
        <w:r w:rsidRPr="0098455F">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8455F">
        <w:rPr>
          <w:rFonts w:ascii="Arial" w:eastAsia="Times New Roman" w:hAnsi="Arial" w:cs="Arial"/>
          <w:color w:val="000000"/>
          <w:sz w:val="24"/>
          <w:szCs w:val="24"/>
          <w:lang w:eastAsia="ru-RU"/>
        </w:rPr>
        <w:t>)</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4"/>
          <w:szCs w:val="24"/>
          <w:lang w:eastAsia="ru-RU"/>
        </w:rPr>
        <w:t>3. исключена в редакции </w:t>
      </w:r>
      <w:hyperlink r:id="rId212" w:tgtFrame="_blank" w:history="1">
        <w:r w:rsidRPr="0098455F">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06.12.2024 № 25-60</w:t>
        </w:r>
      </w:hyperlink>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33. Администрация сельского поселения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Администрация сельского поселения является исполнительно-распорядительным органом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Официальное наименование администрации - администрация Нигирского сельского поселения Николаевского муниципального района Хабаровского края (далее - администрация).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Администрация обладает правами юридического лица, является муниципальным казенным учреждением, образованным для осуществления управленческих функций.</w:t>
      </w:r>
    </w:p>
    <w:p w:rsidR="0098455F" w:rsidRPr="0098455F" w:rsidRDefault="0098455F" w:rsidP="0098455F">
      <w:pPr>
        <w:ind w:left="0" w:right="0" w:firstLine="709"/>
        <w:jc w:val="left"/>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13" w:tgtFrame="_blank" w:history="1">
        <w:r w:rsidRPr="0098455F">
          <w:rPr>
            <w:rFonts w:ascii="Arial" w:eastAsia="Times New Roman" w:hAnsi="Arial" w:cs="Arial"/>
            <w:color w:val="0000FF"/>
            <w:sz w:val="22"/>
            <w:lang w:eastAsia="ru-RU"/>
          </w:rPr>
          <w:t>16.03.2011 №69</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lastRenderedPageBreak/>
        <w:t>Статья 34. Полномочия администрации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Администрация осуществляет следующие полномочия: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обеспечивает исполнительно-распорядительные функции по эффективному решению вопросов местного значения сельского поселения в соответствии со статьей 5 настоящего устава в интересах населения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разрабатывает для представления главой сельского поселения в Совет депутатов проект местного бюджета, после утверждения местного бюджета организует его исполнение и готовит отчет о его исполнении;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разрабатывает для представления главой сельского поселения в Совет депутатов проекты планов и программ социально-экономического развития сельского поселения, организует их исполнение;</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управляет имуществом, находящимся в собственности сельского поселения, в случаях и порядке, установленных Советом депутатов;</w:t>
      </w:r>
    </w:p>
    <w:p w:rsidR="0098455F" w:rsidRPr="0098455F" w:rsidRDefault="0098455F" w:rsidP="0098455F">
      <w:pPr>
        <w:ind w:left="0" w:right="0" w:firstLine="709"/>
        <w:jc w:val="left"/>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осуществляет от имени сельского поселения функции и полномочия учредителя в отношении муниципальных предприятий и учреждений, определяет цели, условия и порядок деятельности муниципальных предприятий и учреждений;</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14" w:tgtFrame="_blank" w:history="1">
        <w:r w:rsidRPr="0098455F">
          <w:rPr>
            <w:rFonts w:ascii="Arial" w:eastAsia="Times New Roman" w:hAnsi="Arial" w:cs="Arial"/>
            <w:color w:val="0000FF"/>
            <w:sz w:val="22"/>
            <w:lang w:eastAsia="ru-RU"/>
          </w:rPr>
          <w:t>16.03.2011 №69</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6) осуществляет иные полномочия в соответствии с действующим законодательством;</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7) разрабатывает и утверждает схему размещения нестационарных торговых объектов на земельных участках, находящихся в муниципальной собственности, в порядке, установленном уполномоченным органом исполнительной власти Хабаровского края;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15" w:tgtFrame="_blank" w:history="1">
        <w:r w:rsidRPr="0098455F">
          <w:rPr>
            <w:rFonts w:ascii="Arial" w:eastAsia="Times New Roman" w:hAnsi="Arial" w:cs="Arial"/>
            <w:color w:val="0000FF"/>
            <w:sz w:val="22"/>
            <w:lang w:eastAsia="ru-RU"/>
          </w:rPr>
          <w:t>16.03.2011 №69</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8) осуществляет иные полномочия в соответствии с действующим законодательством.</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16" w:tgtFrame="_blank" w:history="1">
        <w:r w:rsidRPr="0098455F">
          <w:rPr>
            <w:rFonts w:ascii="Arial" w:eastAsia="Times New Roman" w:hAnsi="Arial" w:cs="Arial"/>
            <w:color w:val="0000FF"/>
            <w:sz w:val="22"/>
            <w:lang w:eastAsia="ru-RU"/>
          </w:rPr>
          <w:t>16.03.2011 №69</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b/>
          <w:bCs/>
          <w:color w:val="000000"/>
          <w:sz w:val="24"/>
          <w:szCs w:val="24"/>
          <w:lang w:eastAsia="ru-RU"/>
        </w:rPr>
        <w:t>Статья 35. Вступление в силу и обнародование муниципальных правовых актов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(статья в новой редакции </w:t>
      </w:r>
      <w:hyperlink r:id="rId217"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24.01.2020 №30-79</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4"/>
          <w:szCs w:val="24"/>
          <w:lang w:eastAsia="ru-RU"/>
        </w:rPr>
        <w:t>(статья в новой редакции </w:t>
      </w:r>
      <w:hyperlink r:id="rId218" w:tgtFrame="_blank" w:history="1">
        <w:r w:rsidRPr="0098455F">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18.12.2023 № 8-26</w:t>
        </w:r>
      </w:hyperlink>
      <w:r w:rsidRPr="0098455F">
        <w:rPr>
          <w:rFonts w:ascii="Arial" w:eastAsia="Times New Roman" w:hAnsi="Arial" w:cs="Arial"/>
          <w:color w:val="000000"/>
          <w:sz w:val="24"/>
          <w:szCs w:val="24"/>
          <w:lang w:eastAsia="ru-RU"/>
        </w:rPr>
        <w:t>)</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4"/>
          <w:szCs w:val="24"/>
          <w:lang w:eastAsia="ru-RU"/>
        </w:rPr>
        <w:t>1. Муниципальные правовые акты вступают в силу со дня их подписания, за исключением нормативных правовых актов Совета депутатов сельского поселения о налогах и сборах, которые вступают в силу в соответствии с Налоговым кодексом Российской Федерации.</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4"/>
          <w:szCs w:val="24"/>
          <w:lang w:eastAsia="ru-RU"/>
        </w:rPr>
        <w:t>2.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обнародования.</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4"/>
          <w:szCs w:val="24"/>
          <w:lang w:eastAsia="ru-RU"/>
        </w:rPr>
        <w:t>3. Муниципальные правовые акты, за исключением муниципальных правовых актов или их отдельных положений, содержащих сведения, распространение которых ограничено федеральным законом, в том числе соглашения, заключаемые между органами местного самоуправления в срок не позднее 30 календарных дней со дня их издания подлежат обнародованию путем:</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4"/>
          <w:szCs w:val="24"/>
          <w:lang w:eastAsia="ru-RU"/>
        </w:rPr>
        <w:lastRenderedPageBreak/>
        <w:t>1) официального опубликования в Вестнике Нигирского сельского поселения Николаевского муниципального района Хабаровского края;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(пункт 1 в редакции </w:t>
      </w:r>
      <w:hyperlink r:id="rId219"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22.08.2025 № 40-81</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4"/>
          <w:szCs w:val="24"/>
          <w:lang w:eastAsia="ru-RU"/>
        </w:rPr>
        <w:t>2) размещения на стенде, расположенном в здании администрации сельского поселения;</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4"/>
          <w:szCs w:val="24"/>
          <w:lang w:eastAsia="ru-RU"/>
        </w:rPr>
        <w:t>3) размещения на официальном сайте сельского поселения в информационно-телекоммуникационной сети «Интернет» http://нигирь.рф/ (далее также – официальный сайт сельского поселения);</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4"/>
          <w:szCs w:val="24"/>
          <w:lang w:eastAsia="ru-RU"/>
        </w:rPr>
        <w:t>4.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Вестнике Нигирского сельского поселения Николаевского муниципального района Хабаровского края а также первое размещение его полного текста на официальном сайте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(часть 4 в редакции </w:t>
      </w:r>
      <w:hyperlink r:id="rId220"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22.08.2025 № 40-81</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5. Для обеспечения доступа неограниченного круга лиц к официальному сайту сельского поселения в здании администрации сельского поселения обеспечивается создание одного или нескольких пунктов подключения к информационно-телекоммуникационной сети «Интернет».</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35.1. Регистр муниципальных правовых актов</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(статья введена решением Совета депутатов Нигирского сельского поселения Николаевского муниципального района Хабаровского края от </w:t>
      </w:r>
      <w:hyperlink r:id="rId221" w:history="1">
        <w:r w:rsidRPr="0098455F">
          <w:rPr>
            <w:rFonts w:ascii="Arial" w:eastAsia="Times New Roman" w:hAnsi="Arial" w:cs="Arial"/>
            <w:color w:val="0000FF"/>
            <w:sz w:val="22"/>
            <w:lang w:eastAsia="ru-RU"/>
          </w:rPr>
          <w:t>23.05.2008 №140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Хабаровского края, организация и ведение которою осуществляется органом государственной власти Хабаровского края в порядке, установленном законом Хабаровского края.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b/>
          <w:bCs/>
          <w:color w:val="000000"/>
          <w:sz w:val="22"/>
          <w:szCs w:val="22"/>
          <w:lang w:eastAsia="ru-RU"/>
        </w:rPr>
        <w:t>Статья 35.2 «Система муниципальных правовых актов»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w:t>
      </w:r>
      <w:r w:rsidRPr="0098455F">
        <w:rPr>
          <w:rFonts w:ascii="Arial" w:eastAsia="Times New Roman" w:hAnsi="Arial" w:cs="Arial"/>
          <w:b/>
          <w:bCs/>
          <w:color w:val="000000"/>
          <w:sz w:val="22"/>
          <w:szCs w:val="22"/>
          <w:lang w:eastAsia="ru-RU"/>
        </w:rPr>
        <w:t> </w:t>
      </w:r>
      <w:r w:rsidRPr="0098455F">
        <w:rPr>
          <w:rFonts w:ascii="Arial" w:eastAsia="Times New Roman" w:hAnsi="Arial" w:cs="Arial"/>
          <w:color w:val="000000"/>
          <w:sz w:val="22"/>
          <w:szCs w:val="22"/>
          <w:lang w:eastAsia="ru-RU"/>
        </w:rPr>
        <w:t>В систему муниципальных правовых актов входят:</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устав муниципального образования, правовые акты, принятые на местном референдуме (сходе граждан);</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нормативные и иные правовые акты представительного органа муниципального образования;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постановления и распоряжения главы сельского поселения, постановления и распоряжения администрации сельского поселения и иных органов местного самоуправления и должностных лиц местного самоуправления, предусмотренных настоящим уставом.</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Иные муниципальные правовые акты не должны противоречить уставу муниципального образования и правовым актом, принятым на местном референдуме (сходе граждан).</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(статья введена решением Совета депутатов Нигирского сельского поселения Николаевского муниципального района Хабаровского края от </w:t>
      </w:r>
      <w:hyperlink r:id="rId222" w:tgtFrame="_blank" w:history="1">
        <w:r w:rsidRPr="0098455F">
          <w:rPr>
            <w:rFonts w:ascii="Arial" w:eastAsia="Times New Roman" w:hAnsi="Arial" w:cs="Arial"/>
            <w:color w:val="0000FF"/>
            <w:sz w:val="22"/>
            <w:lang w:eastAsia="ru-RU"/>
          </w:rPr>
          <w:t>26.09.2012 №112</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36. Избирательная комиссия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(статья в новой редакции Совета депутатов Нигирского сельского поселения Николаевского муниципального района Хабаровского края от </w:t>
      </w:r>
      <w:hyperlink r:id="rId223" w:tgtFrame="_blank" w:history="1">
        <w:r w:rsidRPr="0098455F">
          <w:rPr>
            <w:rFonts w:ascii="Arial" w:eastAsia="Times New Roman" w:hAnsi="Arial" w:cs="Arial"/>
            <w:color w:val="0000FF"/>
            <w:sz w:val="22"/>
            <w:lang w:eastAsia="ru-RU"/>
          </w:rPr>
          <w:t>23.04.2010 №38</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lastRenderedPageBreak/>
        <w:t>1. Организация подготовки и проведение выборов депутатов Совета депутатов, главы сельского поселения, местного референдума, голосования по отзыву депутата, главы сельского поселения, голосования по вопросам изменения границ сельского поселения, преобразования сельского поселения возлагается на избирательную комиссию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Избирательная комиссия сельского поселения является муниципальным органом, который не входит в структуру органов местного самоуправления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Избирательная комиссия сельского поселения формируется в количестве шести человек с правом решающего голоса.</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4"/>
          <w:szCs w:val="24"/>
          <w:lang w:eastAsia="ru-RU"/>
        </w:rPr>
        <w:t>4. Избирательная комиссия сельского поселения формируется Советом депутатов на основе предложений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законодательной Думе Хабаровского края, предложений собраний избирателей по месту жительства, работы, службы, учебы, а также предложений избирательной комиссии сельского поселения предыдущего состава, избирательной комиссии муниципального района, избирательной комиссии Хабаровского края. Формирование избирательной комиссии осуществляется также на основе предложений политических партий, выдвинувших списки кандидатов, которым переданы депутатские мандаты в соответствии с законом Хабаровского края, предусмотренные пунктом 17 статьи 35 Федерального закона от 12.06.2002 № 67-ФЗ «Об основных гарантиях избирательных прав и права на участие в референдуме граждан Российской Федерации», предложений других политических партий и иных общественных объединений.</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24" w:tgtFrame="_blank" w:history="1">
        <w:r w:rsidRPr="0098455F">
          <w:rPr>
            <w:rFonts w:ascii="Arial" w:eastAsia="Times New Roman" w:hAnsi="Arial" w:cs="Arial"/>
            <w:color w:val="0000FF"/>
            <w:sz w:val="22"/>
            <w:lang w:eastAsia="ru-RU"/>
          </w:rPr>
          <w:t>16.03.2011 №69</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25" w:tgtFrame="_blank" w:history="1">
        <w:r w:rsidRPr="0098455F">
          <w:rPr>
            <w:rFonts w:ascii="Arial" w:eastAsia="Times New Roman" w:hAnsi="Arial" w:cs="Arial"/>
            <w:color w:val="0000FF"/>
            <w:sz w:val="22"/>
            <w:lang w:eastAsia="ru-RU"/>
          </w:rPr>
          <w:t>30.05.2013 №131</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Совет депутатов обязан назначить половину от общего числа членов избирательной комиссии сельского поселения на основе поступивших предложений:</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26" w:tgtFrame="_blank" w:history="1">
        <w:r w:rsidRPr="0098455F">
          <w:rPr>
            <w:rFonts w:ascii="Arial" w:eastAsia="Times New Roman" w:hAnsi="Arial" w:cs="Arial"/>
            <w:color w:val="0000FF"/>
            <w:sz w:val="22"/>
            <w:lang w:eastAsia="ru-RU"/>
          </w:rPr>
          <w:t>30.05.2013 №131</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4"/>
          <w:szCs w:val="24"/>
          <w:lang w:eastAsia="ru-RU"/>
        </w:rPr>
        <w:t>2) политических партий, выдвинувших списки кандидатов, допущенные к распределению депутатских мандатов в Законодательной Думе Хабаровского края, политических партий, выдвинувших списки кандидатов, которым переданы депутатские мандаты в соответствии с законом Хабаровского края, предусмотренные пунктом 17 статьи 35 Федерального закона от 12.06.2002 № 67-ФЗ «Об основных гарантиях избирательных прав и права на участие в референдуме граждан Российской Федерации;</w:t>
      </w:r>
    </w:p>
    <w:p w:rsidR="0098455F" w:rsidRPr="0098455F" w:rsidRDefault="0098455F" w:rsidP="0098455F">
      <w:pPr>
        <w:ind w:left="0" w:right="0" w:firstLine="709"/>
        <w:jc w:val="left"/>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27" w:tgtFrame="_blank" w:history="1">
        <w:r w:rsidRPr="0098455F">
          <w:rPr>
            <w:rFonts w:ascii="Arial" w:eastAsia="Times New Roman" w:hAnsi="Arial" w:cs="Arial"/>
            <w:color w:val="0000FF"/>
            <w:sz w:val="22"/>
            <w:lang w:eastAsia="ru-RU"/>
          </w:rPr>
          <w:t>16.03.2011 №69</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избирательных объединений, выдвинувших списки кандидатов, допущенные к распределению депутатских мандатов в Совете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6. Избирательная комиссия должна быть сформирована не позднее, чем за 10 дней до дня истечения срока полномочий избирательной комиссии предыдущего состава.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7. Совет депутатов сельского поселения обязан назначить половину от общего числа членов избирательной комиссии сельского поселения на основе поступивших предложений от избирательной комиссии Николаевского муниципального района, территориальной комиссии в следующем порядке:</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xml:space="preserve">1) если полномочия избирательной комиссии муниципального района не возложены на территориальную комиссию, два члена избирательной комиссии сельского </w:t>
      </w:r>
      <w:r w:rsidRPr="0098455F">
        <w:rPr>
          <w:rFonts w:ascii="Arial" w:eastAsia="Times New Roman" w:hAnsi="Arial" w:cs="Arial"/>
          <w:color w:val="000000"/>
          <w:sz w:val="22"/>
          <w:szCs w:val="22"/>
          <w:lang w:eastAsia="ru-RU"/>
        </w:rPr>
        <w:lastRenderedPageBreak/>
        <w:t>поселения назначаются на основе предложений избирательной комиссии муниципального района, остальные члены избирательной комиссии сельского поселения назначаются на основе предложений территориальной комиссии;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если полномочия избирательной комиссии муниципального района возложены на территориальную комиссию, члены избирательной комиссии сельского поселения назначаются на основе предложений территориальной комиссии;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если полномочия территориальной комиссии возложены на избирательную комиссию муниципального района, члены избирательной комиссии сельского поселения назначаются на основе предложений избирательной комиссии муниципального района.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8. Предложения избирательной комиссии муниципального района, территориальной комиссии, указанные в части 7 настоящей статьи, готовятся с учетом предложений общественных объединений, за исключением общественных объединений, указанных в части 5 настоящей статьи, с учетом предложений собраний избирателей по месту жительства, работы, службы, учебы а также предложений избирательной комиссии сельского поселения предыдущего состава.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9. В избирательную комиссию сельского поселения может быть назначено не более одного представителя от каждой политической партии, от каждого избирательного объединения, иного общественного объединения. Политическая партия, избирательное объединение, иное общественное объединение не вправе предлагать одновременно несколько кандидатур для назначения в состав одной комиссии.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10. Государственные и муниципальные служащие не могут составлять более одной второй от общего числа членов избирательной комиссии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11. Орган, назначающий в состав комиссии гражданина Российской Федерации, выдвинутого в соответствии с требованиями, установленными федеральным и краевым законодательством, обязан получить письменное согласие указанного гражданина Российской Федерации на вхождение в состав этой комиссии.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12. Совет депутатов обязан опубликовать (обнародовать) сообщение о формировании избирательной комиссии, о дате рассмотрения вопроса о назначении состава комиссии и сроке представления кандидатур в её состав до дня проведения заседания или принятия соответствующего решения.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13. Предложения по выдвижению кандидатур в состав комиссии сельского поселения представляются в Совет депутатов в течение одного месяца со дня опубликования (обнародования) сообщения о формировании комиссии.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14. Избирательная комиссия Нигирского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осуществляет на территории сельского поселения контроль за соблюдением избирательных прав и права на участие в референдуме граждан Российской Федерации;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обеспечивает на территории сельского поселения реализацию мероприятий, связанных с подготовкой и проведением выборов в органы местного самоуправления, местных референдумов, изданием необходимой печатной продукции;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осуществляет на территории сельского поселения меры по обеспечению при проведении выборов в органы местного самоуправления, местного референдума соблюдения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осуществляет на территории сельского поселения меры по обеспечению при проведении выборов в органы местного самоуправления, местного референдума соблюдения единого порядка установления итогов голосования, определения результатов выборов, референдумов;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осуществляет на территории сельского поселения меры по обеспечению при проведении выборов в органы местного самоуправления, местного самоуправления, местного референдума соблюдения единого порядка опубликования итогов голосования и результатов выборов, референдумов;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xml:space="preserve">6) осуществляет на территории сельского поселения меры по организации финансирования подготовки и проведения выборов в органы местного самоуправления, местных референдумов, распределяет выделенные из местного бюджета и (или) </w:t>
      </w:r>
      <w:r w:rsidRPr="0098455F">
        <w:rPr>
          <w:rFonts w:ascii="Arial" w:eastAsia="Times New Roman" w:hAnsi="Arial" w:cs="Arial"/>
          <w:color w:val="000000"/>
          <w:sz w:val="22"/>
          <w:szCs w:val="22"/>
          <w:lang w:eastAsia="ru-RU"/>
        </w:rPr>
        <w:lastRenderedPageBreak/>
        <w:t>бюджета субъекта Российской Федерации средства на финансовое обеспечение подготовки и проведения выборов в органы местного самоуправления, местного референдума, контролирует целевое использование указанных средств;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7) оказывает правовую, методическую, организационно-техническую помощь нижестоящим комиссиям;</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8) заслушивает сообщения органов местного самоуправления по вопросам, связанным с подготовкой и проведением выборов в органы местного самоуправления, местного референдума;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9) рассматривает жалобы (заявления) на решения и действия (бездействие) нижестоящих комиссий и принимает по указанным жалобам (заявлениям) мотивированные решения;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10) осуществляет иные полномочия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иными федеральными законами, Уставом Хабаровского края, настоящим уставом.</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15. Срок полномочий избирательной комиссии сельского поселения составляет пять лет. Если срок полномочий избирательной комиссии сельского поселения истекает в период избирательной компании, после назначения референдума и до окончания компании референдума, в которых участвует данная комиссия, срок её полномочий продлевается до окончания этой избирательной кампании, кампании референдума. Данное положение не применяется при проведении повторных и дополнительных выборов депутатов Совета депутатов сельского поселения. Полномочия избирательной комиссии сельского поселения могут быть прекращены досрочно законом Хабаровского края в случае преобразования сельского поселения. Днем досрочного прекращения полномочий такой избирательной комиссии сельского поселения является день вступления в силу закона Хабаровского края о преобразовании сельского поселения.</w:t>
      </w:r>
    </w:p>
    <w:p w:rsidR="0098455F" w:rsidRPr="0098455F" w:rsidRDefault="0098455F" w:rsidP="0098455F">
      <w:pPr>
        <w:ind w:left="0" w:right="0" w:firstLine="709"/>
        <w:jc w:val="left"/>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28" w:tgtFrame="_blank" w:history="1">
        <w:r w:rsidRPr="0098455F">
          <w:rPr>
            <w:rFonts w:ascii="Arial" w:eastAsia="Times New Roman" w:hAnsi="Arial" w:cs="Arial"/>
            <w:color w:val="0000FF"/>
            <w:sz w:val="22"/>
            <w:lang w:eastAsia="ru-RU"/>
          </w:rPr>
          <w:t>16.03.2011 №69</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16. Избирательная комиссия сельского поселения не обладает правами юридического лица.</w:t>
      </w:r>
    </w:p>
    <w:p w:rsidR="0098455F" w:rsidRPr="0098455F" w:rsidRDefault="0098455F" w:rsidP="0098455F">
      <w:pPr>
        <w:ind w:left="0" w:right="0" w:firstLine="709"/>
        <w:jc w:val="both"/>
        <w:rPr>
          <w:rFonts w:ascii="Arial" w:eastAsia="Times New Roman" w:hAnsi="Arial" w:cs="Arial"/>
          <w:color w:val="000000"/>
          <w:sz w:val="28"/>
          <w:szCs w:val="28"/>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8"/>
          <w:szCs w:val="28"/>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8"/>
          <w:szCs w:val="28"/>
          <w:lang w:eastAsia="ru-RU"/>
        </w:rPr>
      </w:pPr>
      <w:r w:rsidRPr="0098455F">
        <w:rPr>
          <w:rFonts w:ascii="Arial" w:eastAsia="Times New Roman" w:hAnsi="Arial" w:cs="Arial"/>
          <w:b/>
          <w:bCs/>
          <w:color w:val="000000"/>
          <w:sz w:val="24"/>
          <w:szCs w:val="24"/>
          <w:lang w:eastAsia="ru-RU"/>
        </w:rPr>
        <w:t>Глава 5.1. ГАРАНТИИ ОСУЩЕСТВЛЕНИЯ ПОЛНОМОЧИЙ ГЛАВЫ СЕЛЬСКОГО ПОСЕЛЕНИЯ, ДЕПУТАТА СОВЕТА ДЕПУТАТОВ, ЧЛЕНА ВЫБОРНОГО ОРГАНА МЕСТНОГО САМОУПРАВЛЕНИЯ.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(глава 5.1.введена решением Совета депутатов Нигирского сельского поселения Николаевского муниципального района Хабаровского края от </w:t>
      </w:r>
      <w:hyperlink r:id="rId229" w:history="1">
        <w:r w:rsidRPr="0098455F">
          <w:rPr>
            <w:rFonts w:ascii="Arial" w:eastAsia="Times New Roman" w:hAnsi="Arial" w:cs="Arial"/>
            <w:color w:val="0000FF"/>
            <w:sz w:val="22"/>
            <w:lang w:eastAsia="ru-RU"/>
          </w:rPr>
          <w:t>14.04.2009 №6</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36.1. Гарантии, предоставляемые главе сельского поселения, депутату Совета депутатов, члену выборного органа местного самоуправления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Депутату, главе сельского поселения гарантируются: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условия работы, обеспечивающие исполнение своих полномочий;</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подготовка, переподготовка и повышение квалификации в соответствии с действующим федеральным законодательством;</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возмещение расходов, связанных с осуществлением полномочий депутата, осуществляющего свои полномочия на непостоянной основе;</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4)право на обращение в государственные органы Хабаровского края по вопросам, отнесенным к полномочиям органов местного самоуправления Нигирского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Главе сельского поселения, депутату Совета депутатов, члену выборного органа местного самоуправления, осуществляющему свои полномочия на постоянной основе, кроме гарантий, установленных ч.1 настоящей статьи, гарантируются: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lastRenderedPageBreak/>
        <w:t>1) право на своевременное и в полном объеме получения денежного содержания, размер и условия выплаты которого определяются представительными органами муниципальных образований в соответствии с нормативными правовыми актами Российской Федерации и Хабаровского края;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w:t>
      </w:r>
      <w:hyperlink r:id="rId230"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30.06.2021 №54-126</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ежегодный оплачиваемый отпуск;</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медицинское обслуживание;</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компенсация за причиненное увечье или иное повреждение здоровья, наступившее в связи с исполнением полномочий, повлекшее стойку утрату трудоспособности;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право на ежемесячную доплату к трудовой пенсии, а также на компенсацию нетрудоспособным членам семьи в случае гибели (смерти), наступившей в связи с исполнением полномочий.</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По окончании срока полномочий главы сельского поселения, депутата Совета депутатов, члена выборного органа местного самоуправления, осуществляющего свои полномочия на постоянной основе, органы местного самоуправления оказывают им содействие в трудоустройстве.</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4. Гарантии, предусматривающие расходование средств бюджета сельского поселения, устанавливаются только в отношении лиц, осуществлявших полномочия депутата, члена выборного органа местного самоуправления, главы сельского поселения на постоянной основе и в этот период достигших пенсионного возраста или потерявших трудоспособность, и не применяются в случае прекращения полномочий указанных лиц по основаниям, предусмотренным абзацем седьмым части 16 статьи 35, пунктами «.1, 3, 6 - 9 части 6, частью 6.1 статьи 36, частью 7.1, пунктами 5 - 8 и 9.» части 10, частью 10.1 настоящей статьи, частями 1 и « статьи 73 </w:t>
      </w:r>
      <w:hyperlink r:id="rId231" w:tgtFrame="_blank" w:history="1">
        <w:r w:rsidRPr="0098455F">
          <w:rPr>
            <w:rFonts w:ascii="Arial" w:eastAsia="Times New Roman" w:hAnsi="Arial" w:cs="Arial"/>
            <w:color w:val="0000FF"/>
            <w:sz w:val="24"/>
            <w:szCs w:val="24"/>
            <w:lang w:eastAsia="ru-RU"/>
          </w:rPr>
          <w:t>Федерального закона № 131-ФЗ</w:t>
        </w:r>
      </w:hyperlink>
      <w:r w:rsidRPr="0098455F">
        <w:rPr>
          <w:rFonts w:ascii="Arial" w:eastAsia="Times New Roman" w:hAnsi="Arial" w:cs="Arial"/>
          <w:color w:val="000000"/>
          <w:sz w:val="24"/>
          <w:szCs w:val="24"/>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(часть 4 введена в редакции </w:t>
      </w:r>
      <w:hyperlink r:id="rId232"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25-59</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36.2. Возмещение расходов, связанных с осуществлением полномочий депутата, члена выборного органа местного самоуправления, осуществляющего свои полномочия на непостоянной основе</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Время пребывания депутата, осуществляющего свои полномочия на непостоянной основе, на заседаниях Совета депутатов сельского поселения, а также при выполнении других депутатских обязанностей подтверждается справкой, выдаваемой Советом депутатов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Совет депутатов выплачивает компенсацию за время выполнения полномочий депутатов Совета депутатов, осуществляющим свои полномочия на непостоянной основе, в размере средней заработной платы по его основному месту работы, возмещает расходы по проезду и найму жилого помещения, а также суточные в порядке, установленном решением Совета депутатов сельского поселения.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36.3. Ежегодный дополнительный оплачиваемый отпуск</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Главе сельского поселения, депутату Совета депутатов сельского поселения, члену выборного органа местного самоуправления осуществляющему свои полномочия на постоянной основе, предоставляется ежегодный дополнительный оплачиваемый отпуск:</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за работу в местностях с особыми климатическими условиями в соответствии с Законом Российской Федерации от 19.02.1993 № 4520-1 «О государственных гарантиях и компенсациях для лиц, работающих и проживающих в районах Крайнего Севера и приравненных к ним местностях»;</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за ненормированный рабочий день в количестве 18 календарных дней.</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36.4. Медицинское обслуживание</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lastRenderedPageBreak/>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Глава сельского поселения, депутат Совета депутатов сельского поселения, член выборного органа местного самоуправления осуществляющий свои полномочия на постоянной основе, обеспечивается медицинским обслуживанием.</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Глава сельского поселения вправе пользоваться санаторно-курортным лечением на основании заключения медицинского учреждения в порядке, установленном решением Совета депутатов сельского поселения.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36.5. Компенсация за увечья или иное повреждение здоровья, повлекшее стойкую утрату трудоспособности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(статья в новой редакции Совета депутатов Нигирского сельского поселения Николаевского муниципального района Хабаровского края от </w:t>
      </w:r>
      <w:hyperlink r:id="rId233" w:tgtFrame="_blank" w:history="1">
        <w:r w:rsidRPr="0098455F">
          <w:rPr>
            <w:rFonts w:ascii="Arial" w:eastAsia="Times New Roman" w:hAnsi="Arial" w:cs="Arial"/>
            <w:color w:val="0000FF"/>
            <w:sz w:val="22"/>
            <w:lang w:eastAsia="ru-RU"/>
          </w:rPr>
          <w:t>23.04.2010 №38</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случае причинения увечья или иного повреждения здоровья, наступившего в связи с исполнением полномочий главы, депутата сельского поселения, повлекшего стойкую утрату трудоспособности, главе, депутату сельского поселения производится ежемесячная компенсация в размере фиксированного базового размера страховой части трудовой пенсии по старости (фиксированного базового размера трудовой пенсии по инвалидности), установленного Федеральным законом «О трудовых пенсиях в Российской Федерации.».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Порядок и условия выплаты компенсации устанавливаются решением Совета депутатов.</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36.6. Ежемесячная доплата к трудовой пенсии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34" w:tgtFrame="_blank" w:history="1">
        <w:r w:rsidRPr="0098455F">
          <w:rPr>
            <w:rFonts w:ascii="Arial" w:eastAsia="Times New Roman" w:hAnsi="Arial" w:cs="Arial"/>
            <w:color w:val="0000FF"/>
            <w:sz w:val="22"/>
            <w:lang w:eastAsia="ru-RU"/>
          </w:rPr>
          <w:t>23.04.2010 №38</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(статья в новой редакции решения Совета депутатов Нигирского сельского поселения Николаевского муниципального района Хабаровского края от </w:t>
      </w:r>
      <w:hyperlink r:id="rId235" w:tgtFrame="_blank" w:history="1">
        <w:r w:rsidRPr="0098455F">
          <w:rPr>
            <w:rFonts w:ascii="Arial" w:eastAsia="Times New Roman" w:hAnsi="Arial" w:cs="Arial"/>
            <w:color w:val="0000FF"/>
            <w:sz w:val="22"/>
            <w:lang w:eastAsia="ru-RU"/>
          </w:rPr>
          <w:t>22.02.2017 №56-159</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Глава сельского поселения, депутат Совета депутатов сельского поселения, член выборного органа местного самоуправления, осуществляющий свои полномочия на постоянной основе, в связи с выходом на пенсию имеют право на ежемесячную доплату к страховой пенсии по старости (инвалидности), назначенной в соответствии с Федеральным законом от 28 декабря 2013 г. N 400-ФЗ "О страховых пенсиях" либо досрочно оформленной в соответствии с Законом Российской Федерации от 19 апреля 1991 года N 1032-1 "О занятости населения в Российской Федерации".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Порядок назначения и выплаты ежемесячной надбавки к страховой пенсии по старости (инвалидности) главе сельского поселения, депутату Совета депутатов сельского поселения, члену выборного органа местного самоуправления устанавливается решением Совета депутатов сельского поселения</w:t>
      </w:r>
    </w:p>
    <w:p w:rsidR="0098455F" w:rsidRPr="0098455F" w:rsidRDefault="0098455F" w:rsidP="0098455F">
      <w:pPr>
        <w:ind w:left="0" w:right="0" w:firstLine="709"/>
        <w:jc w:val="both"/>
        <w:rPr>
          <w:rFonts w:ascii="Arial" w:eastAsia="Times New Roman" w:hAnsi="Arial" w:cs="Arial"/>
          <w:color w:val="000000"/>
          <w:sz w:val="28"/>
          <w:szCs w:val="28"/>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8"/>
          <w:szCs w:val="28"/>
          <w:lang w:eastAsia="ru-RU"/>
        </w:rPr>
      </w:pPr>
      <w:r w:rsidRPr="0098455F">
        <w:rPr>
          <w:rFonts w:ascii="Arial" w:eastAsia="Times New Roman" w:hAnsi="Arial" w:cs="Arial"/>
          <w:b/>
          <w:bCs/>
          <w:color w:val="000000"/>
          <w:sz w:val="24"/>
          <w:szCs w:val="24"/>
          <w:lang w:eastAsia="ru-RU"/>
        </w:rPr>
        <w:t>Глава 6. МУНИЦИПАЛЬНАЯ СЛУЖБА</w:t>
      </w:r>
    </w:p>
    <w:p w:rsidR="0098455F" w:rsidRPr="0098455F" w:rsidRDefault="0098455F" w:rsidP="0098455F">
      <w:pPr>
        <w:ind w:left="0" w:right="0" w:firstLine="709"/>
        <w:jc w:val="both"/>
        <w:rPr>
          <w:rFonts w:ascii="Arial" w:eastAsia="Times New Roman" w:hAnsi="Arial" w:cs="Arial"/>
          <w:color w:val="000000"/>
          <w:sz w:val="28"/>
          <w:szCs w:val="28"/>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37 (Муниципальная служба)</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в сельском поселении, осуществляется на основании Положения, принятого решением Совета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(статья в редакции решения Совета депутатов Нигирского сельского поселения Николаевского муниципального района Хабаровского края от </w:t>
      </w:r>
      <w:hyperlink r:id="rId236" w:tgtFrame="_blank" w:history="1">
        <w:r w:rsidRPr="0098455F">
          <w:rPr>
            <w:rFonts w:ascii="Arial" w:eastAsia="Times New Roman" w:hAnsi="Arial" w:cs="Arial"/>
            <w:color w:val="0000FF"/>
            <w:sz w:val="22"/>
            <w:lang w:eastAsia="ru-RU"/>
          </w:rPr>
          <w:t>30.05.2013 №131</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(статья в новой редакции </w:t>
      </w:r>
      <w:hyperlink r:id="rId237"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06.07.2016 № 44-124</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lastRenderedPageBreak/>
        <w:t>Статья 38 </w:t>
      </w:r>
      <w:r w:rsidRPr="0098455F">
        <w:rPr>
          <w:rFonts w:ascii="Arial" w:eastAsia="Times New Roman" w:hAnsi="Arial" w:cs="Arial"/>
          <w:color w:val="000000"/>
          <w:sz w:val="24"/>
          <w:szCs w:val="24"/>
          <w:lang w:eastAsia="ru-RU"/>
        </w:rPr>
        <w:t>статья утратила силу редакции </w:t>
      </w:r>
      <w:hyperlink r:id="rId238" w:tgtFrame="_blank" w:history="1">
        <w:r w:rsidRPr="0098455F">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06.07.2016 № 44-124</w:t>
        </w:r>
      </w:hyperlink>
      <w:r w:rsidRPr="0098455F">
        <w:rPr>
          <w:rFonts w:ascii="Arial" w:eastAsia="Times New Roman" w:hAnsi="Arial" w:cs="Arial"/>
          <w:color w:val="000000"/>
          <w:sz w:val="24"/>
          <w:szCs w:val="24"/>
          <w:lang w:eastAsia="ru-RU"/>
        </w:rPr>
        <w:t>;</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39 </w:t>
      </w:r>
      <w:r w:rsidRPr="0098455F">
        <w:rPr>
          <w:rFonts w:ascii="Arial" w:eastAsia="Times New Roman" w:hAnsi="Arial" w:cs="Arial"/>
          <w:color w:val="000000"/>
          <w:sz w:val="24"/>
          <w:szCs w:val="24"/>
          <w:lang w:eastAsia="ru-RU"/>
        </w:rPr>
        <w:t>статья утратила силу редакции </w:t>
      </w:r>
      <w:hyperlink r:id="rId239" w:tgtFrame="_blank" w:history="1">
        <w:r w:rsidRPr="0098455F">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06.07.2016 № 44-124</w:t>
        </w:r>
      </w:hyperlink>
      <w:r w:rsidRPr="0098455F">
        <w:rPr>
          <w:rFonts w:ascii="Arial" w:eastAsia="Times New Roman" w:hAnsi="Arial" w:cs="Arial"/>
          <w:color w:val="000000"/>
          <w:sz w:val="24"/>
          <w:szCs w:val="24"/>
          <w:lang w:eastAsia="ru-RU"/>
        </w:rPr>
        <w:t>;</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40 </w:t>
      </w:r>
      <w:r w:rsidRPr="0098455F">
        <w:rPr>
          <w:rFonts w:ascii="Arial" w:eastAsia="Times New Roman" w:hAnsi="Arial" w:cs="Arial"/>
          <w:color w:val="000000"/>
          <w:sz w:val="24"/>
          <w:szCs w:val="24"/>
          <w:lang w:eastAsia="ru-RU"/>
        </w:rPr>
        <w:t>статья утратила силу редакции </w:t>
      </w:r>
      <w:hyperlink r:id="rId240" w:tgtFrame="_blank" w:history="1">
        <w:r w:rsidRPr="0098455F">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06.07.2016 № 44-124</w:t>
        </w:r>
      </w:hyperlink>
      <w:r w:rsidRPr="0098455F">
        <w:rPr>
          <w:rFonts w:ascii="Arial" w:eastAsia="Times New Roman" w:hAnsi="Arial" w:cs="Arial"/>
          <w:color w:val="000000"/>
          <w:sz w:val="24"/>
          <w:szCs w:val="24"/>
          <w:lang w:eastAsia="ru-RU"/>
        </w:rPr>
        <w:t>;</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42 </w:t>
      </w:r>
      <w:r w:rsidRPr="0098455F">
        <w:rPr>
          <w:rFonts w:ascii="Arial" w:eastAsia="Times New Roman" w:hAnsi="Arial" w:cs="Arial"/>
          <w:color w:val="000000"/>
          <w:sz w:val="24"/>
          <w:szCs w:val="24"/>
          <w:lang w:eastAsia="ru-RU"/>
        </w:rPr>
        <w:t>статья утратила силу редакции </w:t>
      </w:r>
      <w:hyperlink r:id="rId241" w:tgtFrame="_blank" w:history="1">
        <w:r w:rsidRPr="0098455F">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06.07.2016 № 44-124</w:t>
        </w:r>
      </w:hyperlink>
      <w:r w:rsidRPr="0098455F">
        <w:rPr>
          <w:rFonts w:ascii="Arial" w:eastAsia="Times New Roman" w:hAnsi="Arial" w:cs="Arial"/>
          <w:color w:val="000000"/>
          <w:sz w:val="24"/>
          <w:szCs w:val="24"/>
          <w:lang w:eastAsia="ru-RU"/>
        </w:rPr>
        <w:t>;</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8"/>
          <w:szCs w:val="28"/>
          <w:lang w:eastAsia="ru-RU"/>
        </w:rPr>
      </w:pPr>
      <w:r w:rsidRPr="0098455F">
        <w:rPr>
          <w:rFonts w:ascii="Arial" w:eastAsia="Times New Roman" w:hAnsi="Arial" w:cs="Arial"/>
          <w:b/>
          <w:bCs/>
          <w:color w:val="000000"/>
          <w:sz w:val="24"/>
          <w:szCs w:val="24"/>
          <w:lang w:eastAsia="ru-RU"/>
        </w:rPr>
        <w:t>Глава 7. ЭКОНОМИЧЕСКАЯ ОСНОВА МЕСТНОГО САМОУПРАВЛЕНИЯ</w:t>
      </w:r>
    </w:p>
    <w:p w:rsidR="0098455F" w:rsidRPr="0098455F" w:rsidRDefault="0098455F" w:rsidP="0098455F">
      <w:pPr>
        <w:ind w:left="0" w:right="0" w:firstLine="709"/>
        <w:jc w:val="both"/>
        <w:rPr>
          <w:rFonts w:ascii="Arial" w:eastAsia="Times New Roman" w:hAnsi="Arial" w:cs="Arial"/>
          <w:color w:val="000000"/>
          <w:sz w:val="28"/>
          <w:szCs w:val="28"/>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43. Экономическая основа местного самоуправления в сельском поселении</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Экономическую основу местного самоуправления сельского поселения составляют находящееся в собственности сельского поселения имущество, средства бюджета сельского поселения, а также имущественные права сельского поселения.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44. Муниципальное имущество</w:t>
      </w:r>
    </w:p>
    <w:p w:rsidR="0098455F" w:rsidRPr="0098455F" w:rsidRDefault="0098455F" w:rsidP="0098455F">
      <w:pPr>
        <w:ind w:left="0" w:right="0" w:firstLine="709"/>
        <w:jc w:val="left"/>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42" w:tgtFrame="_blank" w:history="1">
        <w:r w:rsidRPr="0098455F">
          <w:rPr>
            <w:rFonts w:ascii="Arial" w:eastAsia="Times New Roman" w:hAnsi="Arial" w:cs="Arial"/>
            <w:color w:val="0000FF"/>
            <w:sz w:val="22"/>
            <w:lang w:eastAsia="ru-RU"/>
          </w:rPr>
          <w:t>29.06.2015 №29-72</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В собственности муниципального образования может находиться: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имущество, предназначенное для решения установленных Федеральным законом от 06.10.2003 ФЗ-131 «Об общих принципах организации местного самоуправления в Российской Федерации» вопросов местного значения;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имущество, предназначенное для осуществления отдельных государственных полномочий, переданных органами местного самоуправления, в случаях, установленных федеральными законами и законами Хабаровского края,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от 06.10.2003 № 131-ФЗ «Об общих принципах организации местного самоуправления в Российской Федерации»;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Совета депутатов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имущество, необходимое для решения вопросов, право решения которых предоставлено органами местного самоуправления федеральными законами и которые не отнесены к вопросам местного значения;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имущество, предназначенное для решения вопросов местного значения в соответствии с частями 3 статьи 14 Федерального закона от 06.10.2003 №131-ФЗ (в редакции Федерального закона от 27.05.2014 № 136-ФЗ), а также имущество, предназначенное для осуществления полномочий по решению вопросам местного значения в соответствии с частями 1 и 1.1 статьи 17 Федерального закона от 06.10.2003 № 131-ФЗ.</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xml:space="preserve">2. В случаях возникновения у муниципальных образований права собственности на имущество, не соответствующее требованиям части 1 статьи 50 </w:t>
      </w:r>
      <w:r w:rsidRPr="0098455F">
        <w:rPr>
          <w:rFonts w:ascii="Arial" w:eastAsia="Times New Roman" w:hAnsi="Arial" w:cs="Arial"/>
          <w:color w:val="000000"/>
          <w:sz w:val="24"/>
          <w:szCs w:val="24"/>
          <w:lang w:eastAsia="ru-RU"/>
        </w:rPr>
        <w:lastRenderedPageBreak/>
        <w:t>Федерального закона № 131-ФЗ,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45. Владение, пользование и распоряжение имуществом сельского поселения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Органы местного самоуправления сельского поселения от имени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Органы местного самоуправления вправе передавать имущество сельского поселения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края и органам местного самоуправления иных муниципальных образований, отчуждать, совершать иные сделки в соответствии с федеральными законами.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Порядок владения, пользования и распоряжения имуществом сельского поселения устанавливается муниципальным правовым актом, принимаемым Советом депутатов.</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46. Приватизация имущества сельского поселения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Порядок и условия приватизации имущества сельского поселения определяются муниципальными правовыми актами, принимаемыми Советом депутатов в соответствии с федеральными законами.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Доходы от использования и приватизации имущества сельского поселения поступают в бюджет сельского поселения.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47. Отношения органов местного самоуправления с предприятиями и учреждениями, находящимися в собственности сельского поселения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Нигирское сельское поселение может создавать муниципальные предприятия и учреждения, необходимые для осуществления полномочий по решению вопросов местного значения.</w:t>
      </w:r>
    </w:p>
    <w:p w:rsidR="0098455F" w:rsidRPr="0098455F" w:rsidRDefault="0098455F" w:rsidP="0098455F">
      <w:pPr>
        <w:ind w:left="0" w:right="0" w:firstLine="709"/>
        <w:jc w:val="left"/>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43" w:tgtFrame="_blank" w:history="1">
        <w:r w:rsidRPr="0098455F">
          <w:rPr>
            <w:rFonts w:ascii="Arial" w:eastAsia="Times New Roman" w:hAnsi="Arial" w:cs="Arial"/>
            <w:color w:val="0000FF"/>
            <w:sz w:val="22"/>
            <w:lang w:eastAsia="ru-RU"/>
          </w:rPr>
          <w:t>16.03.2011 №69</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Решения о создании, преобразовании и ликвидации муниципальных предприятий и учреждений принимаются Советом депутатов по представлению главы сельского поселения.</w:t>
      </w:r>
    </w:p>
    <w:p w:rsidR="0098455F" w:rsidRPr="0098455F" w:rsidRDefault="0098455F" w:rsidP="0098455F">
      <w:pPr>
        <w:ind w:left="0" w:right="0" w:firstLine="709"/>
        <w:jc w:val="left"/>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Функции и полномочия учредителя в отношении муниципальных предприятий и учреждений осуществляет администрация сельского поселения.</w:t>
      </w:r>
    </w:p>
    <w:p w:rsidR="0098455F" w:rsidRPr="0098455F" w:rsidRDefault="0098455F" w:rsidP="0098455F">
      <w:pPr>
        <w:ind w:left="0" w:right="0" w:firstLine="709"/>
        <w:jc w:val="left"/>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44" w:tgtFrame="_blank" w:history="1">
        <w:r w:rsidRPr="0098455F">
          <w:rPr>
            <w:rFonts w:ascii="Arial" w:eastAsia="Times New Roman" w:hAnsi="Arial" w:cs="Arial"/>
            <w:color w:val="0000FF"/>
            <w:sz w:val="22"/>
            <w:lang w:eastAsia="ru-RU"/>
          </w:rPr>
          <w:t>16.03.2011 №69</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45" w:tgtFrame="_blank" w:history="1">
        <w:r w:rsidRPr="0098455F">
          <w:rPr>
            <w:rFonts w:ascii="Arial" w:eastAsia="Times New Roman" w:hAnsi="Arial" w:cs="Arial"/>
            <w:color w:val="0000FF"/>
            <w:sz w:val="22"/>
            <w:lang w:eastAsia="ru-RU"/>
          </w:rPr>
          <w:t>08.08.2011 №82</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Глава сельского поселения </w:t>
      </w:r>
      <w:r w:rsidRPr="0098455F">
        <w:rPr>
          <w:rFonts w:ascii="Arial" w:eastAsia="Times New Roman" w:hAnsi="Arial" w:cs="Arial"/>
          <w:color w:val="000000"/>
          <w:sz w:val="24"/>
          <w:szCs w:val="24"/>
          <w:lang w:eastAsia="ru-RU"/>
        </w:rPr>
        <w:t>осуществляющий функции и полномочия учредителя,</w:t>
      </w:r>
      <w:r w:rsidRPr="0098455F">
        <w:rPr>
          <w:rFonts w:ascii="Arial" w:eastAsia="Times New Roman" w:hAnsi="Arial" w:cs="Arial"/>
          <w:color w:val="000000"/>
          <w:sz w:val="22"/>
          <w:szCs w:val="22"/>
          <w:lang w:eastAsia="ru-RU"/>
        </w:rPr>
        <w:t> назначает на должность и освобождает от должности руководителей муниципальных предприятий и учреждений, не реже одного раза в год заслушивает отчеты об их деятельности.</w:t>
      </w:r>
    </w:p>
    <w:p w:rsidR="0098455F" w:rsidRPr="0098455F" w:rsidRDefault="0098455F" w:rsidP="0098455F">
      <w:pPr>
        <w:ind w:left="0" w:right="0" w:firstLine="709"/>
        <w:jc w:val="left"/>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46" w:tgtFrame="_blank" w:history="1">
        <w:r w:rsidRPr="0098455F">
          <w:rPr>
            <w:rFonts w:ascii="Arial" w:eastAsia="Times New Roman" w:hAnsi="Arial" w:cs="Arial"/>
            <w:color w:val="0000FF"/>
            <w:sz w:val="22"/>
            <w:lang w:eastAsia="ru-RU"/>
          </w:rPr>
          <w:t>16.03.2011 №69</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lastRenderedPageBreak/>
        <w:t>(в редакции решения Совета депутатов Нигирского сельского поселения Николаевского муниципального района Хабаровского края от </w:t>
      </w:r>
      <w:hyperlink r:id="rId247" w:tgtFrame="_blank" w:history="1">
        <w:r w:rsidRPr="0098455F">
          <w:rPr>
            <w:rFonts w:ascii="Arial" w:eastAsia="Times New Roman" w:hAnsi="Arial" w:cs="Arial"/>
            <w:color w:val="0000FF"/>
            <w:sz w:val="22"/>
            <w:lang w:eastAsia="ru-RU"/>
          </w:rPr>
          <w:t>08.08.2011 №82</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Совет депутатов вправе заслушивать отчеты о деятельности муниципальных предприятий и учреждений по мере необходимости.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6. Органы местного самоуправления сельского поселения субсидиарно отвечают по обязательствам муниципальных </w:t>
      </w:r>
      <w:r w:rsidRPr="0098455F">
        <w:rPr>
          <w:rFonts w:ascii="Arial" w:eastAsia="Times New Roman" w:hAnsi="Arial" w:cs="Arial"/>
          <w:color w:val="000000"/>
          <w:sz w:val="24"/>
          <w:szCs w:val="24"/>
          <w:lang w:eastAsia="ru-RU"/>
        </w:rPr>
        <w:t>казенных учреждений</w:t>
      </w:r>
      <w:r w:rsidRPr="0098455F">
        <w:rPr>
          <w:rFonts w:ascii="Arial" w:eastAsia="Times New Roman" w:hAnsi="Arial" w:cs="Arial"/>
          <w:color w:val="000000"/>
          <w:sz w:val="22"/>
          <w:szCs w:val="22"/>
          <w:lang w:eastAsia="ru-RU"/>
        </w:rPr>
        <w:t> и обеспечивают их исполнение в порядке, установленном федеральным законом.</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48" w:tgtFrame="_blank" w:history="1">
        <w:r w:rsidRPr="0098455F">
          <w:rPr>
            <w:rFonts w:ascii="Arial" w:eastAsia="Times New Roman" w:hAnsi="Arial" w:cs="Arial"/>
            <w:color w:val="0000FF"/>
            <w:sz w:val="22"/>
            <w:lang w:eastAsia="ru-RU"/>
          </w:rPr>
          <w:t>08.08.2011 №82</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b/>
          <w:bCs/>
          <w:color w:val="000000"/>
          <w:sz w:val="24"/>
          <w:szCs w:val="24"/>
          <w:lang w:eastAsia="ru-RU"/>
        </w:rPr>
        <w:t>Статья 47.1 Участие органов местного самоуправления в хозяйственных обществах и некоммерческих организациях</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4"/>
          <w:szCs w:val="24"/>
          <w:lang w:eastAsia="ru-RU"/>
        </w:rPr>
        <w:t>1. Нигирское сельское поселение может участвовать в создании хозяйственных обществ, в том числе межмуниципальных , необходимых для осуществления полномочий по решению вопросов местного значения.</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4"/>
          <w:szCs w:val="24"/>
          <w:lang w:eastAsia="ru-RU"/>
        </w:rPr>
        <w:t>Функции и полномочия учредителя (участника) в таких обществах осуществляет администрация сельского поселения.</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4"/>
          <w:szCs w:val="24"/>
          <w:lang w:eastAsia="ru-RU"/>
        </w:rPr>
        <w:t>2. Совет депутатов сельского поселения и представительные органы иных муниципальных образований для совместного решения вопросов местного значения могут принимать решения об учреждении межмуниципальных хозяйственных обществ в форме закрытых акционерных обществ и обществ с ограниченной ответственностью.</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4"/>
          <w:szCs w:val="24"/>
          <w:lang w:eastAsia="ru-RU"/>
        </w:rPr>
        <w:t>3. Администрация сельского поселения может выступать соучредителем межмуниципального печатного средства массовой информации</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4"/>
          <w:szCs w:val="24"/>
          <w:lang w:eastAsia="ru-RU"/>
        </w:rPr>
        <w:t>4. Совет депутатов сельского поселения может принимать решения о создании некоммерческих организаций в форме автономных некоммерческих организаций и фондов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Порядок участия сельского поселения в хозяйственных обществах, в том числе межмуниципальных, а также в автономных некоммерческих организациях и фондах определяется решением Совета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(статья введена решением Совета депутатов Нигирского сельского поселения Николаевского муниципального района Хабаровского края от </w:t>
      </w:r>
      <w:hyperlink r:id="rId249" w:tgtFrame="_blank" w:history="1">
        <w:r w:rsidRPr="0098455F">
          <w:rPr>
            <w:rFonts w:ascii="Arial" w:eastAsia="Times New Roman" w:hAnsi="Arial" w:cs="Arial"/>
            <w:color w:val="0000FF"/>
            <w:sz w:val="22"/>
            <w:lang w:eastAsia="ru-RU"/>
          </w:rPr>
          <w:t>16.03.2011 №69</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48. Бюджет сельского поселения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Сельское поселение имеет собственный бюджет (местный бюджет).</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Порядок формирования, утверждения, исполнения местного бюджета и контроля за его исполнением устанавливается правовым актом Совета депутатов с соблюдением требований, установленных Бюджетным кодексом Российской Федерации, федеральным законом № 131-ФЗ, а также принимаемыми в соответствии с ними законами края.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b/>
          <w:bCs/>
          <w:color w:val="000000"/>
          <w:sz w:val="24"/>
          <w:szCs w:val="24"/>
          <w:lang w:eastAsia="ru-RU"/>
        </w:rPr>
        <w:t>Статья 49 Расходы бюджета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(статья в редакции решения Совета депутатов Нигирского сельского поселения Николаевского муниципального района Хабаровского края от </w:t>
      </w:r>
      <w:hyperlink r:id="rId250" w:tgtFrame="_blank" w:history="1">
        <w:r w:rsidRPr="0098455F">
          <w:rPr>
            <w:rFonts w:ascii="Arial" w:eastAsia="Times New Roman" w:hAnsi="Arial" w:cs="Arial"/>
            <w:color w:val="0000FF"/>
            <w:sz w:val="22"/>
            <w:lang w:eastAsia="ru-RU"/>
          </w:rPr>
          <w:t>03.11.2014 №18-37</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4"/>
          <w:szCs w:val="24"/>
          <w:lang w:eastAsia="ru-RU"/>
        </w:rPr>
        <w:t>1. Формирование расходов бюджета сельского поселения осуществляется в соответствии с расходными обязательствами муниципального образования,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lastRenderedPageBreak/>
        <w:t>2. Исполнение расходных обязательств сельского поселения осуществляется за счет средств соответствующего местного бюджета в соответствии с требованиями Бюджетного кодекса Российской Федерации.</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b/>
          <w:bCs/>
          <w:color w:val="000000"/>
          <w:sz w:val="24"/>
          <w:szCs w:val="24"/>
          <w:lang w:eastAsia="ru-RU"/>
        </w:rPr>
        <w:t>Статья 49.1</w:t>
      </w:r>
      <w:r w:rsidRPr="0098455F">
        <w:rPr>
          <w:rFonts w:ascii="Arial" w:eastAsia="Times New Roman" w:hAnsi="Arial" w:cs="Arial"/>
          <w:color w:val="000000"/>
          <w:sz w:val="24"/>
          <w:szCs w:val="24"/>
          <w:lang w:eastAsia="ru-RU"/>
        </w:rPr>
        <w:t> </w:t>
      </w:r>
      <w:r w:rsidRPr="0098455F">
        <w:rPr>
          <w:rFonts w:ascii="Arial" w:eastAsia="Times New Roman" w:hAnsi="Arial" w:cs="Arial"/>
          <w:b/>
          <w:bCs/>
          <w:color w:val="000000"/>
          <w:sz w:val="24"/>
          <w:szCs w:val="24"/>
          <w:lang w:eastAsia="ru-RU"/>
        </w:rPr>
        <w:t>Доходы бюджета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(статья введена в редакции решения Совета депутатов Нигирского сельского поселения Николаевского муниципального района Хабаровского края от </w:t>
      </w:r>
      <w:hyperlink r:id="rId251" w:tgtFrame="_blank" w:history="1">
        <w:r w:rsidRPr="0098455F">
          <w:rPr>
            <w:rFonts w:ascii="Arial" w:eastAsia="Times New Roman" w:hAnsi="Arial" w:cs="Arial"/>
            <w:color w:val="0000FF"/>
            <w:sz w:val="22"/>
            <w:lang w:eastAsia="ru-RU"/>
          </w:rPr>
          <w:t>03.11.2014 №18-37</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Формирование доходов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50. Исполнение бюджета сельского поселения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Исполнение местного бюджета производится в соответствии с Бюджетным кодексом Российской Федерации.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Руководитель финансового органа местной администрации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52" w:history="1">
        <w:r w:rsidRPr="0098455F">
          <w:rPr>
            <w:rFonts w:ascii="Arial" w:eastAsia="Times New Roman" w:hAnsi="Arial" w:cs="Arial"/>
            <w:color w:val="0000FF"/>
            <w:sz w:val="22"/>
            <w:lang w:eastAsia="ru-RU"/>
          </w:rPr>
          <w:t>14.04.2009 №6</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Кассовое обслуживание исполнения бюджета сельского поселения осуществляется в порядке, установленном Бюджетным кодексом Российской Федерации.</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51. Разработка проекта бюджета сельского поселения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Разработку проекта бюджета сельского поселения осуществляет администрация.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Порядок и сроки разработки проекта бюджета сельского поселения, а также перечень документов и материалов, обязательных для представления с проектом бюджета, определяются Положением о бюджетном процессе сельского поселения, утверждаемым Советом депутатов в соответствии с Бюджетным кодексом Российской Федерации.</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52. Рассмотрение и утверждение бюджета сельского поселения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Глава сельского поселения вносит проект решения о бюджете сельского поселения на очередной финансовый год на рассмотрение Совета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Порядок рассмотрения проекта бюджета сельского поселения, утверждения и исполнения бюджета, осуществления контроля за его исполнением, утверждения отчета об исполнении бюджета устанавливается Положением о бюджетном процессе в сельском поселении, утверждаемым Советом депутатов в соответствии с Бюджетным кодексом Российской Федерации.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Проект бюджета сельского поселения, решение об его утверждении,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сельского поселения, работников муниципальных учреждений с указанием фактических расходов на оплату их труда подлежат официальному опубликованию.</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53" w:tgtFrame="_blank" w:history="1">
        <w:r w:rsidRPr="0098455F">
          <w:rPr>
            <w:rFonts w:ascii="Arial" w:eastAsia="Times New Roman" w:hAnsi="Arial" w:cs="Arial"/>
            <w:color w:val="0000FF"/>
            <w:sz w:val="22"/>
            <w:lang w:eastAsia="ru-RU"/>
          </w:rPr>
          <w:t>14.12.2015 №36-95</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53. Местные налоги и сборы</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lastRenderedPageBreak/>
        <w:t>(статья отменена в редакции решения Совета депутатов Нигирского сельского поселения Николаевского муниципального района Хабаровского края от </w:t>
      </w:r>
      <w:hyperlink r:id="rId254" w:tgtFrame="_blank" w:history="1">
        <w:r w:rsidRPr="0098455F">
          <w:rPr>
            <w:rFonts w:ascii="Arial" w:eastAsia="Times New Roman" w:hAnsi="Arial" w:cs="Arial"/>
            <w:color w:val="0000FF"/>
            <w:sz w:val="22"/>
            <w:lang w:eastAsia="ru-RU"/>
          </w:rPr>
          <w:t>03.11.2014 №18-37</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Перечень местных налогов и сборов и полномочия органов местного самоуправления сельского поселения по их установлению, изменению и отмене устанавливаются законодательством Российской Федерации о налогах и сборах.</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b/>
          <w:bCs/>
          <w:color w:val="000000"/>
          <w:sz w:val="24"/>
          <w:szCs w:val="24"/>
          <w:lang w:eastAsia="ru-RU"/>
        </w:rPr>
        <w:t>Статья 54. Закупки для обеспечения муниципальных нужд</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(статья в редакции решения Совета депутатов Нигирского сельского поселения Николаевского муниципального района Хабаровского края от </w:t>
      </w:r>
      <w:hyperlink r:id="rId255" w:history="1">
        <w:r w:rsidRPr="0098455F">
          <w:rPr>
            <w:rFonts w:ascii="Arial" w:eastAsia="Times New Roman" w:hAnsi="Arial" w:cs="Arial"/>
            <w:color w:val="0000FF"/>
            <w:sz w:val="22"/>
            <w:lang w:eastAsia="ru-RU"/>
          </w:rPr>
          <w:t>10.04.2006 №68</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(статья в редакции решения Совета депутатов Нигирского сельского поселения Николаевского муниципального района Хабаровского края от </w:t>
      </w:r>
      <w:hyperlink r:id="rId256" w:tgtFrame="_blank" w:history="1">
        <w:r w:rsidRPr="0098455F">
          <w:rPr>
            <w:rFonts w:ascii="Arial" w:eastAsia="Times New Roman" w:hAnsi="Arial" w:cs="Arial"/>
            <w:color w:val="0000FF"/>
            <w:sz w:val="22"/>
            <w:lang w:eastAsia="ru-RU"/>
          </w:rPr>
          <w:t>05.05.2014 №11--26</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4"/>
          <w:szCs w:val="24"/>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2. Закупки товаров, работ, услуг для обеспечения муниципальных нужд осуществляются за счет средств местного бюджета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b/>
          <w:bCs/>
          <w:color w:val="000000"/>
          <w:sz w:val="22"/>
          <w:szCs w:val="22"/>
          <w:lang w:eastAsia="ru-RU"/>
        </w:rPr>
        <w:t>Статья 54.1. «Финансовое и иное обеспечение реализации инициативных проектов»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(статья 54.1 введена в редакции </w:t>
      </w:r>
      <w:hyperlink r:id="rId257"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30.06.2021 №54-126</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Источником финансового обеспечения реализации инициативных проектов, предусмотренных статьей 26.1 настоящего Федерального закона,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субъекта Российской Федерации, предоставленных в целях финансового обеспечения соответствующих расходных обязательств муниципального образования.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258" w:history="1">
        <w:r w:rsidRPr="0098455F">
          <w:rPr>
            <w:rFonts w:ascii="Arial" w:eastAsia="Times New Roman" w:hAnsi="Arial" w:cs="Arial"/>
            <w:color w:val="0000FF"/>
            <w:sz w:val="22"/>
            <w:lang w:eastAsia="ru-RU"/>
          </w:rPr>
          <w:t>кодексом</w:t>
        </w:r>
      </w:hyperlink>
      <w:r w:rsidRPr="0098455F">
        <w:rPr>
          <w:rFonts w:ascii="Arial" w:eastAsia="Times New Roman" w:hAnsi="Arial" w:cs="Arial"/>
          <w:color w:val="000000"/>
          <w:sz w:val="22"/>
          <w:szCs w:val="22"/>
          <w:lang w:eastAsia="ru-RU"/>
        </w:rPr>
        <w:t> Российской Федерации в местный бюджет в целях реализации конкретных инициативных проектов.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представительного органа (решением схода граждан, осуществляющего полномочия представительного органа) муниципального образования.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55. Средства самообложения граждан</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xml:space="preserve">1. Для решения конкретных вопросов местного значения сельского поселения могут привлекаться разовые платежи граждан - средства самообложения граждан. </w:t>
      </w:r>
      <w:r w:rsidRPr="0098455F">
        <w:rPr>
          <w:rFonts w:ascii="Arial" w:eastAsia="Times New Roman" w:hAnsi="Arial" w:cs="Arial"/>
          <w:color w:val="000000"/>
          <w:sz w:val="22"/>
          <w:szCs w:val="22"/>
          <w:lang w:eastAsia="ru-RU"/>
        </w:rPr>
        <w:lastRenderedPageBreak/>
        <w:t>Размер таких платежей устанавливается в абсолютной величине равным для всех жителей сельского поселения, за исключением отдельных категорий граждан, численность которых не может превышать 30 процентов от общего числа жителей сельского поселения и для которых размер платежей может быть уменьшен.</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Вопросы введения и использования средств самообложения граждан решаются на местном референдуме муниципального образования (населенного пункта (либо части его территории) входящего в состав поселения, внутригородского района, внутригородской территории города федерального значения, городского округа, либо расположенного на межселенной территории в границах муниципального района), проводимом в соответствии с федеральными законами, законами края и настоящим уставом.</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w:t>
      </w:r>
      <w:hyperlink r:id="rId259"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29.10.2019 №24-67</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w:t>
      </w:r>
      <w:hyperlink r:id="rId260"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30.06.2021 №54-126</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56. Муниципальные заимствования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(статья в редакции решения Совета депутатов Нигирского сельского поселения Николаевского муниципального района Хабаровского края от </w:t>
      </w:r>
      <w:hyperlink r:id="rId261" w:history="1">
        <w:r w:rsidRPr="0098455F">
          <w:rPr>
            <w:rFonts w:ascii="Arial" w:eastAsia="Times New Roman" w:hAnsi="Arial" w:cs="Arial"/>
            <w:color w:val="0000FF"/>
            <w:sz w:val="22"/>
            <w:lang w:eastAsia="ru-RU"/>
          </w:rPr>
          <w:t>14.04.2009 №6</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Муниципальное образование вправе осуществлять муниципальные заимствования, в том числе путем выпуска ценных бумаг, в порядке, установленном Бюджетным кодексом Российской Федерации и принимаемыми в соответствии с ним правовыми актами Совета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Порядок привлечения заемных средств устанавливается Советом депутатов сельского поселения в соответствии с требованиями федеральных законов, бюджетным кодексом Российской Федерации и иных нормативных правовых актов федеральных органов государственной власти.</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b/>
          <w:bCs/>
          <w:color w:val="000000"/>
          <w:sz w:val="24"/>
          <w:szCs w:val="24"/>
          <w:lang w:eastAsia="ru-RU"/>
        </w:rPr>
        <w:t>Глава 7.1. МЕЖДУНАРОДНЫЕ И ВНЕШНЕЭКОНОМИЧЕСКИЕ СВЯЗИОРГАНОВ МЕСТНОГО САМОУПРАВЛЕНИЯ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(глава 7.1 введена в редакции </w:t>
      </w:r>
      <w:hyperlink r:id="rId262"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18.12.2023 № 8-26</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b/>
          <w:bCs/>
          <w:color w:val="000000"/>
          <w:sz w:val="24"/>
          <w:szCs w:val="24"/>
          <w:lang w:eastAsia="ru-RU"/>
        </w:rPr>
        <w:t>Статья 56.1. Правовое регулирование международных и внешнеэкономических связей</w:t>
      </w:r>
    </w:p>
    <w:p w:rsidR="0098455F" w:rsidRPr="0098455F" w:rsidRDefault="0098455F" w:rsidP="0098455F">
      <w:pPr>
        <w:ind w:left="0" w:right="0" w:firstLine="709"/>
        <w:jc w:val="both"/>
        <w:rPr>
          <w:rFonts w:ascii="Arial" w:eastAsia="Times New Roman" w:hAnsi="Arial" w:cs="Arial"/>
          <w:color w:val="000000"/>
          <w:sz w:val="28"/>
          <w:szCs w:val="28"/>
          <w:lang w:eastAsia="ru-RU"/>
        </w:rPr>
      </w:pPr>
      <w:r w:rsidRPr="0098455F">
        <w:rPr>
          <w:rFonts w:ascii="Arial" w:eastAsia="Times New Roman" w:hAnsi="Arial" w:cs="Arial"/>
          <w:color w:val="000000"/>
          <w:sz w:val="24"/>
          <w:szCs w:val="24"/>
          <w:lang w:eastAsia="ru-RU"/>
        </w:rPr>
        <w:t>Международные и внешнеэкономические связи осуществляются органами местного самоуправления сельского поселения в целях решения вопросов местного значения в соответствии с Конституцией Российской Федерации, </w:t>
      </w:r>
      <w:hyperlink r:id="rId263" w:tgtFrame="_blank" w:history="1">
        <w:r w:rsidRPr="0098455F">
          <w:rPr>
            <w:rFonts w:ascii="Arial" w:eastAsia="Times New Roman" w:hAnsi="Arial" w:cs="Arial"/>
            <w:color w:val="0000FF"/>
            <w:sz w:val="24"/>
            <w:szCs w:val="24"/>
            <w:lang w:eastAsia="ru-RU"/>
          </w:rPr>
          <w:t>Федеральным законом № 131-ФЗ</w:t>
        </w:r>
      </w:hyperlink>
      <w:r w:rsidRPr="0098455F">
        <w:rPr>
          <w:rFonts w:ascii="Arial" w:eastAsia="Times New Roman" w:hAnsi="Arial" w:cs="Arial"/>
          <w:color w:val="000000"/>
          <w:sz w:val="24"/>
          <w:szCs w:val="24"/>
          <w:lang w:eastAsia="ru-RU"/>
        </w:rPr>
        <w:t>, законодательством края, муниципальными правовыми актами.</w:t>
      </w:r>
    </w:p>
    <w:p w:rsidR="0098455F" w:rsidRPr="0098455F" w:rsidRDefault="0098455F" w:rsidP="0098455F">
      <w:pPr>
        <w:ind w:left="0" w:right="0" w:firstLine="709"/>
        <w:jc w:val="both"/>
        <w:rPr>
          <w:rFonts w:ascii="Arial" w:eastAsia="Times New Roman" w:hAnsi="Arial" w:cs="Arial"/>
          <w:color w:val="000000"/>
          <w:sz w:val="28"/>
          <w:szCs w:val="28"/>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8"/>
          <w:szCs w:val="28"/>
          <w:lang w:eastAsia="ru-RU"/>
        </w:rPr>
      </w:pPr>
      <w:r w:rsidRPr="0098455F">
        <w:rPr>
          <w:rFonts w:ascii="Arial" w:eastAsia="Times New Roman" w:hAnsi="Arial" w:cs="Arial"/>
          <w:b/>
          <w:bCs/>
          <w:color w:val="000000"/>
          <w:sz w:val="24"/>
          <w:szCs w:val="24"/>
          <w:lang w:eastAsia="ru-RU"/>
        </w:rPr>
        <w:t>Глава 8. ГАРАНТИИ ПРАВ ГРАЖДАН НА ОСУЩЕСТВЛЕНИЕ МЕСТНОГО САМОУПРАВЛЕНИЯ И ОТВЕТСТВЕННОСТЬ ОРГАНОВ МЕСТНОГО САМОУПРАВЛЕНИЯ И ДОЛЖНОСТНЫХ ЛИЦ МЕСТНОГО САМОУПРАВЛЕНИЯ СЕЛЬСКОГО ПОСЕЛЕНИЯ</w:t>
      </w:r>
    </w:p>
    <w:p w:rsidR="0098455F" w:rsidRPr="0098455F" w:rsidRDefault="0098455F" w:rsidP="0098455F">
      <w:pPr>
        <w:ind w:left="0" w:right="0" w:firstLine="709"/>
        <w:jc w:val="both"/>
        <w:rPr>
          <w:rFonts w:ascii="Arial" w:eastAsia="Times New Roman" w:hAnsi="Arial" w:cs="Arial"/>
          <w:color w:val="000000"/>
          <w:sz w:val="28"/>
          <w:szCs w:val="28"/>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57. Гарантии прав граждан на осуществление местного самоуправления в сельском поселении</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На территории сельского поселения действуют все гарантии прав граждан на осуществление местного самоуправления, установленные Конституцией Российской Федерации, федеральными законами, законами края.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lastRenderedPageBreak/>
        <w:t>2. Органы местного самоуправления сельского поселения обязаны принимать все предусмотренные законодательством меры по защите прав граждан на осуществление местного самоуправления.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58. Ответственность органов местного самоуправления и должностных лиц местного самоуправления сельского поселения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Органы местного самоуправления и должностные лица местного самоуправления сельского поселения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59. Ответственность органов местного самоуправления и должностных лиц местного самоуправления поселения перед государством</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соответствии с федеральным законом № 131-ФЗ ответственность органов местного самоуправления и должностных лиц местного самоуправления сельского поселения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края, законов края,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64" w:tgtFrame="_blank" w:history="1">
        <w:r w:rsidRPr="0098455F">
          <w:rPr>
            <w:rFonts w:ascii="Arial" w:eastAsia="Times New Roman" w:hAnsi="Arial" w:cs="Arial"/>
            <w:color w:val="0000FF"/>
            <w:sz w:val="22"/>
            <w:lang w:eastAsia="ru-RU"/>
          </w:rPr>
          <w:t>24.05.2017 №61-171</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b/>
          <w:bCs/>
          <w:color w:val="000000"/>
          <w:sz w:val="22"/>
          <w:szCs w:val="22"/>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b/>
          <w:bCs/>
          <w:color w:val="000000"/>
          <w:sz w:val="22"/>
          <w:szCs w:val="22"/>
          <w:lang w:eastAsia="ru-RU"/>
        </w:rPr>
        <w:t>Статья 59.1. Удаление главы сельского поселения в отставку</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Совет депутатов сельского поселения в соответствии с Федеральным законом № 131 –ФЗ вправе удалить главу сельского поселения в отставку по инициативе депутатов Совета депутатов сельского поселения или по инициативе высшего должностного лица субъекта Российской Федерации (Губернатора Хабаровского края).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Основаниями для удаления главы сельского поселения в отставку являются: 1) решения, действия (бездействия) главы сельского поселения, повлекшие (повлекшее) наступление последствий, предусмотренных пунктами 2 и 3 части 1 статьи 75 Федерального закона № 131-ФЗ;</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w:t>
      </w:r>
      <w:hyperlink r:id="rId265"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неисполнение в течении трех и более месяцев обязанностей по решению вопросов местного значения, осуществлению полномочий, предусмотренных настоящим Федеральным законом, иными федеральными законами, уставом сельского поселения, и (или) обязанностей по обеспечению осуществления органами местного самоуправления отдельных государственных полномочий, переданных органами местного самоуправления федеральными законами и законами субъекта Российской Федерации;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неудовлетворительная оценка деятельности главы сельского поселения Советом сельского поселения по результатам его ежегодного отчета перед Советом депутатов сельского поселения, данная два раза подряд;</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несоблюдение ограничений, запретов, неисполнение обязанностей, которые установлены </w:t>
      </w:r>
      <w:hyperlink r:id="rId266" w:tgtFrame="_blank" w:history="1">
        <w:r w:rsidRPr="0098455F">
          <w:rPr>
            <w:rFonts w:ascii="Arial" w:eastAsia="Times New Roman" w:hAnsi="Arial" w:cs="Arial"/>
            <w:color w:val="0000FF"/>
            <w:sz w:val="22"/>
            <w:lang w:eastAsia="ru-RU"/>
          </w:rPr>
          <w:t>Федеральным законом от 25 декабря 2008 года № 273-ФЗ</w:t>
        </w:r>
      </w:hyperlink>
      <w:r w:rsidRPr="0098455F">
        <w:rPr>
          <w:rFonts w:ascii="Arial" w:eastAsia="Times New Roman" w:hAnsi="Arial" w:cs="Arial"/>
          <w:color w:val="000000"/>
          <w:sz w:val="22"/>
          <w:szCs w:val="22"/>
          <w:lang w:eastAsia="ru-RU"/>
        </w:rPr>
        <w:t> «О противодействии коррупции», </w:t>
      </w:r>
      <w:hyperlink r:id="rId267" w:tgtFrame="_blank" w:history="1">
        <w:r w:rsidRPr="0098455F">
          <w:rPr>
            <w:rFonts w:ascii="Arial" w:eastAsia="Times New Roman" w:hAnsi="Arial" w:cs="Arial"/>
            <w:color w:val="0000FF"/>
            <w:sz w:val="22"/>
            <w:lang w:eastAsia="ru-RU"/>
          </w:rPr>
          <w:t>Федеральным законом от 3 декабря 2012 года № 230-ФЗ</w:t>
        </w:r>
      </w:hyperlink>
      <w:r w:rsidRPr="0098455F">
        <w:rPr>
          <w:rFonts w:ascii="Arial" w:eastAsia="Times New Roman" w:hAnsi="Arial" w:cs="Arial"/>
          <w:color w:val="000000"/>
          <w:sz w:val="22"/>
          <w:szCs w:val="22"/>
          <w:lang w:eastAsia="ru-RU"/>
        </w:rPr>
        <w:t> «О контроле за соответствием расходов лиц, замещающих государственные должности, и иных лиц их доходам», </w:t>
      </w:r>
      <w:hyperlink r:id="rId268" w:tgtFrame="_blank" w:history="1">
        <w:r w:rsidRPr="0098455F">
          <w:rPr>
            <w:rFonts w:ascii="Arial" w:eastAsia="Times New Roman" w:hAnsi="Arial" w:cs="Arial"/>
            <w:color w:val="0000FF"/>
            <w:sz w:val="22"/>
            <w:lang w:eastAsia="ru-RU"/>
          </w:rPr>
          <w:t>Федеральным законом от 7 мая 2013 года № 79-ФЗ</w:t>
        </w:r>
      </w:hyperlink>
      <w:r w:rsidRPr="0098455F">
        <w:rPr>
          <w:rFonts w:ascii="Arial" w:eastAsia="Times New Roman" w:hAnsi="Arial" w:cs="Arial"/>
          <w:color w:val="000000"/>
          <w:sz w:val="22"/>
          <w:szCs w:val="22"/>
          <w:lang w:eastAsia="ru-RU"/>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w:t>
      </w:r>
      <w:hyperlink r:id="rId269"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29.08.2024 № 20-50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lastRenderedPageBreak/>
        <w:t>4.1) приобретение им статуса иностранного агента;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(пункт 4.1 введен в редакции </w:t>
      </w:r>
      <w:hyperlink r:id="rId270"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29.08.2024 № 20-50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(пункт введен в редакции решения Совета депутатов Нигирского сельского поселения Николаевского муниципального района Хабаровского края от </w:t>
      </w:r>
      <w:hyperlink r:id="rId271" w:tgtFrame="_blank" w:history="1">
        <w:r w:rsidRPr="0098455F">
          <w:rPr>
            <w:rFonts w:ascii="Arial" w:eastAsia="Times New Roman" w:hAnsi="Arial" w:cs="Arial"/>
            <w:color w:val="0000FF"/>
            <w:sz w:val="22"/>
            <w:lang w:eastAsia="ru-RU"/>
          </w:rPr>
          <w:t>05.05.2014 №11-26</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6) систематическое недостижение показателей для оценки эффективности деятельности органов местного самоуправления.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(пункт 6 введен в редакции </w:t>
      </w:r>
      <w:hyperlink r:id="rId272"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Инициатива депутатов Света депутатов сельского поселения об удалении главы сельского поселения в отставку, выдвинутая не менее чем одной третью от установленной численности депутатов Совета депутатов сельского поселения, оформляется в виде обращения, которое вносится в Совет депутатов сельского поселения. Указанное обращение вносится вместе с проектом решения Совета депутатов сельского поселения об удалении главы сельского поселения в отставку. О выдвижении данной инициативы глава сельского поселения и высшее должностное лицо субъекта Российской федерации (Губернатор Хабаровского края) уведомляются не позднее дня, следующего за днем внесения указанного обращения в Свет депутатов сельского поселения. 4. Рассмотрение инициативы депутатов Совета депутатов сельского поселения об удалении главы сельского поселения в отставку осуществляется с учетом мнения высшего должностного лица субъекта Российской Федерации (Губернатора Хабаровского края).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w:t>
      </w:r>
      <w:hyperlink r:id="rId273"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В случае, если при рассмотрении инициативы депутатов Совета депутатов сельского поселения об удалении главы сельского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органами местного самоуправления федеральными законами и законами субъекта Российской Федерации, и (или) решений, действий (бездействия) главы сельского поселения, повлекших (повлекшего) наступление последствий, предусмотренных пунктами 2 и 3 части 1 статьи 75 Федерального закона № 131- ФЗ, решение об удаление главы сельского поселения в отставку может быть принято только при согласии высшего должностного лица субъекта Российской Федерации (Губернатора Хабаровского края).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w:t>
      </w:r>
      <w:hyperlink r:id="rId274"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6. Инициатива высшего должностного лица субъекта Российской Федерации (Губернатора Хабаровского края) об удалении главы сельского поселения в отставку оформляется в виде обращения, которое вносится в Совет депутатов сельского поселения вместе с проектом соответствующего решения Совета депутатов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w:t>
      </w:r>
      <w:hyperlink r:id="rId275"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xml:space="preserve">7. Рассмотрение инициативы депутатов Совета депутатов сельского поселения или высшего исполнительного органа государственной власти субъекта Российской </w:t>
      </w:r>
      <w:r w:rsidRPr="0098455F">
        <w:rPr>
          <w:rFonts w:ascii="Arial" w:eastAsia="Times New Roman" w:hAnsi="Arial" w:cs="Arial"/>
          <w:color w:val="000000"/>
          <w:sz w:val="22"/>
          <w:szCs w:val="22"/>
          <w:lang w:eastAsia="ru-RU"/>
        </w:rPr>
        <w:lastRenderedPageBreak/>
        <w:t>Федерации (Губернатора Хабаровского края) об удалении главы сельского поселения в отставку осуществляется Советом депутатов сельского поселения в течении одного месяца со дня внесения соответствующего обращения.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w:t>
      </w:r>
      <w:hyperlink r:id="rId276"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8. Совета депутатов сельского поселения об удалении главы сельского поселения в отставку считается принятым, если за него проголосовало не менее двух третей от установленной численности депутатов Совета депутатов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9. Совета депутатов сельского поселения об удалении главы сельского поселения в отставку подписывается председателем Совета депутатов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10. При рассмотрении и принятии Советом депутатов сельского поселения решения об удалении главы сельского поселения в отставку должны быть обеспечены:</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заблаговременное получение им уведомления о дате и месте проведения соответствующего заседания, а также ознакомление с обращением депутатов Совета депутатов сельского поселения или высшего должностного лица субъекта Российской Федерации (Губернатора Хабаровского края) и с проектом решения Совета депутатов сельского поселения об удалении его в отставку;</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w:t>
      </w:r>
      <w:hyperlink r:id="rId277"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предоставление ему возможности дать депутатам Совета депутатов сельского поселения объяснения по поводу обстоятельств, выдвигаемых в качестве основания для удаления в отставку.</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11. В случае если глава сельского поселения не согласен с решением Совета депутатов сельского поселения об удалении его в отставку, он вправе в письменном виде изложить свое особое мнение.</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12. Решение Совета депутатов сельского поселения об удалении главы сельского поселения в отставку подлежит официальному опубликованию (обнародованию) не позднее чем через пять дней со дня его принятия, в случае, если глава сельского поселения в письменном виде изложил свое особое мнение по вопросу удаления его в отставку, оно подлежит официальному опубликованию (обнародованию) одновременно с указанным решением Совета депутатов сельского поселения.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13. В случае, если инициатива депутатов Совета депутатов сельского поселения или(Губернатора Хабаровского края) об удалении главы сельского поселения в отставку отклонена Советом депутатов сельского поселения, вопрос об удалении главы сельского поселения в отставку может быть внесен на повторное рассмотрение Совета депутатов сельского поселения не ранее чем через два месяца со дня проведения заседания Совета депутатов сельского поселения, на котором рассматривался указанный вопрос.</w:t>
      </w:r>
    </w:p>
    <w:p w:rsidR="0098455F" w:rsidRPr="0098455F" w:rsidRDefault="0098455F" w:rsidP="0098455F">
      <w:pPr>
        <w:ind w:left="0" w:right="0" w:firstLine="709"/>
        <w:jc w:val="both"/>
        <w:rPr>
          <w:rFonts w:ascii="Arial" w:eastAsia="Times New Roman" w:hAnsi="Arial" w:cs="Arial"/>
          <w:color w:val="000000"/>
          <w:sz w:val="28"/>
          <w:szCs w:val="28"/>
          <w:lang w:eastAsia="ru-RU"/>
        </w:rPr>
      </w:pPr>
      <w:r w:rsidRPr="0098455F">
        <w:rPr>
          <w:rFonts w:ascii="Arial" w:eastAsia="Times New Roman" w:hAnsi="Arial" w:cs="Arial"/>
          <w:color w:val="000000"/>
          <w:sz w:val="24"/>
          <w:szCs w:val="24"/>
          <w:lang w:eastAsia="ru-RU"/>
        </w:rPr>
        <w:t>(в редакции </w:t>
      </w:r>
      <w:hyperlink r:id="rId278" w:tgtFrame="_blank" w:history="1">
        <w:r w:rsidRPr="0098455F">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98455F">
        <w:rPr>
          <w:rFonts w:ascii="Arial" w:eastAsia="Times New Roman" w:hAnsi="Arial" w:cs="Arial"/>
          <w:color w:val="000000"/>
          <w:sz w:val="24"/>
          <w:szCs w:val="24"/>
          <w:lang w:eastAsia="ru-RU"/>
        </w:rPr>
        <w:t>)</w:t>
      </w:r>
    </w:p>
    <w:p w:rsidR="0098455F" w:rsidRPr="0098455F" w:rsidRDefault="0098455F" w:rsidP="0098455F">
      <w:pPr>
        <w:ind w:left="0" w:right="0" w:firstLine="709"/>
        <w:jc w:val="both"/>
        <w:rPr>
          <w:rFonts w:ascii="Arial" w:eastAsia="Times New Roman" w:hAnsi="Arial" w:cs="Arial"/>
          <w:color w:val="000000"/>
          <w:sz w:val="28"/>
          <w:szCs w:val="28"/>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8"/>
          <w:szCs w:val="28"/>
          <w:lang w:eastAsia="ru-RU"/>
        </w:rPr>
      </w:pPr>
      <w:r w:rsidRPr="0098455F">
        <w:rPr>
          <w:rFonts w:ascii="Arial" w:eastAsia="Times New Roman" w:hAnsi="Arial" w:cs="Arial"/>
          <w:b/>
          <w:bCs/>
          <w:color w:val="000000"/>
          <w:sz w:val="24"/>
          <w:szCs w:val="24"/>
          <w:lang w:eastAsia="ru-RU"/>
        </w:rPr>
        <w:t>Глава 9. ЗАКЛЮЧИТЕЛЬНЫЕ ПОЛОЖЕНИЯ</w:t>
      </w:r>
    </w:p>
    <w:p w:rsidR="0098455F" w:rsidRPr="0098455F" w:rsidRDefault="0098455F" w:rsidP="0098455F">
      <w:pPr>
        <w:ind w:left="0" w:right="0" w:firstLine="709"/>
        <w:jc w:val="both"/>
        <w:rPr>
          <w:rFonts w:ascii="Arial" w:eastAsia="Times New Roman" w:hAnsi="Arial" w:cs="Arial"/>
          <w:color w:val="000000"/>
          <w:sz w:val="28"/>
          <w:szCs w:val="28"/>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8"/>
          <w:szCs w:val="28"/>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60. Принятие устава сельского поселения, внесение в него изменений и (или) дополнений</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С инициативой о внесении проекта устава сельского поселения, а также проекта решения о внесении изменений и (или) дополнений в устав сельского поселения может выступить группа депутатов Совета депутатов численностью не менее 1/3 от установленной численности депутатов Совета депутатов, глава сельского поселения, а также население сельского поселения в порядке, предусмотренном статьей 11 настоящего устава.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xml:space="preserve">2. Проект устава сельского поселения, проект муниципального правового акта о внесении изменений и дополнений в устав сельского поселения не позднее чем за 30 дней до дня рассмотрения вопроса о принятии устава сельского поселения, внесении изменений и дополнений в устав сельского поселения подлежат официальному </w:t>
      </w:r>
      <w:r w:rsidRPr="0098455F">
        <w:rPr>
          <w:rFonts w:ascii="Arial" w:eastAsia="Times New Roman" w:hAnsi="Arial" w:cs="Arial"/>
          <w:color w:val="000000"/>
          <w:sz w:val="22"/>
          <w:szCs w:val="22"/>
          <w:lang w:eastAsia="ru-RU"/>
        </w:rPr>
        <w:lastRenderedPageBreak/>
        <w:t>опубликованию (обнародованию) с одновременным опубликованием (обнародованием) установленного Советом депутатов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сельского поселения, а также порядка участия граждан в его обсуждении в случае, если указанные изменения и дополнения вносятся в целях приведения настоящего Устава в соответствие с Конституцией Российской Федерации, федеральными законами.</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79" w:tgtFrame="_blank" w:history="1">
        <w:r w:rsidRPr="0098455F">
          <w:rPr>
            <w:rFonts w:ascii="Arial" w:eastAsia="Times New Roman" w:hAnsi="Arial" w:cs="Arial"/>
            <w:color w:val="0000FF"/>
            <w:sz w:val="22"/>
            <w:lang w:eastAsia="ru-RU"/>
          </w:rPr>
          <w:t>23.04.2010 №38</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По проекту устава сельского поселения, проекту решения о внесении изменений и (или) дополнений в устав сельского поселения в порядке, предусмотренном настоящим уставом, проводятся публичные слушания.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Решение Совета депутатов о принятии устава сельского поселения, решение о внесении изменений и (или) дополнений в него принимается большинством в 2/3 голосов от установленной численности депутатов Совета депутатов.</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Устав сельского поселения, решение о внесении в него изменений и (или) дополнений подлежат государственной регистрации в органах юстиции в порядке, установленном федеральным законом.</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6. Устав сельского поселения, решение о внесении в него изменений и (или) дополнений в устав сельского поселения подлежат официальному опубликованию (обнародованию) после государственной регистрации и вступает в силу после официального опубликования (обнародования). Глава сельского поселения обязан опубликовать (обнародовать) зарегистрированные устав сельского поселения, решение о внесении изменений и (или) дополнений в устав сельского поселения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N 97-ФЗ "О государственной регистрации уставов муниципальных образований".</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w:t>
      </w:r>
      <w:hyperlink r:id="rId280" w:tgtFrame="_blank" w:history="1">
        <w:r w:rsidRPr="0098455F">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30.06.2021 №54-126</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 а в случае формирования представительного органа муниципального района, городского округа с внутригородским делением в соответствии с пунктом 1 части 4 и пунктом 1 части 5 статьи 35 настоящего Федерального закона - после истечения срока полномочий главы муниципального образования, подписавшего муниципальный правовой акт о внесении указанных изменений и дополнений в устав муниципального образования.»;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(часть введена в редакции решения Совета депутатов Нигирского сельского поселения Николаевского муниципального района Хабаровского края от </w:t>
      </w:r>
      <w:hyperlink r:id="rId281" w:tgtFrame="_blank" w:history="1">
        <w:r w:rsidRPr="0098455F">
          <w:rPr>
            <w:rFonts w:ascii="Arial" w:eastAsia="Times New Roman" w:hAnsi="Arial" w:cs="Arial"/>
            <w:color w:val="0000FF"/>
            <w:sz w:val="22"/>
            <w:lang w:eastAsia="ru-RU"/>
          </w:rPr>
          <w:t>28.12.2017 №70-200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7. Изменения и дополнения в устав муниципального образования вносятся муниципальным правовым актом, который может оформляться: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lastRenderedPageBreak/>
        <w:t>(часть введена в редакции решения Совета депутатов Нигирского сельского поселения Николаевского муниципального района Хабаровского края от </w:t>
      </w:r>
      <w:hyperlink r:id="rId282" w:tgtFrame="_blank" w:history="1">
        <w:r w:rsidRPr="0098455F">
          <w:rPr>
            <w:rFonts w:ascii="Arial" w:eastAsia="Times New Roman" w:hAnsi="Arial" w:cs="Arial"/>
            <w:color w:val="0000FF"/>
            <w:sz w:val="22"/>
            <w:lang w:eastAsia="ru-RU"/>
          </w:rPr>
          <w:t>28.12.2017 №70-200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решением представительного органа (схода граждан) муниципального образования, подписанным его председателем и главой муниципального образования либо единолично главой муниципального образования, исполняющим полномочия председателя представительного органа (схода граждан) муниципального образования;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отдельным нормативным правовым актом, принятым представительным органом (сходом граждан) и подписанным главой муниципального образования. В этом случае на данном правовом акте проставляются реквизиты решения представительного органа (схода граждан) о его принятии. Включение в такое решение представительного органа (схода граждан) переходных положений и (или) норм о вступлении в силу изменений и дополнений, вносимых в устав муниципального образования, не допускается(в редакции решения Совета депутатов Нигирского сельского поселения Николаевского муниципального района Хабаровского края от </w:t>
      </w:r>
      <w:hyperlink r:id="rId283" w:tgtFrame="_blank" w:history="1">
        <w:r w:rsidRPr="0098455F">
          <w:rPr>
            <w:rFonts w:ascii="Arial" w:eastAsia="Times New Roman" w:hAnsi="Arial" w:cs="Arial"/>
            <w:color w:val="0000FF"/>
            <w:sz w:val="22"/>
            <w:lang w:eastAsia="ru-RU"/>
          </w:rPr>
          <w:t>24.05.2017 №61-171</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8.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(часть введена в редакции решения Совета депутатов Нигирского сельского поселения Николаевского муниципального района Хабаровского края от </w:t>
      </w:r>
      <w:hyperlink r:id="rId284" w:tgtFrame="_blank" w:history="1">
        <w:r w:rsidRPr="0098455F">
          <w:rPr>
            <w:rFonts w:ascii="Arial" w:eastAsia="Times New Roman" w:hAnsi="Arial" w:cs="Arial"/>
            <w:color w:val="0000FF"/>
            <w:sz w:val="22"/>
            <w:lang w:eastAsia="ru-RU"/>
          </w:rPr>
          <w:t>28.12.2017 №70-200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61. Вступление в силу устава сельского поселения, решения о внесении изменений и (или) дополнений в устав сельского поселения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Устав сельского поселения, решение о внесении в него изменений и (или) дополнений вступают в силу после их официального опубликования (обнародования).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b/>
          <w:bCs/>
          <w:color w:val="000000"/>
          <w:sz w:val="24"/>
          <w:szCs w:val="24"/>
          <w:lang w:eastAsia="ru-RU"/>
        </w:rPr>
        <w:t>Статья 62. Вступление в силу настоящего устава сельского поселения</w:t>
      </w:r>
    </w:p>
    <w:p w:rsidR="0098455F" w:rsidRPr="0098455F" w:rsidRDefault="0098455F" w:rsidP="0098455F">
      <w:pPr>
        <w:ind w:left="0" w:right="0" w:firstLine="709"/>
        <w:jc w:val="both"/>
        <w:rPr>
          <w:rFonts w:ascii="Arial" w:eastAsia="Times New Roman" w:hAnsi="Arial" w:cs="Arial"/>
          <w:color w:val="000000"/>
          <w:lang w:eastAsia="ru-RU"/>
        </w:rPr>
      </w:pPr>
      <w:r w:rsidRPr="0098455F">
        <w:rPr>
          <w:rFonts w:ascii="Arial" w:eastAsia="Times New Roman" w:hAnsi="Arial" w:cs="Arial"/>
          <w:color w:val="000000"/>
          <w:sz w:val="24"/>
          <w:szCs w:val="24"/>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 Настоящий устав вступает в силу с 1 января 2006 года.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2. Пункт 16 части 1 статьи 5 устава утрачивает силу с 01.01.2008 года;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3. Пункт 29 части 1 статьи 5 устава утрачивает силу с 01.01.2008 года;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4. Пункт 33 части 1 стать 5 устава вступает в силу с 01.01.2008 года;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5. Пункт 3 части 1 стать 5.1 устава вступает в силу с 15.01.2008 года;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6. Пункт 4 части 1 статьи 5.1 устава вступает в силу с 01.01.2008 года;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85" w:history="1">
        <w:r w:rsidRPr="0098455F">
          <w:rPr>
            <w:rFonts w:ascii="Arial" w:eastAsia="Times New Roman" w:hAnsi="Arial" w:cs="Arial"/>
            <w:color w:val="0000FF"/>
            <w:sz w:val="22"/>
            <w:lang w:eastAsia="ru-RU"/>
          </w:rPr>
          <w:t>15.03.2007 №100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7. Статья 35.1 вступает в силу с 1 января 2009 года;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8. Пункт 2 части 2 статьи 44 вступает в силу с 1 января 2008 года.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(пункты 7, 8 введены решением Совета депутатов Нигирского сельского поселения Николаевского муниципального района Хабаровского края от </w:t>
      </w:r>
      <w:hyperlink r:id="rId286" w:history="1">
        <w:r w:rsidRPr="0098455F">
          <w:rPr>
            <w:rFonts w:ascii="Arial" w:eastAsia="Times New Roman" w:hAnsi="Arial" w:cs="Arial"/>
            <w:color w:val="0000FF"/>
            <w:sz w:val="22"/>
            <w:lang w:eastAsia="ru-RU"/>
          </w:rPr>
          <w:t>23.05.2008 №140</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9.Положения настоящего Устава, принятые в соответствии с Федеральным законом № 83-ФЗ от 08.05.2010 года, вступают в силу с 01 января 2011 года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287" w:tgtFrame="_blank" w:history="1">
        <w:r w:rsidRPr="0098455F">
          <w:rPr>
            <w:rFonts w:ascii="Arial" w:eastAsia="Times New Roman" w:hAnsi="Arial" w:cs="Arial"/>
            <w:color w:val="0000FF"/>
            <w:sz w:val="22"/>
            <w:lang w:eastAsia="ru-RU"/>
          </w:rPr>
          <w:t>16.03.2011 №69</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10. пункты 30.1, 30.2 части 1 статьи 5 «Вопросы местного значения сельского поселения», часть 2.1 статьи 40 «Ограничения, связанные с муниципальной службой», настоящего Устава вступают в силу с 1 января 2012 года.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88" w:tgtFrame="_blank" w:history="1">
        <w:r w:rsidRPr="0098455F">
          <w:rPr>
            <w:rFonts w:ascii="Arial" w:eastAsia="Times New Roman" w:hAnsi="Arial" w:cs="Arial"/>
            <w:color w:val="0000FF"/>
            <w:sz w:val="22"/>
            <w:lang w:eastAsia="ru-RU"/>
          </w:rPr>
          <w:t>14.11.2011 №88</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xml:space="preserve">12. В соответствии с Федеральным законом от 28.11.2011 № 337-ФЗ в пункте 20 части 1 статьи 5 предложение «, осуществление в случаях, предусмотренных </w:t>
      </w:r>
      <w:r w:rsidRPr="0098455F">
        <w:rPr>
          <w:rFonts w:ascii="Arial" w:eastAsia="Times New Roman" w:hAnsi="Arial" w:cs="Arial"/>
          <w:color w:val="000000"/>
          <w:sz w:val="22"/>
          <w:szCs w:val="22"/>
          <w:lang w:eastAsia="ru-RU"/>
        </w:rPr>
        <w:lastRenderedPageBreak/>
        <w:t>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вступает в силу с 01 января 2013 года.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13. Пункт 4.2 части 1 статьи 6 вступает в силу с 01 января 2013 года.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89" w:tgtFrame="_blank" w:history="1">
        <w:r w:rsidRPr="0098455F">
          <w:rPr>
            <w:rFonts w:ascii="Arial" w:eastAsia="Times New Roman" w:hAnsi="Arial" w:cs="Arial"/>
            <w:color w:val="0000FF"/>
            <w:sz w:val="22"/>
            <w:lang w:eastAsia="ru-RU"/>
          </w:rPr>
          <w:t>26.09.2012 №112</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4"/>
          <w:szCs w:val="24"/>
          <w:lang w:eastAsia="ru-RU"/>
        </w:rPr>
        <w:t>14. Пункт 1 части 1 статьи 5 вступает в силу с 01 января 2015 года.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90" w:tgtFrame="_blank" w:history="1">
        <w:r w:rsidRPr="0098455F">
          <w:rPr>
            <w:rFonts w:ascii="Arial" w:eastAsia="Times New Roman" w:hAnsi="Arial" w:cs="Arial"/>
            <w:color w:val="0000FF"/>
            <w:sz w:val="22"/>
            <w:lang w:eastAsia="ru-RU"/>
          </w:rPr>
          <w:t>03.11.2014 №18-37</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4"/>
          <w:szCs w:val="24"/>
          <w:lang w:eastAsia="ru-RU"/>
        </w:rPr>
        <w:t>15. Пункт 12 части 1 статьи 5.1 вступает в силу с 21 октября 2014 года.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91" w:tgtFrame="_blank" w:history="1">
        <w:r w:rsidRPr="0098455F">
          <w:rPr>
            <w:rFonts w:ascii="Arial" w:eastAsia="Times New Roman" w:hAnsi="Arial" w:cs="Arial"/>
            <w:color w:val="0000FF"/>
            <w:sz w:val="22"/>
            <w:lang w:eastAsia="ru-RU"/>
          </w:rPr>
          <w:t>03.11.2014 №18-37</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Calibri" w:eastAsia="Times New Roman" w:hAnsi="Calibri" w:cs="Calibri"/>
          <w:color w:val="000000"/>
          <w:sz w:val="22"/>
          <w:szCs w:val="22"/>
          <w:lang w:eastAsia="ru-RU"/>
        </w:rPr>
      </w:pPr>
      <w:r w:rsidRPr="0098455F">
        <w:rPr>
          <w:rFonts w:ascii="Arial" w:eastAsia="Times New Roman" w:hAnsi="Arial" w:cs="Arial"/>
          <w:color w:val="000000"/>
          <w:sz w:val="24"/>
          <w:szCs w:val="24"/>
          <w:lang w:eastAsia="ru-RU"/>
        </w:rPr>
        <w:t>16 Пункт 3 части 3 статьи 13 вступает в силу с 01 марта 2015 года.</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92" w:tgtFrame="_blank" w:history="1">
        <w:r w:rsidRPr="0098455F">
          <w:rPr>
            <w:rFonts w:ascii="Arial" w:eastAsia="Times New Roman" w:hAnsi="Arial" w:cs="Arial"/>
            <w:color w:val="0000FF"/>
            <w:sz w:val="22"/>
            <w:lang w:eastAsia="ru-RU"/>
          </w:rPr>
          <w:t>03.11.2014 №18-37</w:t>
        </w:r>
      </w:hyperlink>
      <w:r w:rsidRPr="0098455F">
        <w:rPr>
          <w:rFonts w:ascii="Arial" w:eastAsia="Times New Roman" w:hAnsi="Arial" w:cs="Arial"/>
          <w:color w:val="000000"/>
          <w:sz w:val="22"/>
          <w:szCs w:val="22"/>
          <w:lang w:eastAsia="ru-RU"/>
        </w:rPr>
        <w:t>)</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w:t>
      </w:r>
    </w:p>
    <w:p w:rsidR="0098455F" w:rsidRPr="0098455F" w:rsidRDefault="0098455F" w:rsidP="0098455F">
      <w:pPr>
        <w:ind w:left="0" w:right="0" w:firstLine="709"/>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w:t>
      </w:r>
    </w:p>
    <w:p w:rsidR="0098455F" w:rsidRPr="0098455F" w:rsidRDefault="0098455F" w:rsidP="0098455F">
      <w:pPr>
        <w:ind w:left="0" w:right="0" w:firstLine="709"/>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Глава Нигирского сельского поселения</w:t>
      </w:r>
    </w:p>
    <w:p w:rsidR="0098455F" w:rsidRPr="0098455F" w:rsidRDefault="0098455F" w:rsidP="0098455F">
      <w:pPr>
        <w:ind w:left="0" w:right="0" w:firstLine="709"/>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В.П. Андрейчук</w:t>
      </w:r>
    </w:p>
    <w:p w:rsidR="0098455F" w:rsidRPr="0098455F" w:rsidRDefault="0098455F" w:rsidP="0098455F">
      <w:pPr>
        <w:ind w:left="0" w:right="0" w:firstLine="514"/>
        <w:jc w:val="both"/>
        <w:rPr>
          <w:rFonts w:ascii="Arial" w:eastAsia="Times New Roman" w:hAnsi="Arial" w:cs="Arial"/>
          <w:color w:val="000000"/>
          <w:sz w:val="22"/>
          <w:szCs w:val="22"/>
          <w:lang w:eastAsia="ru-RU"/>
        </w:rPr>
      </w:pPr>
      <w:r w:rsidRPr="0098455F">
        <w:rPr>
          <w:rFonts w:ascii="Arial" w:eastAsia="Times New Roman" w:hAnsi="Arial" w:cs="Arial"/>
          <w:color w:val="000000"/>
          <w:sz w:val="22"/>
          <w:szCs w:val="22"/>
          <w:lang w:eastAsia="ru-RU"/>
        </w:rPr>
        <w:t> </w:t>
      </w:r>
    </w:p>
    <w:p w:rsidR="00C22E63" w:rsidRDefault="00C22E63"/>
    <w:sectPr w:rsidR="00C22E63" w:rsidSect="00C22E6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rsids>
    <w:rsidRoot w:val="0098455F"/>
    <w:rsid w:val="00045D9D"/>
    <w:rsid w:val="00114456"/>
    <w:rsid w:val="00290F7F"/>
    <w:rsid w:val="002B78D8"/>
    <w:rsid w:val="00487E40"/>
    <w:rsid w:val="004A3298"/>
    <w:rsid w:val="00547C3D"/>
    <w:rsid w:val="005C275D"/>
    <w:rsid w:val="005D5E82"/>
    <w:rsid w:val="00605C56"/>
    <w:rsid w:val="00706EB1"/>
    <w:rsid w:val="008305A8"/>
    <w:rsid w:val="0098455F"/>
    <w:rsid w:val="00C22E63"/>
    <w:rsid w:val="00E32E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6"/>
        <w:szCs w:val="26"/>
        <w:lang w:val="ru-RU" w:eastAsia="en-US" w:bidi="ar-SA"/>
      </w:rPr>
    </w:rPrDefault>
    <w:pPrDefault>
      <w:pPr>
        <w:ind w:left="28" w:right="312"/>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2E6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rsid w:val="0098455F"/>
    <w:pPr>
      <w:spacing w:before="100" w:beforeAutospacing="1" w:after="100" w:afterAutospacing="1"/>
      <w:ind w:left="0" w:right="0"/>
      <w:jc w:val="left"/>
    </w:pPr>
    <w:rPr>
      <w:rFonts w:eastAsia="Times New Roman"/>
      <w:sz w:val="24"/>
      <w:szCs w:val="24"/>
      <w:lang w:eastAsia="ru-RU"/>
    </w:rPr>
  </w:style>
  <w:style w:type="paragraph" w:customStyle="1" w:styleId="text">
    <w:name w:val="text"/>
    <w:basedOn w:val="a"/>
    <w:rsid w:val="0098455F"/>
    <w:pPr>
      <w:spacing w:before="100" w:beforeAutospacing="1" w:after="100" w:afterAutospacing="1"/>
      <w:ind w:left="0" w:right="0"/>
      <w:jc w:val="left"/>
    </w:pPr>
    <w:rPr>
      <w:rFonts w:eastAsia="Times New Roman"/>
      <w:sz w:val="24"/>
      <w:szCs w:val="24"/>
      <w:lang w:eastAsia="ru-RU"/>
    </w:rPr>
  </w:style>
  <w:style w:type="character" w:styleId="a3">
    <w:name w:val="Hyperlink"/>
    <w:basedOn w:val="a0"/>
    <w:uiPriority w:val="99"/>
    <w:semiHidden/>
    <w:unhideWhenUsed/>
    <w:rsid w:val="0098455F"/>
    <w:rPr>
      <w:color w:val="0000FF"/>
      <w:u w:val="single"/>
    </w:rPr>
  </w:style>
  <w:style w:type="character" w:styleId="a4">
    <w:name w:val="FollowedHyperlink"/>
    <w:basedOn w:val="a0"/>
    <w:uiPriority w:val="99"/>
    <w:semiHidden/>
    <w:unhideWhenUsed/>
    <w:rsid w:val="0098455F"/>
    <w:rPr>
      <w:color w:val="800080"/>
      <w:u w:val="single"/>
    </w:rPr>
  </w:style>
  <w:style w:type="character" w:customStyle="1" w:styleId="hyperlink">
    <w:name w:val="hyperlink"/>
    <w:basedOn w:val="a0"/>
    <w:rsid w:val="0098455F"/>
  </w:style>
  <w:style w:type="paragraph" w:customStyle="1" w:styleId="chapter">
    <w:name w:val="chapter"/>
    <w:basedOn w:val="a"/>
    <w:rsid w:val="0098455F"/>
    <w:pPr>
      <w:spacing w:before="100" w:beforeAutospacing="1" w:after="100" w:afterAutospacing="1"/>
      <w:ind w:left="0" w:right="0"/>
      <w:jc w:val="left"/>
    </w:pPr>
    <w:rPr>
      <w:rFonts w:eastAsia="Times New Roman"/>
      <w:sz w:val="24"/>
      <w:szCs w:val="24"/>
      <w:lang w:eastAsia="ru-RU"/>
    </w:rPr>
  </w:style>
  <w:style w:type="paragraph" w:customStyle="1" w:styleId="article">
    <w:name w:val="article"/>
    <w:basedOn w:val="a"/>
    <w:rsid w:val="0098455F"/>
    <w:pPr>
      <w:spacing w:before="100" w:beforeAutospacing="1" w:after="100" w:afterAutospacing="1"/>
      <w:ind w:left="0" w:right="0"/>
      <w:jc w:val="left"/>
    </w:pPr>
    <w:rPr>
      <w:rFonts w:eastAsia="Times New Roman"/>
      <w:sz w:val="24"/>
      <w:szCs w:val="24"/>
      <w:lang w:eastAsia="ru-RU"/>
    </w:rPr>
  </w:style>
  <w:style w:type="paragraph" w:styleId="a5">
    <w:name w:val="Normal (Web)"/>
    <w:basedOn w:val="a"/>
    <w:uiPriority w:val="99"/>
    <w:semiHidden/>
    <w:unhideWhenUsed/>
    <w:rsid w:val="0098455F"/>
    <w:pPr>
      <w:spacing w:before="100" w:beforeAutospacing="1" w:after="100" w:afterAutospacing="1"/>
      <w:ind w:left="0" w:right="0"/>
      <w:jc w:val="left"/>
    </w:pPr>
    <w:rPr>
      <w:rFonts w:eastAsia="Times New Roman"/>
      <w:sz w:val="24"/>
      <w:szCs w:val="24"/>
      <w:lang w:eastAsia="ru-RU"/>
    </w:rPr>
  </w:style>
  <w:style w:type="character" w:customStyle="1" w:styleId="blk">
    <w:name w:val="blk"/>
    <w:basedOn w:val="a0"/>
    <w:rsid w:val="0098455F"/>
  </w:style>
  <w:style w:type="paragraph" w:customStyle="1" w:styleId="nospacing">
    <w:name w:val="nospacing"/>
    <w:basedOn w:val="a"/>
    <w:rsid w:val="0098455F"/>
    <w:pPr>
      <w:spacing w:before="100" w:beforeAutospacing="1" w:after="100" w:afterAutospacing="1"/>
      <w:ind w:left="0" w:right="0"/>
      <w:jc w:val="left"/>
    </w:pPr>
    <w:rPr>
      <w:rFonts w:eastAsia="Times New Roman"/>
      <w:sz w:val="24"/>
      <w:szCs w:val="24"/>
      <w:lang w:eastAsia="ru-RU"/>
    </w:rPr>
  </w:style>
  <w:style w:type="character" w:customStyle="1" w:styleId="fontstyle11">
    <w:name w:val="fontstyle11"/>
    <w:basedOn w:val="a0"/>
    <w:rsid w:val="0098455F"/>
  </w:style>
  <w:style w:type="paragraph" w:customStyle="1" w:styleId="consplusnormal">
    <w:name w:val="consplusnormal"/>
    <w:basedOn w:val="a"/>
    <w:rsid w:val="0098455F"/>
    <w:pPr>
      <w:spacing w:before="100" w:beforeAutospacing="1" w:after="100" w:afterAutospacing="1"/>
      <w:ind w:left="0" w:right="0"/>
      <w:jc w:val="left"/>
    </w:pPr>
    <w:rPr>
      <w:rFonts w:eastAsia="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83377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pravo-search.minjust.ru/bigs/showDocument.html?id=10D8D50A-CA53-4B72-BDBB-B5E9312FD4A6" TargetMode="External"/><Relationship Id="rId21" Type="http://schemas.openxmlformats.org/officeDocument/2006/relationships/hyperlink" Target="https://pravo-search.minjust.ru/bigs/showDocument.html?id=106F082F-4C51-4340-A206-59A0944B179E" TargetMode="External"/><Relationship Id="rId42" Type="http://schemas.openxmlformats.org/officeDocument/2006/relationships/hyperlink" Target="https://pravo-search.minjust.ru/bigs/showDocument.html?id=0D85D57E-0A23-4D6B-AA0E-8822424FED62" TargetMode="External"/><Relationship Id="rId63" Type="http://schemas.openxmlformats.org/officeDocument/2006/relationships/hyperlink" Target="https://pravo-search.minjust.ru/bigs/showDocument.html?id=B0F90B13-6C54-4610-BF23-B4FF7CEF8DB4" TargetMode="External"/><Relationship Id="rId84" Type="http://schemas.openxmlformats.org/officeDocument/2006/relationships/hyperlink" Target="https://pravo-search.minjust.ru/bigs/showDocument.html?id=EE4610DF-E3F2-4763-BE7D-103DAB1361FF" TargetMode="External"/><Relationship Id="rId138" Type="http://schemas.openxmlformats.org/officeDocument/2006/relationships/hyperlink" Target="https://pravo-search.minjust.ru/bigs/showDocument.html?id=F7EA1076-5F28-4F93-A1E2-53F599C62A22" TargetMode="External"/><Relationship Id="rId159" Type="http://schemas.openxmlformats.org/officeDocument/2006/relationships/hyperlink" Target="https://pravo-search.minjust.ru/bigs/showDocument.html?id=B0F90B13-6C54-4610-BF23-B4FF7CEF8DB4" TargetMode="External"/><Relationship Id="rId170" Type="http://schemas.openxmlformats.org/officeDocument/2006/relationships/hyperlink" Target="https://pravo-search.minjust.ru/bigs/showDocument.html?id=63D52DD3-1268-4863-A7B0-5391B12879D5" TargetMode="External"/><Relationship Id="rId191" Type="http://schemas.openxmlformats.org/officeDocument/2006/relationships/hyperlink" Target="https://pravo-search.minjust.ru/bigs/showDocument.html?id=BF57503E-8F50-4CB5-8FE8-A0B561877377" TargetMode="External"/><Relationship Id="rId205" Type="http://schemas.openxmlformats.org/officeDocument/2006/relationships/hyperlink" Target="https://pravo-search.minjust.ru/bigs/showDocument.html?id=F7EA1076-5F28-4F93-A1E2-53F599C62A22" TargetMode="External"/><Relationship Id="rId226" Type="http://schemas.openxmlformats.org/officeDocument/2006/relationships/hyperlink" Target="https://pravo-search.minjust.ru/bigs/showDocument.html?id=0B7C8465-53B0-42F8-8059-70396C41E1DF" TargetMode="External"/><Relationship Id="rId247" Type="http://schemas.openxmlformats.org/officeDocument/2006/relationships/hyperlink" Target="https://pravo-search.minjust.ru/bigs/showDocument.html?id=2D569791-F5B4-4674-8CB9-088F4A7AA7C5" TargetMode="External"/><Relationship Id="rId107" Type="http://schemas.openxmlformats.org/officeDocument/2006/relationships/hyperlink" Target="https://pravo-search.minjust.ru/bigs/showDocument.html?id=E9F5F54D-B888-4DA8-8955-D956EE1BA62E" TargetMode="External"/><Relationship Id="rId268" Type="http://schemas.openxmlformats.org/officeDocument/2006/relationships/hyperlink" Target="https://pravo-search.minjust.ru/bigs/showDocument.html?id=EB042C48-DE0E-4DBE-8305-4D48DDDB63A2" TargetMode="External"/><Relationship Id="rId289" Type="http://schemas.openxmlformats.org/officeDocument/2006/relationships/hyperlink" Target="https://pravo-search.minjust.ru/bigs/showDocument.html?id=C7A87EF5-135D-408D-B108-CABC705AE6B4" TargetMode="External"/><Relationship Id="rId11" Type="http://schemas.openxmlformats.org/officeDocument/2006/relationships/hyperlink" Target="http://zakon.scli.ru/" TargetMode="External"/><Relationship Id="rId32" Type="http://schemas.openxmlformats.org/officeDocument/2006/relationships/hyperlink" Target="https://pravo-search.minjust.ru/bigs/showDocument.html?id=72A24DC5-A391-467D-BFAC-B3050A034464" TargetMode="External"/><Relationship Id="rId53" Type="http://schemas.openxmlformats.org/officeDocument/2006/relationships/hyperlink" Target="https://pravo-search.minjust.ru/bigs/showDocument.html?id=89405B9E-C840-4D7D-A097-58DCAD75703B" TargetMode="External"/><Relationship Id="rId74" Type="http://schemas.openxmlformats.org/officeDocument/2006/relationships/hyperlink" Target="https://pravo-search.minjust.ru/bigs/showDocument.html?id=B3D1A8D3-8B3E-4D6F-B508-C9459B854B9E" TargetMode="External"/><Relationship Id="rId128" Type="http://schemas.openxmlformats.org/officeDocument/2006/relationships/hyperlink" Target="http://zakon.scli.ru/" TargetMode="External"/><Relationship Id="rId149" Type="http://schemas.openxmlformats.org/officeDocument/2006/relationships/hyperlink" Target="https://pravo-search.minjust.ru/bigs/showDocument.html?id=10D8D50A-CA53-4B72-BDBB-B5E9312FD4A6" TargetMode="External"/><Relationship Id="rId5" Type="http://schemas.openxmlformats.org/officeDocument/2006/relationships/hyperlink" Target="http://zakon.scli.ru/" TargetMode="External"/><Relationship Id="rId95" Type="http://schemas.openxmlformats.org/officeDocument/2006/relationships/hyperlink" Target="http://zakon.scli.ru/" TargetMode="External"/><Relationship Id="rId160" Type="http://schemas.openxmlformats.org/officeDocument/2006/relationships/hyperlink" Target="https://pravo-search.minjust.ru/bigs/showDocument.html?id=96E20C02-1B12-465A-B64C-24AA92270007" TargetMode="External"/><Relationship Id="rId181" Type="http://schemas.openxmlformats.org/officeDocument/2006/relationships/hyperlink" Target="https://pravo-search.minjust.ru/bigs/showDocument.html?id=2D569791-F5B4-4674-8CB9-088F4A7AA7C5" TargetMode="External"/><Relationship Id="rId216" Type="http://schemas.openxmlformats.org/officeDocument/2006/relationships/hyperlink" Target="https://pravo-search.minjust.ru/bigs/showDocument.html?id=20FE6401-3AB5-4063-9E7C-394CC963E4A9" TargetMode="External"/><Relationship Id="rId237" Type="http://schemas.openxmlformats.org/officeDocument/2006/relationships/hyperlink" Target="https://pravo-search.minjust.ru/bigs/showDocument.html?id=82967D2B-4B0D-4EB7-B565-A904DFB4245C" TargetMode="External"/><Relationship Id="rId258" Type="http://schemas.openxmlformats.org/officeDocument/2006/relationships/hyperlink" Target="file:///C:\Users\Semenova_AnA\AppData\Local\Temp\37\zakon.scli.ru" TargetMode="External"/><Relationship Id="rId279" Type="http://schemas.openxmlformats.org/officeDocument/2006/relationships/hyperlink" Target="https://pravo-search.minjust.ru/bigs/showDocument.html?id=F7EA1076-5F28-4F93-A1E2-53F599C62A22" TargetMode="External"/><Relationship Id="rId22" Type="http://schemas.openxmlformats.org/officeDocument/2006/relationships/hyperlink" Target="https://pravo-search.minjust.ru/bigs/showDocument.html?id=25F644ED-BFDC-4E3D-B5B6-DB0C8F3812BC" TargetMode="External"/><Relationship Id="rId43" Type="http://schemas.openxmlformats.org/officeDocument/2006/relationships/hyperlink" Target="https://pravo-search.minjust.ru/bigs/showDocument.html?id=EC3026F9-2712-4D82-A352-5C458C0B9A8E" TargetMode="External"/><Relationship Id="rId64" Type="http://schemas.openxmlformats.org/officeDocument/2006/relationships/hyperlink" Target="https://pravo-search.minjust.ru/bigs/showDocument.html?id=2E67C719-A2E4-4017-8F6F-F1853AE43F61" TargetMode="External"/><Relationship Id="rId118" Type="http://schemas.openxmlformats.org/officeDocument/2006/relationships/hyperlink" Target="https://pravo-search.minjust.ru/bigs/showDocument.html?id=F7EA1076-5F28-4F93-A1E2-53F599C62A22" TargetMode="External"/><Relationship Id="rId139" Type="http://schemas.openxmlformats.org/officeDocument/2006/relationships/hyperlink" Target="https://pravo-search.minjust.ru/bigs/showDocument.html?id=10D8D50A-CA53-4B72-BDBB-B5E9312FD4A6" TargetMode="External"/><Relationship Id="rId290" Type="http://schemas.openxmlformats.org/officeDocument/2006/relationships/hyperlink" Target="https://pravo-search.minjust.ru/bigs/showDocument.html?id=25F644ED-BFDC-4E3D-B5B6-DB0C8F3812BC" TargetMode="External"/><Relationship Id="rId85" Type="http://schemas.openxmlformats.org/officeDocument/2006/relationships/hyperlink" Target="https://pravo-search.minjust.ru/bigs/showDocument.html?id=BF57503E-8F50-4CB5-8FE8-A0B561877377" TargetMode="External"/><Relationship Id="rId150" Type="http://schemas.openxmlformats.org/officeDocument/2006/relationships/hyperlink" Target="http://zakon.scli.ru/" TargetMode="External"/><Relationship Id="rId171" Type="http://schemas.openxmlformats.org/officeDocument/2006/relationships/hyperlink" Target="https://pravo-search.minjust.ru/bigs/showDocument.html?id=C7A87EF5-135D-408D-B108-CABC705AE6B4" TargetMode="External"/><Relationship Id="rId192" Type="http://schemas.openxmlformats.org/officeDocument/2006/relationships/hyperlink" Target="https://pravo-search.minjust.ru/bigs/showDocument.html?id=B0F90B13-6C54-4610-BF23-B4FF7CEF8DB4" TargetMode="External"/><Relationship Id="rId206" Type="http://schemas.openxmlformats.org/officeDocument/2006/relationships/hyperlink" Target="http://zakon.scli.ru/" TargetMode="External"/><Relationship Id="rId227" Type="http://schemas.openxmlformats.org/officeDocument/2006/relationships/hyperlink" Target="https://pravo-search.minjust.ru/bigs/showDocument.html?id=20FE6401-3AB5-4063-9E7C-394CC963E4A9" TargetMode="External"/><Relationship Id="rId248" Type="http://schemas.openxmlformats.org/officeDocument/2006/relationships/hyperlink" Target="https://pravo-search.minjust.ru/bigs/showDocument.html?id=2D569791-F5B4-4674-8CB9-088F4A7AA7C5" TargetMode="External"/><Relationship Id="rId269" Type="http://schemas.openxmlformats.org/officeDocument/2006/relationships/hyperlink" Target="https://pravo-search.minjust.ru/bigs/showDocument.html?id=E9F5F54D-B888-4DA8-8955-D956EE1BA62E" TargetMode="External"/><Relationship Id="rId12" Type="http://schemas.openxmlformats.org/officeDocument/2006/relationships/hyperlink" Target="https://pravo-search.minjust.ru/bigs/showDocument.html?id=7FEA6225-F86A-471B-BC9C-3F3B0ACD17DA" TargetMode="External"/><Relationship Id="rId33" Type="http://schemas.openxmlformats.org/officeDocument/2006/relationships/hyperlink" Target="https://pravo-search.minjust.ru/bigs/showDocument.html?id=0BAF71E9-DDCB-4F07-B3D0-EEFD8DE527ED" TargetMode="External"/><Relationship Id="rId108" Type="http://schemas.openxmlformats.org/officeDocument/2006/relationships/hyperlink" Target="https://pravo-search.minjust.ru/bigs/showDocument.html?id=96E20C02-1B12-465A-B64C-24AA92270007" TargetMode="External"/><Relationship Id="rId129" Type="http://schemas.openxmlformats.org/officeDocument/2006/relationships/hyperlink" Target="https://pravo-search.minjust.ru/bigs/showDocument.html?id=10D8D50A-CA53-4B72-BDBB-B5E9312FD4A6" TargetMode="External"/><Relationship Id="rId280" Type="http://schemas.openxmlformats.org/officeDocument/2006/relationships/hyperlink" Target="https://pravo-search.minjust.ru/bigs/showDocument.html?id=C9FF3F52-4CAD-4700-82F3-25DC5120AC5F" TargetMode="External"/><Relationship Id="rId54" Type="http://schemas.openxmlformats.org/officeDocument/2006/relationships/hyperlink" Target="https://pravo-search.minjust.ru/bigs/showDocument.html?id=BF57503E-8F50-4CB5-8FE8-A0B561877377" TargetMode="External"/><Relationship Id="rId75" Type="http://schemas.openxmlformats.org/officeDocument/2006/relationships/hyperlink" Target="https://pravo-search.minjust.ru/bigs/showDocument.html?id=F7EA1076-5F28-4F93-A1E2-53F599C62A22" TargetMode="External"/><Relationship Id="rId96" Type="http://schemas.openxmlformats.org/officeDocument/2006/relationships/hyperlink" Target="http://zakon.scli.ru/" TargetMode="External"/><Relationship Id="rId140" Type="http://schemas.openxmlformats.org/officeDocument/2006/relationships/hyperlink" Target="http://zakon.scli.ru/" TargetMode="External"/><Relationship Id="rId161" Type="http://schemas.openxmlformats.org/officeDocument/2006/relationships/hyperlink" Target="https://pravo-search.minjust.ru/bigs/showDocument.html?id=9AA48369-618A-4BB4-B4B8-AE15F2B7EBF6" TargetMode="External"/><Relationship Id="rId182" Type="http://schemas.openxmlformats.org/officeDocument/2006/relationships/hyperlink" Target="https://pravo-search.minjust.ru/bigs/showDocument.html?id=BF57503E-8F50-4CB5-8FE8-A0B561877377" TargetMode="External"/><Relationship Id="rId217" Type="http://schemas.openxmlformats.org/officeDocument/2006/relationships/hyperlink" Target="https://pravo-search.minjust.ru/bigs/showDocument.html?id=34918C78-31C8-4C22-88C1-5B5320DB807D" TargetMode="External"/><Relationship Id="rId6" Type="http://schemas.openxmlformats.org/officeDocument/2006/relationships/hyperlink" Target="http://zakon.scli.ru/" TargetMode="External"/><Relationship Id="rId238" Type="http://schemas.openxmlformats.org/officeDocument/2006/relationships/hyperlink" Target="https://pravo-search.minjust.ru/bigs/showDocument.html?id=82967D2B-4B0D-4EB7-B565-A904DFB4245C" TargetMode="External"/><Relationship Id="rId259" Type="http://schemas.openxmlformats.org/officeDocument/2006/relationships/hyperlink" Target="https://pravo-search.minjust.ru/bigs/showDocument.html?id=1C81FE2F-9E15-459D-9640-4E8C92267191" TargetMode="External"/><Relationship Id="rId23" Type="http://schemas.openxmlformats.org/officeDocument/2006/relationships/hyperlink" Target="https://pravo-search.minjust.ru/bigs/showDocument.html?id=BF57503E-8F50-4CB5-8FE8-A0B561877377" TargetMode="External"/><Relationship Id="rId119" Type="http://schemas.openxmlformats.org/officeDocument/2006/relationships/hyperlink" Target="https://pravo-search.minjust.ru/bigs/showDocument.html?id=20FE6401-3AB5-4063-9E7C-394CC963E4A9" TargetMode="External"/><Relationship Id="rId270" Type="http://schemas.openxmlformats.org/officeDocument/2006/relationships/hyperlink" Target="https://pravo-search.minjust.ru/bigs/showDocument.html?id=E9F5F54D-B888-4DA8-8955-D956EE1BA62E" TargetMode="External"/><Relationship Id="rId291" Type="http://schemas.openxmlformats.org/officeDocument/2006/relationships/hyperlink" Target="https://pravo-search.minjust.ru/bigs/showDocument.html?id=25F644ED-BFDC-4E3D-B5B6-DB0C8F3812BC" TargetMode="External"/><Relationship Id="rId44" Type="http://schemas.openxmlformats.org/officeDocument/2006/relationships/hyperlink" Target="https://pravo-search.minjust.ru/bigs/showDocument.html?id=FAB2BEEC-F233-4267-B925-4D0D4DCBB07B" TargetMode="External"/><Relationship Id="rId65" Type="http://schemas.openxmlformats.org/officeDocument/2006/relationships/hyperlink" Target="https://pravo-search.minjust.ru/bigs/showDocument.html?id=0A06FD93-13E7-41FD-BC9F-B28361F20C1A" TargetMode="External"/><Relationship Id="rId86" Type="http://schemas.openxmlformats.org/officeDocument/2006/relationships/hyperlink" Target="https://pravo-search.minjust.ru/bigs/showDocument.html?id=48111D57-580A-45AD-B6CB-C50452677789" TargetMode="External"/><Relationship Id="rId130" Type="http://schemas.openxmlformats.org/officeDocument/2006/relationships/hyperlink" Target="http://zakon.scli.ru/" TargetMode="External"/><Relationship Id="rId151" Type="http://schemas.openxmlformats.org/officeDocument/2006/relationships/hyperlink" Target="https://pravo-search.minjust.ru/bigs/showDocument.html?id=C7A87EF5-135D-408D-B108-CABC705AE6B4" TargetMode="External"/><Relationship Id="rId172" Type="http://schemas.openxmlformats.org/officeDocument/2006/relationships/hyperlink" Target="https://pravo-search.minjust.ru/bigs/showDocument.html?id=BF57503E-8F50-4CB5-8FE8-A0B561877377" TargetMode="External"/><Relationship Id="rId193" Type="http://schemas.openxmlformats.org/officeDocument/2006/relationships/hyperlink" Target="https://pravo-search.minjust.ru/bigs/showDocument.html?id=B0F90B13-6C54-4610-BF23-B4FF7CEF8DB4" TargetMode="External"/><Relationship Id="rId207" Type="http://schemas.openxmlformats.org/officeDocument/2006/relationships/hyperlink" Target="https://pravo-search.minjust.ru/bigs/showDocument.html?id=F7EA1076-5F28-4F93-A1E2-53F599C62A22" TargetMode="External"/><Relationship Id="rId228" Type="http://schemas.openxmlformats.org/officeDocument/2006/relationships/hyperlink" Target="https://pravo-search.minjust.ru/bigs/showDocument.html?id=20FE6401-3AB5-4063-9E7C-394CC963E4A9" TargetMode="External"/><Relationship Id="rId249" Type="http://schemas.openxmlformats.org/officeDocument/2006/relationships/hyperlink" Target="https://pravo-search.minjust.ru/bigs/showDocument.html?id=20FE6401-3AB5-4063-9E7C-394CC963E4A9" TargetMode="External"/><Relationship Id="rId13" Type="http://schemas.openxmlformats.org/officeDocument/2006/relationships/hyperlink" Target="https://pravo-search.minjust.ru/bigs/showDocument.html?id=F7EA1076-5F28-4F93-A1E2-53F599C62A22" TargetMode="External"/><Relationship Id="rId109" Type="http://schemas.openxmlformats.org/officeDocument/2006/relationships/hyperlink" Target="https://pravo-search.minjust.ru/bigs/showDocument.html?id=E9F5F54D-B888-4DA8-8955-D956EE1BA62E" TargetMode="External"/><Relationship Id="rId260" Type="http://schemas.openxmlformats.org/officeDocument/2006/relationships/hyperlink" Target="https://pravo-search.minjust.ru/bigs/showDocument.html?id=C9FF3F52-4CAD-4700-82F3-25DC5120AC5F" TargetMode="External"/><Relationship Id="rId281" Type="http://schemas.openxmlformats.org/officeDocument/2006/relationships/hyperlink" Target="https://pravo-search.minjust.ru/bigs/showDocument.html?id=EE4610DF-E3F2-4763-BE7D-103DAB1361FF" TargetMode="External"/><Relationship Id="rId34" Type="http://schemas.openxmlformats.org/officeDocument/2006/relationships/hyperlink" Target="https://pravo-search.minjust.ru/bigs/showDocument.html?id=1C81FE2F-9E15-459D-9640-4E8C92267191" TargetMode="External"/><Relationship Id="rId50" Type="http://schemas.openxmlformats.org/officeDocument/2006/relationships/hyperlink" Target="https://pravo-search.minjust.ru/bigs/showDocument.html?id=F7281AD8-CA45-438D-8893-E84FA0797776" TargetMode="External"/><Relationship Id="rId55" Type="http://schemas.openxmlformats.org/officeDocument/2006/relationships/hyperlink" Target="https://pravo-search.minjust.ru/bigs/showDocument.html?id=1C81FE2F-9E15-459D-9640-4E8C92267191" TargetMode="External"/><Relationship Id="rId76" Type="http://schemas.openxmlformats.org/officeDocument/2006/relationships/hyperlink" Target="https://pravo-search.minjust.ru/bigs/showDocument.html?id=20FE6401-3AB5-4063-9E7C-394CC963E4A9" TargetMode="External"/><Relationship Id="rId97" Type="http://schemas.openxmlformats.org/officeDocument/2006/relationships/hyperlink" Target="https://pravo-search.minjust.ru/bigs/showDocument.html?id=10D8D50A-CA53-4B72-BDBB-B5E9312FD4A6" TargetMode="External"/><Relationship Id="rId104" Type="http://schemas.openxmlformats.org/officeDocument/2006/relationships/hyperlink" Target="https://pravo-search.minjust.ru/bigs/showDocument.html?id=C9FF3F52-4CAD-4700-82F3-25DC5120AC5F" TargetMode="External"/><Relationship Id="rId120" Type="http://schemas.openxmlformats.org/officeDocument/2006/relationships/hyperlink" Target="https://pravo-search.minjust.ru/bigs/showDocument.html?id=2D569791-F5B4-4674-8CB9-088F4A7AA7C5" TargetMode="External"/><Relationship Id="rId125" Type="http://schemas.openxmlformats.org/officeDocument/2006/relationships/hyperlink" Target="https://pravo-search.minjust.ru/bigs/showDocument.html?id=954E017F-0459-4C59-885B-FF2E1B58652A" TargetMode="External"/><Relationship Id="rId141" Type="http://schemas.openxmlformats.org/officeDocument/2006/relationships/hyperlink" Target="https://pravo-search.minjust.ru/bigs/showDocument.html?id=7258382E-4156-4A66-85FB-2AE4911ACF2E" TargetMode="External"/><Relationship Id="rId146" Type="http://schemas.openxmlformats.org/officeDocument/2006/relationships/hyperlink" Target="https://pravo-search.minjust.ru/bigs/showDocument.html?id=EE4610DF-E3F2-4763-BE7D-103DAB1361FF" TargetMode="External"/><Relationship Id="rId167" Type="http://schemas.openxmlformats.org/officeDocument/2006/relationships/hyperlink" Target="https://pravo-search.minjust.ru/bigs/showDocument.html?id=89405B9E-C840-4D7D-A097-58DCAD75703B" TargetMode="External"/><Relationship Id="rId188" Type="http://schemas.openxmlformats.org/officeDocument/2006/relationships/hyperlink" Target="http://zakon.scli.ru/" TargetMode="External"/><Relationship Id="rId7" Type="http://schemas.openxmlformats.org/officeDocument/2006/relationships/hyperlink" Target="http://zakon.scli.ru/" TargetMode="External"/><Relationship Id="rId71" Type="http://schemas.openxmlformats.org/officeDocument/2006/relationships/hyperlink" Target="https://pravo-search.minjust.ru/bigs/showDocument.html?id=EE4610DF-E3F2-4763-BE7D-103DAB1361FF" TargetMode="External"/><Relationship Id="rId92" Type="http://schemas.openxmlformats.org/officeDocument/2006/relationships/hyperlink" Target="https://pravo-search.minjust.ru/bigs/showDocument.html?id=BF57503E-8F50-4CB5-8FE8-A0B561877377" TargetMode="External"/><Relationship Id="rId162" Type="http://schemas.openxmlformats.org/officeDocument/2006/relationships/hyperlink" Target="https://pravo-search.minjust.ru/bigs/showDocument.html?id=48111D57-580A-45AD-B6CB-C50452677789" TargetMode="External"/><Relationship Id="rId183" Type="http://schemas.openxmlformats.org/officeDocument/2006/relationships/hyperlink" Target="https://pravo-search.minjust.ru/bigs/showDocument.html?id=10D8D50A-CA53-4B72-BDBB-B5E9312FD4A6" TargetMode="External"/><Relationship Id="rId213" Type="http://schemas.openxmlformats.org/officeDocument/2006/relationships/hyperlink" Target="https://pravo-search.minjust.ru/bigs/showDocument.html?id=20FE6401-3AB5-4063-9E7C-394CC963E4A9" TargetMode="External"/><Relationship Id="rId218" Type="http://schemas.openxmlformats.org/officeDocument/2006/relationships/hyperlink" Target="https://pravo-search.minjust.ru/bigs/showDocument.html?id=48111D57-580A-45AD-B6CB-C50452677789" TargetMode="External"/><Relationship Id="rId234" Type="http://schemas.openxmlformats.org/officeDocument/2006/relationships/hyperlink" Target="https://pravo-search.minjust.ru/bigs/showDocument.html?id=F7EA1076-5F28-4F93-A1E2-53F599C62A22" TargetMode="External"/><Relationship Id="rId239" Type="http://schemas.openxmlformats.org/officeDocument/2006/relationships/hyperlink" Target="https://pravo-search.minjust.ru/bigs/showDocument.html?id=82967D2B-4B0D-4EB7-B565-A904DFB4245C" TargetMode="External"/><Relationship Id="rId2" Type="http://schemas.openxmlformats.org/officeDocument/2006/relationships/settings" Target="settings.xml"/><Relationship Id="rId29" Type="http://schemas.openxmlformats.org/officeDocument/2006/relationships/hyperlink" Target="https://pravo-search.minjust.ru/bigs/showDocument.html?id=1D4AEC92-7B2B-4C88-8D24-4B5D2E04B547" TargetMode="External"/><Relationship Id="rId250" Type="http://schemas.openxmlformats.org/officeDocument/2006/relationships/hyperlink" Target="https://pravo-search.minjust.ru/bigs/showDocument.html?id=25F644ED-BFDC-4E3D-B5B6-DB0C8F3812BC" TargetMode="External"/><Relationship Id="rId255" Type="http://schemas.openxmlformats.org/officeDocument/2006/relationships/hyperlink" Target="http://zakon.scli.ru/" TargetMode="External"/><Relationship Id="rId271" Type="http://schemas.openxmlformats.org/officeDocument/2006/relationships/hyperlink" Target="https://pravo-search.minjust.ru/bigs/showDocument.html?id=8A2409DE-D27D-4BBC-81F0-3815C72E4DA1" TargetMode="External"/><Relationship Id="rId276" Type="http://schemas.openxmlformats.org/officeDocument/2006/relationships/hyperlink" Target="https://pravo-search.minjust.ru/bigs/showDocument.html?id=10D8D50A-CA53-4B72-BDBB-B5E9312FD4A6" TargetMode="External"/><Relationship Id="rId292" Type="http://schemas.openxmlformats.org/officeDocument/2006/relationships/hyperlink" Target="https://pravo-search.minjust.ru/bigs/showDocument.html?id=25F644ED-BFDC-4E3D-B5B6-DB0C8F3812BC" TargetMode="External"/><Relationship Id="rId24" Type="http://schemas.openxmlformats.org/officeDocument/2006/relationships/hyperlink" Target="https://pravo-search.minjust.ru/bigs/showDocument.html?id=BF57503E-8F50-4CB5-8FE8-A0B561877377" TargetMode="External"/><Relationship Id="rId40" Type="http://schemas.openxmlformats.org/officeDocument/2006/relationships/hyperlink" Target="https://pravo-search.minjust.ru/bigs/showDocument.html?id=89405B9E-C840-4D7D-A097-58DCAD75703B" TargetMode="External"/><Relationship Id="rId45" Type="http://schemas.openxmlformats.org/officeDocument/2006/relationships/hyperlink" Target="https://pravo-search.minjust.ru/bigs/showDocument.html?id=EC0A159E-0DE7-4A84-ACAC-4640812CB779" TargetMode="External"/><Relationship Id="rId66" Type="http://schemas.openxmlformats.org/officeDocument/2006/relationships/hyperlink" Target="https://pravo-search.minjust.ru/bigs/showDocument.html?id=C7A87EF5-135D-408D-B108-CABC705AE6B4" TargetMode="External"/><Relationship Id="rId87" Type="http://schemas.openxmlformats.org/officeDocument/2006/relationships/hyperlink" Target="https://pravo-search.minjust.ru/bigs/showDocument.html?id=8A2409DE-D27D-4BBC-81F0-3815C72E4DA1" TargetMode="External"/><Relationship Id="rId110" Type="http://schemas.openxmlformats.org/officeDocument/2006/relationships/hyperlink" Target="https://pravo-search.minjust.ru/bigs/showDocument.html?id=F7281AD8-CA45-438D-8893-E84FA0797776" TargetMode="External"/><Relationship Id="rId115" Type="http://schemas.openxmlformats.org/officeDocument/2006/relationships/hyperlink" Target="http://zakon.scli.ru/" TargetMode="External"/><Relationship Id="rId131" Type="http://schemas.openxmlformats.org/officeDocument/2006/relationships/hyperlink" Target="https://pravo-search.minjust.ru/bigs/showDocument.html?id=F7EA1076-5F28-4F93-A1E2-53F599C62A22" TargetMode="External"/><Relationship Id="rId136" Type="http://schemas.openxmlformats.org/officeDocument/2006/relationships/hyperlink" Target="https://pravo-search.minjust.ru/bigs/showDocument.html?id=96E20C02-1B12-465A-B64C-24AA92270007" TargetMode="External"/><Relationship Id="rId157" Type="http://schemas.openxmlformats.org/officeDocument/2006/relationships/hyperlink" Target="file:///C:\Users\Semenova_AnA\AppData\Local\Temp\37\zakon.scli.ru" TargetMode="External"/><Relationship Id="rId178" Type="http://schemas.openxmlformats.org/officeDocument/2006/relationships/hyperlink" Target="https://pravo-search.minjust.ru/bigs/showDocument.html?id=C7A87EF5-135D-408D-B108-CABC705AE6B4" TargetMode="External"/><Relationship Id="rId61" Type="http://schemas.openxmlformats.org/officeDocument/2006/relationships/hyperlink" Target="file:///C:\Users\Semenova_AnA\AppData\Local\Temp\37\zakon.scli.ru" TargetMode="External"/><Relationship Id="rId82" Type="http://schemas.openxmlformats.org/officeDocument/2006/relationships/hyperlink" Target="https://pravo-search.minjust.ru/bigs/showDocument.html?id=EE4610DF-E3F2-4763-BE7D-103DAB1361FF" TargetMode="External"/><Relationship Id="rId152" Type="http://schemas.openxmlformats.org/officeDocument/2006/relationships/hyperlink" Target="https://pravo-search.minjust.ru/bigs/showDocument.html?id=B0F90B13-6C54-4610-BF23-B4FF7CEF8DB4" TargetMode="External"/><Relationship Id="rId173" Type="http://schemas.openxmlformats.org/officeDocument/2006/relationships/hyperlink" Target="https://pravo-search.minjust.ru/bigs/showDocument.html?id=B0F90B13-6C54-4610-BF23-B4FF7CEF8DB4" TargetMode="External"/><Relationship Id="rId194" Type="http://schemas.openxmlformats.org/officeDocument/2006/relationships/hyperlink" Target="https://pravo-search.minjust.ru/bigs/showDocument.html?id=B0F90B13-6C54-4610-BF23-B4FF7CEF8DB4" TargetMode="External"/><Relationship Id="rId199" Type="http://schemas.openxmlformats.org/officeDocument/2006/relationships/hyperlink" Target="https://pravo-search.minjust.ru/bigs/showDocument.html?id=10D8D50A-CA53-4B72-BDBB-B5E9312FD4A6" TargetMode="External"/><Relationship Id="rId203" Type="http://schemas.openxmlformats.org/officeDocument/2006/relationships/hyperlink" Target="https://pravo-search.minjust.ru/bigs/showDocument.html?id=34918C78-31C8-4C22-88C1-5B5320DB807D" TargetMode="External"/><Relationship Id="rId208" Type="http://schemas.openxmlformats.org/officeDocument/2006/relationships/hyperlink" Target="https://pravo-search.minjust.ru/bigs/showDocument.html?id=7FEA6225-F86A-471B-BC9C-3F3B0ACD17DA" TargetMode="External"/><Relationship Id="rId229" Type="http://schemas.openxmlformats.org/officeDocument/2006/relationships/hyperlink" Target="http://zakon.scli.ru/" TargetMode="External"/><Relationship Id="rId19" Type="http://schemas.openxmlformats.org/officeDocument/2006/relationships/hyperlink" Target="https://pravo-search.minjust.ru/bigs/showDocument.html?id=0B7C8465-53B0-42F8-8059-70396C41E1DF" TargetMode="External"/><Relationship Id="rId224" Type="http://schemas.openxmlformats.org/officeDocument/2006/relationships/hyperlink" Target="https://pravo-search.minjust.ru/bigs/showDocument.html?id=20FE6401-3AB5-4063-9E7C-394CC963E4A9" TargetMode="External"/><Relationship Id="rId240" Type="http://schemas.openxmlformats.org/officeDocument/2006/relationships/hyperlink" Target="https://pravo-search.minjust.ru/bigs/showDocument.html?id=82967D2B-4B0D-4EB7-B565-A904DFB4245C" TargetMode="External"/><Relationship Id="rId245" Type="http://schemas.openxmlformats.org/officeDocument/2006/relationships/hyperlink" Target="https://pravo-search.minjust.ru/bigs/showDocument.html?id=2D569791-F5B4-4674-8CB9-088F4A7AA7C5" TargetMode="External"/><Relationship Id="rId261" Type="http://schemas.openxmlformats.org/officeDocument/2006/relationships/hyperlink" Target="http://zakon.scli.ru/" TargetMode="External"/><Relationship Id="rId266" Type="http://schemas.openxmlformats.org/officeDocument/2006/relationships/hyperlink" Target="https://pravo-search.minjust.ru/bigs/showDocument.html?id=9AA48369-618A-4BB4-B4B8-AE15F2B7EBF6" TargetMode="External"/><Relationship Id="rId287" Type="http://schemas.openxmlformats.org/officeDocument/2006/relationships/hyperlink" Target="https://pravo-search.minjust.ru/bigs/showDocument.html?id=20FE6401-3AB5-4063-9E7C-394CC963E4A9" TargetMode="External"/><Relationship Id="rId14" Type="http://schemas.openxmlformats.org/officeDocument/2006/relationships/hyperlink" Target="https://pravo-search.minjust.ru/bigs/showDocument.html?id=20FE6401-3AB5-4063-9E7C-394CC963E4A9" TargetMode="External"/><Relationship Id="rId30" Type="http://schemas.openxmlformats.org/officeDocument/2006/relationships/hyperlink" Target="https://pravo-search.minjust.ru/bigs/showDocument.html?id=EE4610DF-E3F2-4763-BE7D-103DAB1361FF" TargetMode="External"/><Relationship Id="rId35" Type="http://schemas.openxmlformats.org/officeDocument/2006/relationships/hyperlink" Target="https://pravo-search.minjust.ru/bigs/showDocument.html?id=34918C78-31C8-4C22-88C1-5B5320DB807D" TargetMode="External"/><Relationship Id="rId56" Type="http://schemas.openxmlformats.org/officeDocument/2006/relationships/hyperlink" Target="https://pravo-search.minjust.ru/bigs/showDocument.html?id=954E017F-0459-4C59-885B-FF2E1B58652A" TargetMode="External"/><Relationship Id="rId77" Type="http://schemas.openxmlformats.org/officeDocument/2006/relationships/hyperlink" Target="https://pravo-search.minjust.ru/bigs/showDocument.html?id=8A2409DE-D27D-4BBC-81F0-3815C72E4DA1" TargetMode="External"/><Relationship Id="rId100" Type="http://schemas.openxmlformats.org/officeDocument/2006/relationships/hyperlink" Target="https://pravo-search.minjust.ru/bigs/showDocument.html?id=E9F5F54D-B888-4DA8-8955-D956EE1BA62E" TargetMode="External"/><Relationship Id="rId105" Type="http://schemas.openxmlformats.org/officeDocument/2006/relationships/hyperlink" Target="http://zakon.scli.ru/" TargetMode="External"/><Relationship Id="rId126" Type="http://schemas.openxmlformats.org/officeDocument/2006/relationships/hyperlink" Target="https://pravo-search.minjust.ru/bigs/showDocument.html?id=7FEA6225-F86A-471B-BC9C-3F3B0ACD17DA" TargetMode="External"/><Relationship Id="rId147" Type="http://schemas.openxmlformats.org/officeDocument/2006/relationships/hyperlink" Target="https://pravo-search.minjust.ru/bigs/showDocument.html?id=EE4610DF-E3F2-4763-BE7D-103DAB1361FF" TargetMode="External"/><Relationship Id="rId168" Type="http://schemas.openxmlformats.org/officeDocument/2006/relationships/hyperlink" Target="https://pravo-search.minjust.ru/bigs/showDocument.html?id=E9F5F54D-B888-4DA8-8955-D956EE1BA62E" TargetMode="External"/><Relationship Id="rId282" Type="http://schemas.openxmlformats.org/officeDocument/2006/relationships/hyperlink" Target="https://pravo-search.minjust.ru/bigs/showDocument.html?id=EE4610DF-E3F2-4763-BE7D-103DAB1361FF" TargetMode="External"/><Relationship Id="rId8" Type="http://schemas.openxmlformats.org/officeDocument/2006/relationships/hyperlink" Target="http://zakon.scli.ru/" TargetMode="External"/><Relationship Id="rId51" Type="http://schemas.openxmlformats.org/officeDocument/2006/relationships/hyperlink" Target="http://zakon.scli.ru/" TargetMode="External"/><Relationship Id="rId72" Type="http://schemas.openxmlformats.org/officeDocument/2006/relationships/hyperlink" Target="https://pravo-search.minjust.ru/bigs/showDocument.html?id=0BAF71E9-DDCB-4F07-B3D0-EEFD8DE527ED" TargetMode="External"/><Relationship Id="rId93" Type="http://schemas.openxmlformats.org/officeDocument/2006/relationships/hyperlink" Target="https://pravo-search.minjust.ru/bigs/showDocument.html?id=BF57503E-8F50-4CB5-8FE8-A0B561877377" TargetMode="External"/><Relationship Id="rId98" Type="http://schemas.openxmlformats.org/officeDocument/2006/relationships/hyperlink" Target="https://pravo-search.minjust.ru/bigs/showDocument.html?id=6785A26F-52A6-439E-A2E4-93801511E564" TargetMode="External"/><Relationship Id="rId121" Type="http://schemas.openxmlformats.org/officeDocument/2006/relationships/hyperlink" Target="https://pravo-search.minjust.ru/bigs/showDocument.html?id=EE4610DF-E3F2-4763-BE7D-103DAB1361FF" TargetMode="External"/><Relationship Id="rId142" Type="http://schemas.openxmlformats.org/officeDocument/2006/relationships/hyperlink" Target="https://pravo-search.minjust.ru/bigs/showDocument.html?id=EE4610DF-E3F2-4763-BE7D-103DAB1361FF" TargetMode="External"/><Relationship Id="rId163" Type="http://schemas.openxmlformats.org/officeDocument/2006/relationships/hyperlink" Target="https://pravo-search.minjust.ru/bigs/showDocument.html?id=BF57503E-8F50-4CB5-8FE8-A0B561877377" TargetMode="External"/><Relationship Id="rId184" Type="http://schemas.openxmlformats.org/officeDocument/2006/relationships/hyperlink" Target="http://zakon.scli.ru/" TargetMode="External"/><Relationship Id="rId189" Type="http://schemas.openxmlformats.org/officeDocument/2006/relationships/hyperlink" Target="https://pravo-search.minjust.ru/bigs/showDocument.html?id=2F3E6532-0A5E-4036-85C0-9424FF0DD2CA" TargetMode="External"/><Relationship Id="rId219" Type="http://schemas.openxmlformats.org/officeDocument/2006/relationships/hyperlink" Target="https://pravo-search.minjust.ru/bigs/showDocument.html?id=0E504BD5-0031-431F-B384-575654AFBD18" TargetMode="External"/><Relationship Id="rId3" Type="http://schemas.openxmlformats.org/officeDocument/2006/relationships/webSettings" Target="webSettings.xml"/><Relationship Id="rId214" Type="http://schemas.openxmlformats.org/officeDocument/2006/relationships/hyperlink" Target="https://pravo-search.minjust.ru/bigs/showDocument.html?id=20FE6401-3AB5-4063-9E7C-394CC963E4A9" TargetMode="External"/><Relationship Id="rId230" Type="http://schemas.openxmlformats.org/officeDocument/2006/relationships/hyperlink" Target="https://pravo-search.minjust.ru/bigs/showDocument.html?id=C9FF3F52-4CAD-4700-82F3-25DC5120AC5F" TargetMode="External"/><Relationship Id="rId235" Type="http://schemas.openxmlformats.org/officeDocument/2006/relationships/hyperlink" Target="https://pravo-search.minjust.ru/bigs/showDocument.html?id=57C34D91-5DA5-4600-99AE-E39A70523C97" TargetMode="External"/><Relationship Id="rId251" Type="http://schemas.openxmlformats.org/officeDocument/2006/relationships/hyperlink" Target="https://pravo-search.minjust.ru/bigs/showDocument.html?id=25F644ED-BFDC-4E3D-B5B6-DB0C8F3812BC" TargetMode="External"/><Relationship Id="rId256" Type="http://schemas.openxmlformats.org/officeDocument/2006/relationships/hyperlink" Target="https://pravo-search.minjust.ru/bigs/showDocument.html?id=8A2409DE-D27D-4BBC-81F0-3815C72E4DA1" TargetMode="External"/><Relationship Id="rId277" Type="http://schemas.openxmlformats.org/officeDocument/2006/relationships/hyperlink" Target="https://pravo-search.minjust.ru/bigs/showDocument.html?id=10D8D50A-CA53-4B72-BDBB-B5E9312FD4A6" TargetMode="External"/><Relationship Id="rId25" Type="http://schemas.openxmlformats.org/officeDocument/2006/relationships/hyperlink" Target="https://pravo-search.minjust.ru/bigs/showDocument.html?id=BF57503E-8F50-4CB5-8FE8-A0B561877377" TargetMode="External"/><Relationship Id="rId46" Type="http://schemas.openxmlformats.org/officeDocument/2006/relationships/hyperlink" Target="https://pravo-search.minjust.ru/bigs/showDocument.html?id=E9F5F54D-B888-4DA8-8955-D956EE1BA62E" TargetMode="External"/><Relationship Id="rId67" Type="http://schemas.openxmlformats.org/officeDocument/2006/relationships/hyperlink" Target="https://pravo-search.minjust.ru/bigs/showDocument.html?id=72A24DC5-A391-467D-BFAC-B3050A034464" TargetMode="External"/><Relationship Id="rId116" Type="http://schemas.openxmlformats.org/officeDocument/2006/relationships/hyperlink" Target="http://zakon.scli.ru/" TargetMode="External"/><Relationship Id="rId137" Type="http://schemas.openxmlformats.org/officeDocument/2006/relationships/hyperlink" Target="https://pravo-search.minjust.ru/bigs/showDocument.html?id=0D85D57E-0A23-4D6B-AA0E-8822424FED62" TargetMode="External"/><Relationship Id="rId158" Type="http://schemas.openxmlformats.org/officeDocument/2006/relationships/hyperlink" Target="https://pravo-search.minjust.ru/bigs/showDocument.html?id=BF57503E-8F50-4CB5-8FE8-A0B561877377" TargetMode="External"/><Relationship Id="rId272" Type="http://schemas.openxmlformats.org/officeDocument/2006/relationships/hyperlink" Target="https://pravo-search.minjust.ru/bigs/showDocument.html?id=10D8D50A-CA53-4B72-BDBB-B5E9312FD4A6" TargetMode="External"/><Relationship Id="rId293" Type="http://schemas.openxmlformats.org/officeDocument/2006/relationships/fontTable" Target="fontTable.xml"/><Relationship Id="rId20" Type="http://schemas.openxmlformats.org/officeDocument/2006/relationships/hyperlink" Target="https://pravo-search.minjust.ru/bigs/showDocument.html?id=8A2409DE-D27D-4BBC-81F0-3815C72E4DA1" TargetMode="External"/><Relationship Id="rId41" Type="http://schemas.openxmlformats.org/officeDocument/2006/relationships/hyperlink" Target="https://pravo-search.minjust.ru/bigs/showDocument.html?id=5B3F368C-4EB3-4FF8-8444-D3910576934B" TargetMode="External"/><Relationship Id="rId62" Type="http://schemas.openxmlformats.org/officeDocument/2006/relationships/hyperlink" Target="file:///C:\Users\Semenova_AnA\AppData\Local\Temp\37\zakon.scli.ru" TargetMode="External"/><Relationship Id="rId83" Type="http://schemas.openxmlformats.org/officeDocument/2006/relationships/hyperlink" Target="https://pravo-search.minjust.ru/bigs/showDocument.html?id=34918C78-31C8-4C22-88C1-5B5320DB807D" TargetMode="External"/><Relationship Id="rId88" Type="http://schemas.openxmlformats.org/officeDocument/2006/relationships/hyperlink" Target="https://pravo-search.minjust.ru/bigs/showDocument.html?id=BF57503E-8F50-4CB5-8FE8-A0B561877377" TargetMode="External"/><Relationship Id="rId111" Type="http://schemas.openxmlformats.org/officeDocument/2006/relationships/hyperlink" Target="https://pravo-search.minjust.ru/bigs/showDocument.html?id=C9FF3F52-4CAD-4700-82F3-25DC5120AC5F" TargetMode="External"/><Relationship Id="rId132" Type="http://schemas.openxmlformats.org/officeDocument/2006/relationships/hyperlink" Target="https://pravo-search.minjust.ru/bigs/showDocument.html?id=C7A87EF5-135D-408D-B108-CABC705AE6B4" TargetMode="External"/><Relationship Id="rId153" Type="http://schemas.openxmlformats.org/officeDocument/2006/relationships/hyperlink" Target="https://pravo-search.minjust.ru/bigs/showDocument.html?id=BF57503E-8F50-4CB5-8FE8-A0B561877377" TargetMode="External"/><Relationship Id="rId174" Type="http://schemas.openxmlformats.org/officeDocument/2006/relationships/hyperlink" Target="https://pravo-search.minjust.ru/bigs/showDocument.html?id=EC0A159E-0DE7-4A84-ACAC-4640812CB779" TargetMode="External"/><Relationship Id="rId179" Type="http://schemas.openxmlformats.org/officeDocument/2006/relationships/hyperlink" Target="http://zakon.scli.ru/" TargetMode="External"/><Relationship Id="rId195" Type="http://schemas.openxmlformats.org/officeDocument/2006/relationships/hyperlink" Target="https://pravo-search.minjust.ru/bigs/showDocument.html?id=96E20C02-1B12-465A-B64C-24AA92270007" TargetMode="External"/><Relationship Id="rId209" Type="http://schemas.openxmlformats.org/officeDocument/2006/relationships/hyperlink" Target="https://pravo-search.minjust.ru/bigs/showDocument.html?id=1D4AEC92-7B2B-4C88-8D24-4B5D2E04B547" TargetMode="External"/><Relationship Id="rId190" Type="http://schemas.openxmlformats.org/officeDocument/2006/relationships/hyperlink" Target="https://pravo-search.minjust.ru/bigs/showDocument.html?id=C7A87EF5-135D-408D-B108-CABC705AE6B4" TargetMode="External"/><Relationship Id="rId204" Type="http://schemas.openxmlformats.org/officeDocument/2006/relationships/hyperlink" Target="https://pravo-search.minjust.ru/bigs/showDocument.html?id=34918C78-31C8-4C22-88C1-5B5320DB807D" TargetMode="External"/><Relationship Id="rId220" Type="http://schemas.openxmlformats.org/officeDocument/2006/relationships/hyperlink" Target="https://pravo-search.minjust.ru/bigs/showDocument.html?id=0E504BD5-0031-431F-B384-575654AFBD18" TargetMode="External"/><Relationship Id="rId225" Type="http://schemas.openxmlformats.org/officeDocument/2006/relationships/hyperlink" Target="https://pravo-search.minjust.ru/bigs/showDocument.html?id=0B7C8465-53B0-42F8-8059-70396C41E1DF" TargetMode="External"/><Relationship Id="rId241" Type="http://schemas.openxmlformats.org/officeDocument/2006/relationships/hyperlink" Target="https://pravo-search.minjust.ru/bigs/showDocument.html?id=82967D2B-4B0D-4EB7-B565-A904DFB4245C" TargetMode="External"/><Relationship Id="rId246" Type="http://schemas.openxmlformats.org/officeDocument/2006/relationships/hyperlink" Target="https://pravo-search.minjust.ru/bigs/showDocument.html?id=20FE6401-3AB5-4063-9E7C-394CC963E4A9" TargetMode="External"/><Relationship Id="rId267" Type="http://schemas.openxmlformats.org/officeDocument/2006/relationships/hyperlink" Target="https://pravo-search.minjust.ru/bigs/showDocument.html?id=23BFA9AF-B847-4F54-8403-F2E327C4305A" TargetMode="External"/><Relationship Id="rId288" Type="http://schemas.openxmlformats.org/officeDocument/2006/relationships/hyperlink" Target="https://pravo-search.minjust.ru/bigs/showDocument.html?id=63D52DD3-1268-4863-A7B0-5391B12879D5" TargetMode="External"/><Relationship Id="rId15" Type="http://schemas.openxmlformats.org/officeDocument/2006/relationships/hyperlink" Target="https://pravo-search.minjust.ru/bigs/showDocument.html?id=2D569791-F5B4-4674-8CB9-088F4A7AA7C5" TargetMode="External"/><Relationship Id="rId36" Type="http://schemas.openxmlformats.org/officeDocument/2006/relationships/hyperlink" Target="https://pravo-search.minjust.ru/bigs/showDocument.html?id=B0F90B13-6C54-4610-BF23-B4FF7CEF8DB4" TargetMode="External"/><Relationship Id="rId57" Type="http://schemas.openxmlformats.org/officeDocument/2006/relationships/hyperlink" Target="https://pravo-search.minjust.ru/bigs/showDocument.html?id=7258382E-4156-4A66-85FB-2AE4911ACF2E" TargetMode="External"/><Relationship Id="rId106" Type="http://schemas.openxmlformats.org/officeDocument/2006/relationships/hyperlink" Target="https://pravo-search.minjust.ru/bigs/showDocument.html?id=C9FF3F52-4CAD-4700-82F3-25DC5120AC5F" TargetMode="External"/><Relationship Id="rId127" Type="http://schemas.openxmlformats.org/officeDocument/2006/relationships/hyperlink" Target="http://zakon.scli.ru/" TargetMode="External"/><Relationship Id="rId262" Type="http://schemas.openxmlformats.org/officeDocument/2006/relationships/hyperlink" Target="https://pravo-search.minjust.ru/bigs/showDocument.html?id=48111D57-580A-45AD-B6CB-C50452677789" TargetMode="External"/><Relationship Id="rId283" Type="http://schemas.openxmlformats.org/officeDocument/2006/relationships/hyperlink" Target="https://pravo-search.minjust.ru/bigs/showDocument.html?id=2F3E6532-0A5E-4036-85C0-9424FF0DD2CA" TargetMode="External"/><Relationship Id="rId10" Type="http://schemas.openxmlformats.org/officeDocument/2006/relationships/hyperlink" Target="http://zakon.scli.ru/" TargetMode="External"/><Relationship Id="rId31" Type="http://schemas.openxmlformats.org/officeDocument/2006/relationships/hyperlink" Target="https://pravo-search.minjust.ru/bigs/showDocument.html?id=954E017F-0459-4C59-885B-FF2E1B58652A" TargetMode="External"/><Relationship Id="rId52" Type="http://schemas.openxmlformats.org/officeDocument/2006/relationships/hyperlink" Target="https://pravo-search.minjust.ru/bigs/showDocument.html?id=72A24DC5-A391-467D-BFAC-B3050A034464" TargetMode="External"/><Relationship Id="rId73" Type="http://schemas.openxmlformats.org/officeDocument/2006/relationships/hyperlink" Target="https://pravo-search.minjust.ru/bigs/showDocument.html?id=7258382E-4156-4A66-85FB-2AE4911ACF2E" TargetMode="External"/><Relationship Id="rId78" Type="http://schemas.openxmlformats.org/officeDocument/2006/relationships/hyperlink" Target="https://pravo-search.minjust.ru/bigs/showDocument.html?id=2D569791-F5B4-4674-8CB9-088F4A7AA7C5" TargetMode="External"/><Relationship Id="rId94" Type="http://schemas.openxmlformats.org/officeDocument/2006/relationships/hyperlink" Target="https://pravo-search.minjust.ru/bigs/showDocument.html?id=BF57503E-8F50-4CB5-8FE8-A0B561877377" TargetMode="External"/><Relationship Id="rId99" Type="http://schemas.openxmlformats.org/officeDocument/2006/relationships/hyperlink" Target="http://zakon.scli.ru/" TargetMode="External"/><Relationship Id="rId101" Type="http://schemas.openxmlformats.org/officeDocument/2006/relationships/hyperlink" Target="https://pravo-search.minjust.ru/bigs/showDocument.html?id=96E20C02-1B12-465A-B64C-24AA92270007" TargetMode="External"/><Relationship Id="rId122" Type="http://schemas.openxmlformats.org/officeDocument/2006/relationships/hyperlink" Target="https://pravo-search.minjust.ru/bigs/showDocument.html?id=20FE6401-3AB5-4063-9E7C-394CC963E4A9" TargetMode="External"/><Relationship Id="rId143" Type="http://schemas.openxmlformats.org/officeDocument/2006/relationships/hyperlink" Target="https://pravo-search.minjust.ru/bigs/showDocument.html?id=10D8D50A-CA53-4B72-BDBB-B5E9312FD4A6" TargetMode="External"/><Relationship Id="rId148" Type="http://schemas.openxmlformats.org/officeDocument/2006/relationships/hyperlink" Target="https://pravo-search.minjust.ru/bigs/showDocument.html?id=10D8D50A-CA53-4B72-BDBB-B5E9312FD4A6" TargetMode="External"/><Relationship Id="rId164" Type="http://schemas.openxmlformats.org/officeDocument/2006/relationships/hyperlink" Target="https://pravo-search.minjust.ru/bigs/showDocument.html?id=10D8D50A-CA53-4B72-BDBB-B5E9312FD4A6" TargetMode="External"/><Relationship Id="rId169" Type="http://schemas.openxmlformats.org/officeDocument/2006/relationships/hyperlink" Target="https://pravo-search.minjust.ru/bigs/showDocument.html?id=F7EA1076-5F28-4F93-A1E2-53F599C62A22" TargetMode="External"/><Relationship Id="rId185" Type="http://schemas.openxmlformats.org/officeDocument/2006/relationships/hyperlink" Target="http://zakon.scli.ru/" TargetMode="External"/><Relationship Id="rId4" Type="http://schemas.openxmlformats.org/officeDocument/2006/relationships/hyperlink" Target="http://zakon.scli.ru/" TargetMode="External"/><Relationship Id="rId9" Type="http://schemas.openxmlformats.org/officeDocument/2006/relationships/hyperlink" Target="http://zakon.scli.ru/" TargetMode="External"/><Relationship Id="rId180" Type="http://schemas.openxmlformats.org/officeDocument/2006/relationships/hyperlink" Target="http://zakon.scli.ru/" TargetMode="External"/><Relationship Id="rId210" Type="http://schemas.openxmlformats.org/officeDocument/2006/relationships/hyperlink" Target="http://zakon.scli.ru/" TargetMode="External"/><Relationship Id="rId215" Type="http://schemas.openxmlformats.org/officeDocument/2006/relationships/hyperlink" Target="https://pravo-search.minjust.ru/bigs/showDocument.html?id=20FE6401-3AB5-4063-9E7C-394CC963E4A9" TargetMode="External"/><Relationship Id="rId236" Type="http://schemas.openxmlformats.org/officeDocument/2006/relationships/hyperlink" Target="https://pravo-search.minjust.ru/bigs/showDocument.html?id=0B7C8465-53B0-42F8-8059-70396C41E1DF" TargetMode="External"/><Relationship Id="rId257" Type="http://schemas.openxmlformats.org/officeDocument/2006/relationships/hyperlink" Target="https://pravo-search.minjust.ru/bigs/showDocument.html?id=C9FF3F52-4CAD-4700-82F3-25DC5120AC5F" TargetMode="External"/><Relationship Id="rId278" Type="http://schemas.openxmlformats.org/officeDocument/2006/relationships/hyperlink" Target="https://pravo-search.minjust.ru/bigs/showDocument.html?id=10D8D50A-CA53-4B72-BDBB-B5E9312FD4A6" TargetMode="External"/><Relationship Id="rId26" Type="http://schemas.openxmlformats.org/officeDocument/2006/relationships/hyperlink" Target="https://pravo-search.minjust.ru/bigs/showDocument.html?id=BF57503E-8F50-4CB5-8FE8-A0B561877377" TargetMode="External"/><Relationship Id="rId231" Type="http://schemas.openxmlformats.org/officeDocument/2006/relationships/hyperlink" Target="https://pravo-search.minjust.ru/bigs/showDocument.html?id=96E20C02-1B12-465A-B64C-24AA92270007" TargetMode="External"/><Relationship Id="rId252" Type="http://schemas.openxmlformats.org/officeDocument/2006/relationships/hyperlink" Target="http://zakon.scli.ru/" TargetMode="External"/><Relationship Id="rId273" Type="http://schemas.openxmlformats.org/officeDocument/2006/relationships/hyperlink" Target="https://pravo-search.minjust.ru/bigs/showDocument.html?id=10D8D50A-CA53-4B72-BDBB-B5E9312FD4A6" TargetMode="External"/><Relationship Id="rId294" Type="http://schemas.openxmlformats.org/officeDocument/2006/relationships/theme" Target="theme/theme1.xml"/><Relationship Id="rId47" Type="http://schemas.openxmlformats.org/officeDocument/2006/relationships/hyperlink" Target="https://pravo-search.minjust.ru/bigs/showDocument.html?id=0A06FD93-13E7-41FD-BC9F-B28361F20C1A" TargetMode="External"/><Relationship Id="rId68" Type="http://schemas.openxmlformats.org/officeDocument/2006/relationships/hyperlink" Target="https://pravo-search.minjust.ru/bigs/showDocument.html?id=BF57503E-8F50-4CB5-8FE8-A0B561877377" TargetMode="External"/><Relationship Id="rId89" Type="http://schemas.openxmlformats.org/officeDocument/2006/relationships/hyperlink" Target="https://pravo-search.minjust.ru/bigs/showDocument.html?id=10D8D50A-CA53-4B72-BDBB-B5E9312FD4A6" TargetMode="External"/><Relationship Id="rId112" Type="http://schemas.openxmlformats.org/officeDocument/2006/relationships/hyperlink" Target="https://pravo-search.minjust.ru/bigs/showDocument.html?id=C9FF3F52-4CAD-4700-82F3-25DC5120AC5F" TargetMode="External"/><Relationship Id="rId133" Type="http://schemas.openxmlformats.org/officeDocument/2006/relationships/hyperlink" Target="https://pravo-search.minjust.ru/bigs/showDocument.html?id=72A24DC5-A391-467D-BFAC-B3050A034464" TargetMode="External"/><Relationship Id="rId154" Type="http://schemas.openxmlformats.org/officeDocument/2006/relationships/hyperlink" Target="file:///C:\Users\Semenova_AnA\AppData\Local\Temp\37\zakon.scli.ru" TargetMode="External"/><Relationship Id="rId175" Type="http://schemas.openxmlformats.org/officeDocument/2006/relationships/hyperlink" Target="https://pravo-search.minjust.ru/bigs/showDocument.html?id=B0F90B13-6C54-4610-BF23-B4FF7CEF8DB4" TargetMode="External"/><Relationship Id="rId196" Type="http://schemas.openxmlformats.org/officeDocument/2006/relationships/hyperlink" Target="https://pravo-search.minjust.ru/bigs/showDocument.html?id=9AA48369-618A-4BB4-B4B8-AE15F2B7EBF6" TargetMode="External"/><Relationship Id="rId200" Type="http://schemas.openxmlformats.org/officeDocument/2006/relationships/hyperlink" Target="https://pravo-search.minjust.ru/bigs/showDocument.html?id=7FEA6225-F86A-471B-BC9C-3F3B0ACD17DA" TargetMode="External"/><Relationship Id="rId16" Type="http://schemas.openxmlformats.org/officeDocument/2006/relationships/hyperlink" Target="https://pravo-search.minjust.ru/bigs/showDocument.html?id=63D52DD3-1268-4863-A7B0-5391B12879D5" TargetMode="External"/><Relationship Id="rId221" Type="http://schemas.openxmlformats.org/officeDocument/2006/relationships/hyperlink" Target="http://zakon.scli.ru/" TargetMode="External"/><Relationship Id="rId242" Type="http://schemas.openxmlformats.org/officeDocument/2006/relationships/hyperlink" Target="https://pravo-search.minjust.ru/bigs/showDocument.html?id=BF57503E-8F50-4CB5-8FE8-A0B561877377" TargetMode="External"/><Relationship Id="rId263" Type="http://schemas.openxmlformats.org/officeDocument/2006/relationships/hyperlink" Target="https://pravo-search.minjust.ru/bigs/showDocument.html?id=96E20C02-1B12-465A-B64C-24AA92270007" TargetMode="External"/><Relationship Id="rId284" Type="http://schemas.openxmlformats.org/officeDocument/2006/relationships/hyperlink" Target="https://pravo-search.minjust.ru/bigs/showDocument.html?id=EE4610DF-E3F2-4763-BE7D-103DAB1361FF" TargetMode="External"/><Relationship Id="rId37" Type="http://schemas.openxmlformats.org/officeDocument/2006/relationships/hyperlink" Target="https://pravo-search.minjust.ru/bigs/showDocument.html?id=7258382E-4156-4A66-85FB-2AE4911ACF2E" TargetMode="External"/><Relationship Id="rId58" Type="http://schemas.openxmlformats.org/officeDocument/2006/relationships/hyperlink" Target="https://pravo-search.minjust.ru/bigs/showDocument.html?id=48111D57-580A-45AD-B6CB-C50452677789" TargetMode="External"/><Relationship Id="rId79" Type="http://schemas.openxmlformats.org/officeDocument/2006/relationships/hyperlink" Target="https://pravo-search.minjust.ru/bigs/showDocument.html?id=C7A87EF5-135D-408D-B108-CABC705AE6B4" TargetMode="External"/><Relationship Id="rId102" Type="http://schemas.openxmlformats.org/officeDocument/2006/relationships/hyperlink" Target="https://pravo-search.minjust.ru/bigs/showDocument.html?id=C9FF3F52-4CAD-4700-82F3-25DC5120AC5F" TargetMode="External"/><Relationship Id="rId123" Type="http://schemas.openxmlformats.org/officeDocument/2006/relationships/hyperlink" Target="https://pravo-search.minjust.ru/bigs/showDocument.html?id=C7A87EF5-135D-408D-B108-CABC705AE6B4" TargetMode="External"/><Relationship Id="rId144" Type="http://schemas.openxmlformats.org/officeDocument/2006/relationships/hyperlink" Target="https://pravo-search.minjust.ru/bigs/showDocument.html?id=EE4610DF-E3F2-4763-BE7D-103DAB1361FF" TargetMode="External"/><Relationship Id="rId90" Type="http://schemas.openxmlformats.org/officeDocument/2006/relationships/hyperlink" Target="https://pravo-search.minjust.ru/bigs/showDocument.html?id=BF57503E-8F50-4CB5-8FE8-A0B561877377" TargetMode="External"/><Relationship Id="rId165" Type="http://schemas.openxmlformats.org/officeDocument/2006/relationships/hyperlink" Target="https://pravo-search.minjust.ru/bigs/showDocument.html?id=C7A87EF5-135D-408D-B108-CABC705AE6B4" TargetMode="External"/><Relationship Id="rId186" Type="http://schemas.openxmlformats.org/officeDocument/2006/relationships/hyperlink" Target="https://pravo-search.minjust.ru/bigs/showDocument.html?id=BF57503E-8F50-4CB5-8FE8-A0B561877377" TargetMode="External"/><Relationship Id="rId211" Type="http://schemas.openxmlformats.org/officeDocument/2006/relationships/hyperlink" Target="https://pravo-search.minjust.ru/bigs/showDocument.html?id=10D8D50A-CA53-4B72-BDBB-B5E9312FD4A6" TargetMode="External"/><Relationship Id="rId232" Type="http://schemas.openxmlformats.org/officeDocument/2006/relationships/hyperlink" Target="https://pravo-search.minjust.ru/bigs/showDocument.html?id=0A06FD93-13E7-41FD-BC9F-B28361F20C1A" TargetMode="External"/><Relationship Id="rId253" Type="http://schemas.openxmlformats.org/officeDocument/2006/relationships/hyperlink" Target="https://pravo-search.minjust.ru/bigs/showDocument.html?id=BF57503E-8F50-4CB5-8FE8-A0B561877377" TargetMode="External"/><Relationship Id="rId274" Type="http://schemas.openxmlformats.org/officeDocument/2006/relationships/hyperlink" Target="https://pravo-search.minjust.ru/bigs/showDocument.html?id=10D8D50A-CA53-4B72-BDBB-B5E9312FD4A6" TargetMode="External"/><Relationship Id="rId27" Type="http://schemas.openxmlformats.org/officeDocument/2006/relationships/hyperlink" Target="https://pravo-search.minjust.ru/bigs/showDocument.html?id=57C34D91-5DA5-4600-99AE-E39A70523C97" TargetMode="External"/><Relationship Id="rId48" Type="http://schemas.openxmlformats.org/officeDocument/2006/relationships/hyperlink" Target="https://pravo-search.minjust.ru/bigs/showDocument.html?id=10D8D50A-CA53-4B72-BDBB-B5E9312FD4A6" TargetMode="External"/><Relationship Id="rId69" Type="http://schemas.openxmlformats.org/officeDocument/2006/relationships/hyperlink" Target="https://pravo-search.minjust.ru/bigs/showDocument.html?id=BF57503E-8F50-4CB5-8FE8-A0B561877377" TargetMode="External"/><Relationship Id="rId113" Type="http://schemas.openxmlformats.org/officeDocument/2006/relationships/hyperlink" Target="https://pravo-search.minjust.ru/bigs/showDocument.html?id=F7281AD8-CA45-438D-8893-E84FA0797776" TargetMode="External"/><Relationship Id="rId134" Type="http://schemas.openxmlformats.org/officeDocument/2006/relationships/hyperlink" Target="https://pravo-search.minjust.ru/bigs/showDocument.html?id=7FEA6225-F86A-471B-BC9C-3F3B0ACD17DA" TargetMode="External"/><Relationship Id="rId80" Type="http://schemas.openxmlformats.org/officeDocument/2006/relationships/hyperlink" Target="https://pravo-search.minjust.ru/bigs/showDocument.html?id=1C81FE2F-9E15-459D-9640-4E8C92267191" TargetMode="External"/><Relationship Id="rId155" Type="http://schemas.openxmlformats.org/officeDocument/2006/relationships/hyperlink" Target="file:///C:\Users\Semenova_AnA\AppData\Local\Temp\37\zakon.scli.ru" TargetMode="External"/><Relationship Id="rId176" Type="http://schemas.openxmlformats.org/officeDocument/2006/relationships/hyperlink" Target="https://pravo-search.minjust.ru/bigs/showDocument.html?id=B0F90B13-6C54-4610-BF23-B4FF7CEF8DB4" TargetMode="External"/><Relationship Id="rId197" Type="http://schemas.openxmlformats.org/officeDocument/2006/relationships/hyperlink" Target="https://pravo-search.minjust.ru/bigs/showDocument.html?id=48111D57-580A-45AD-B6CB-C50452677789" TargetMode="External"/><Relationship Id="rId201" Type="http://schemas.openxmlformats.org/officeDocument/2006/relationships/hyperlink" Target="http://zakon.scli.ru/" TargetMode="External"/><Relationship Id="rId222" Type="http://schemas.openxmlformats.org/officeDocument/2006/relationships/hyperlink" Target="https://pravo-search.minjust.ru/bigs/showDocument.html?id=C7A87EF5-135D-408D-B108-CABC705AE6B4" TargetMode="External"/><Relationship Id="rId243" Type="http://schemas.openxmlformats.org/officeDocument/2006/relationships/hyperlink" Target="https://pravo-search.minjust.ru/bigs/showDocument.html?id=20FE6401-3AB5-4063-9E7C-394CC963E4A9" TargetMode="External"/><Relationship Id="rId264" Type="http://schemas.openxmlformats.org/officeDocument/2006/relationships/hyperlink" Target="https://pravo-search.minjust.ru/bigs/showDocument.html?id=2F3E6532-0A5E-4036-85C0-9424FF0DD2CA" TargetMode="External"/><Relationship Id="rId285" Type="http://schemas.openxmlformats.org/officeDocument/2006/relationships/hyperlink" Target="http://zakon.scli.ru/" TargetMode="External"/><Relationship Id="rId17" Type="http://schemas.openxmlformats.org/officeDocument/2006/relationships/hyperlink" Target="https://pravo-search.minjust.ru/bigs/showDocument.html?id=C7A87EF5-135D-408D-B108-CABC705AE6B4" TargetMode="External"/><Relationship Id="rId38" Type="http://schemas.openxmlformats.org/officeDocument/2006/relationships/hyperlink" Target="https://pravo-search.minjust.ru/bigs/showDocument.html?id=B3D1A8D3-8B3E-4D6F-B508-C9459B854B9E" TargetMode="External"/><Relationship Id="rId59" Type="http://schemas.openxmlformats.org/officeDocument/2006/relationships/hyperlink" Target="https://pravo-search.minjust.ru/bigs/showDocument.html?id=BF57503E-8F50-4CB5-8FE8-A0B561877377" TargetMode="External"/><Relationship Id="rId103" Type="http://schemas.openxmlformats.org/officeDocument/2006/relationships/hyperlink" Target="https://pravo-search.minjust.ru/bigs/showDocument.html?id=C7A87EF5-135D-408D-B108-CABC705AE6B4" TargetMode="External"/><Relationship Id="rId124" Type="http://schemas.openxmlformats.org/officeDocument/2006/relationships/hyperlink" Target="https://pravo-search.minjust.ru/bigs/showDocument.html?id=7FEA6225-F86A-471B-BC9C-3F3B0ACD17DA" TargetMode="External"/><Relationship Id="rId70" Type="http://schemas.openxmlformats.org/officeDocument/2006/relationships/hyperlink" Target="https://pravo-search.minjust.ru/bigs/showDocument.html?id=0BAF71E9-DDCB-4F07-B3D0-EEFD8DE527ED" TargetMode="External"/><Relationship Id="rId91" Type="http://schemas.openxmlformats.org/officeDocument/2006/relationships/hyperlink" Target="https://pravo-search.minjust.ru/bigs/showDocument.html?id=10D8D50A-CA53-4B72-BDBB-B5E9312FD4A6" TargetMode="External"/><Relationship Id="rId145" Type="http://schemas.openxmlformats.org/officeDocument/2006/relationships/hyperlink" Target="https://pravo-search.minjust.ru/bigs/showDocument.html?id=10D8D50A-CA53-4B72-BDBB-B5E9312FD4A6" TargetMode="External"/><Relationship Id="rId166" Type="http://schemas.openxmlformats.org/officeDocument/2006/relationships/hyperlink" Target="http://zakon.scli.ru/" TargetMode="External"/><Relationship Id="rId187" Type="http://schemas.openxmlformats.org/officeDocument/2006/relationships/hyperlink" Target="https://pravo-search.minjust.ru/bigs/showDocument.html?id=7FEA6225-F86A-471B-BC9C-3F3B0ACD17DA" TargetMode="External"/><Relationship Id="rId1" Type="http://schemas.openxmlformats.org/officeDocument/2006/relationships/styles" Target="styles.xml"/><Relationship Id="rId212" Type="http://schemas.openxmlformats.org/officeDocument/2006/relationships/hyperlink" Target="https://pravo-search.minjust.ru/bigs/showDocument.html?id=10D8D50A-CA53-4B72-BDBB-B5E9312FD4A6" TargetMode="External"/><Relationship Id="rId233" Type="http://schemas.openxmlformats.org/officeDocument/2006/relationships/hyperlink" Target="https://pravo-search.minjust.ru/bigs/showDocument.html?id=F7EA1076-5F28-4F93-A1E2-53F599C62A22" TargetMode="External"/><Relationship Id="rId254" Type="http://schemas.openxmlformats.org/officeDocument/2006/relationships/hyperlink" Target="https://pravo-search.minjust.ru/bigs/showDocument.html?id=25F644ED-BFDC-4E3D-B5B6-DB0C8F3812BC" TargetMode="External"/><Relationship Id="rId28" Type="http://schemas.openxmlformats.org/officeDocument/2006/relationships/hyperlink" Target="https://pravo-search.minjust.ru/bigs/showDocument.html?id=2F3E6532-0A5E-4036-85C0-9424FF0DD2CA" TargetMode="External"/><Relationship Id="rId49" Type="http://schemas.openxmlformats.org/officeDocument/2006/relationships/hyperlink" Target="https://pravo-search.minjust.ru/bigs/showDocument.html?id=0E504BD5-0031-431F-B384-575654AFBD18" TargetMode="External"/><Relationship Id="rId114" Type="http://schemas.openxmlformats.org/officeDocument/2006/relationships/hyperlink" Target="http://zakon.scli.ru/" TargetMode="External"/><Relationship Id="rId275" Type="http://schemas.openxmlformats.org/officeDocument/2006/relationships/hyperlink" Target="https://pravo-search.minjust.ru/bigs/showDocument.html?id=10D8D50A-CA53-4B72-BDBB-B5E9312FD4A6" TargetMode="External"/><Relationship Id="rId60" Type="http://schemas.openxmlformats.org/officeDocument/2006/relationships/hyperlink" Target="file:///C:\Users\Semenova_AnA\AppData\Local\Temp\37\zakon.scli.ru" TargetMode="External"/><Relationship Id="rId81" Type="http://schemas.openxmlformats.org/officeDocument/2006/relationships/hyperlink" Target="https://pravo-search.minjust.ru/bigs/showDocument.html?id=1C81FE2F-9E15-459D-9640-4E8C92267191" TargetMode="External"/><Relationship Id="rId135" Type="http://schemas.openxmlformats.org/officeDocument/2006/relationships/hyperlink" Target="https://pravo-search.minjust.ru/bigs/showDocument.html?id=C7A87EF5-135D-408D-B108-CABC705AE6B4" TargetMode="External"/><Relationship Id="rId156" Type="http://schemas.openxmlformats.org/officeDocument/2006/relationships/hyperlink" Target="file:///C:\Users\Semenova_AnA\AppData\Local\Temp\37\zakon.scli.ru" TargetMode="External"/><Relationship Id="rId177" Type="http://schemas.openxmlformats.org/officeDocument/2006/relationships/hyperlink" Target="https://pravo-search.minjust.ru/bigs/showDocument.html?id=57C34D91-5DA5-4600-99AE-E39A70523C97" TargetMode="External"/><Relationship Id="rId198" Type="http://schemas.openxmlformats.org/officeDocument/2006/relationships/hyperlink" Target="https://pravo-search.minjust.ru/bigs/showDocument.html?id=1C81FE2F-9E15-459D-9640-4E8C92267191" TargetMode="External"/><Relationship Id="rId202" Type="http://schemas.openxmlformats.org/officeDocument/2006/relationships/hyperlink" Target="https://pravo-search.minjust.ru/bigs/showDocument.html?id=89405B9E-C840-4D7D-A097-58DCAD75703B" TargetMode="External"/><Relationship Id="rId223" Type="http://schemas.openxmlformats.org/officeDocument/2006/relationships/hyperlink" Target="https://pravo-search.minjust.ru/bigs/showDocument.html?id=F7EA1076-5F28-4F93-A1E2-53F599C62A22" TargetMode="External"/><Relationship Id="rId244" Type="http://schemas.openxmlformats.org/officeDocument/2006/relationships/hyperlink" Target="https://pravo-search.minjust.ru/bigs/showDocument.html?id=20FE6401-3AB5-4063-9E7C-394CC963E4A9" TargetMode="External"/><Relationship Id="rId18" Type="http://schemas.openxmlformats.org/officeDocument/2006/relationships/hyperlink" Target="https://pravo-search.minjust.ru/bigs/showDocument.html?id=C28EBD59-6D2F-4ACD-97C4-0F11C10019CC" TargetMode="External"/><Relationship Id="rId39" Type="http://schemas.openxmlformats.org/officeDocument/2006/relationships/hyperlink" Target="https://pravo-search.minjust.ru/bigs/showDocument.html?id=C9FF3F52-4CAD-4700-82F3-25DC5120AC5F" TargetMode="External"/><Relationship Id="rId265" Type="http://schemas.openxmlformats.org/officeDocument/2006/relationships/hyperlink" Target="https://pravo-search.minjust.ru/bigs/showDocument.html?id=10D8D50A-CA53-4B72-BDBB-B5E9312FD4A6" TargetMode="External"/><Relationship Id="rId286" Type="http://schemas.openxmlformats.org/officeDocument/2006/relationships/hyperlink" Target="http://zakon.scl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56</Pages>
  <Words>32964</Words>
  <Characters>187895</Characters>
  <Application>Microsoft Office Word</Application>
  <DocSecurity>0</DocSecurity>
  <Lines>1565</Lines>
  <Paragraphs>440</Paragraphs>
  <ScaleCrop>false</ScaleCrop>
  <Company>Microsoft</Company>
  <LinksUpToDate>false</LinksUpToDate>
  <CharactersWithSpaces>220419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2026-03-17T01:16:00Z</dcterms:created>
  <dcterms:modified xsi:type="dcterms:W3CDTF">2026-03-17T01:17:00Z</dcterms:modified>
</cp:coreProperties>
</file>