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5C6DD8" w:rsidP="007F7DE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Природоохранным прокурором опротестованы муниципальные правовые акты, устанавливающие запрет на посещение гражданами лесов</w:t>
      </w:r>
    </w:p>
    <w:p w:rsidR="007F7DE8" w:rsidRDefault="007F7DE8" w:rsidP="007F7DE8">
      <w:pPr>
        <w:spacing w:line="360" w:lineRule="auto"/>
        <w:ind w:firstLine="709"/>
        <w:jc w:val="both"/>
        <w:rPr>
          <w:sz w:val="28"/>
          <w:szCs w:val="28"/>
        </w:rPr>
      </w:pPr>
    </w:p>
    <w:p w:rsidR="005C6DD8" w:rsidRPr="005A78D1" w:rsidRDefault="00817755" w:rsidP="005A78D1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 xml:space="preserve">Николаевской-на-Амуре межрайонной природоохранной прокуратурой </w:t>
      </w:r>
      <w:r w:rsidR="005C6DD8" w:rsidRPr="005A78D1">
        <w:rPr>
          <w:sz w:val="28"/>
          <w:szCs w:val="28"/>
        </w:rPr>
        <w:t>в ходе проведенной проверки установлено, что постановлениями администраций Николаевского муниципального района Хабаровского края, а также Нигирского и Красносельского сельских поселений Николаевского муниципального района приняты постановления, устанавливающие дополнительные меры пожарной безопасности в связи с установлением особого противопожарного режима на территории Николаевского района Хабаровского края.</w:t>
      </w:r>
    </w:p>
    <w:p w:rsidR="005C6DD8" w:rsidRPr="005A78D1" w:rsidRDefault="000071FC" w:rsidP="005A78D1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 xml:space="preserve">В качестве одной из дополнительных мер пожарной безопасности постановлениями установлен запрет на посещение гражданами лесов, расположенных на землях </w:t>
      </w:r>
      <w:r w:rsidR="005A78D1" w:rsidRPr="005A78D1">
        <w:rPr>
          <w:sz w:val="28"/>
          <w:szCs w:val="28"/>
        </w:rPr>
        <w:t xml:space="preserve">государственного </w:t>
      </w:r>
      <w:r w:rsidRPr="005A78D1">
        <w:rPr>
          <w:sz w:val="28"/>
          <w:szCs w:val="28"/>
        </w:rPr>
        <w:t>лесного фонда и находящихся в собственности Российской Федерации.</w:t>
      </w:r>
    </w:p>
    <w:p w:rsidR="000071FC" w:rsidRPr="005A78D1" w:rsidRDefault="000071FC" w:rsidP="000071FC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>Полномочиями по установлению ограничения либо запрета пребывания граждан в лесах, расположенных на землях государственного лесного фонда, наделены органы государственной власти субъектов Российской Федерации.</w:t>
      </w:r>
    </w:p>
    <w:p w:rsidR="000071FC" w:rsidRPr="005A78D1" w:rsidRDefault="005A78D1" w:rsidP="000071FC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 xml:space="preserve">По протестам прокурора администрациями Николаевского муниципального района Хабаровского края, Нигирского и Красносельского сельских поселений Николаевского муниципального района </w:t>
      </w:r>
      <w:r w:rsidR="00443F0C" w:rsidRPr="005A78D1">
        <w:rPr>
          <w:sz w:val="28"/>
          <w:szCs w:val="28"/>
        </w:rPr>
        <w:t xml:space="preserve">в постановления </w:t>
      </w:r>
      <w:r w:rsidR="00443F0C">
        <w:rPr>
          <w:sz w:val="28"/>
          <w:szCs w:val="28"/>
        </w:rPr>
        <w:t>внесены изменения, незаконные положения, устанавливающие</w:t>
      </w:r>
      <w:r w:rsidR="00443F0C" w:rsidRPr="005A78D1">
        <w:rPr>
          <w:sz w:val="28"/>
          <w:szCs w:val="28"/>
        </w:rPr>
        <w:t xml:space="preserve"> запрет на посещение гражданами лесов</w:t>
      </w:r>
      <w:r w:rsidR="005D4218">
        <w:rPr>
          <w:sz w:val="28"/>
          <w:szCs w:val="28"/>
        </w:rPr>
        <w:t>, отменены.</w:t>
      </w:r>
    </w:p>
    <w:p w:rsidR="000071FC" w:rsidRDefault="000071FC" w:rsidP="000071FC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  <w:bookmarkStart w:id="0" w:name="_GoBack"/>
      <w:bookmarkEnd w:id="0"/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4CA" w:rsidRDefault="005E14CA" w:rsidP="00D96CE9">
      <w:r>
        <w:separator/>
      </w:r>
    </w:p>
  </w:endnote>
  <w:endnote w:type="continuationSeparator" w:id="0">
    <w:p w:rsidR="005E14CA" w:rsidRDefault="005E14CA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4CA" w:rsidRDefault="005E14CA" w:rsidP="00D96CE9">
      <w:r>
        <w:separator/>
      </w:r>
    </w:p>
  </w:footnote>
  <w:footnote w:type="continuationSeparator" w:id="0">
    <w:p w:rsidR="005E14CA" w:rsidRDefault="005E14CA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218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7F7DE8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5D68802-249E-4011-A65A-FA5B87AD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B9C4E-68E4-4F72-8B43-6FB87D54D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2022-06-22T03:42:00Z</dcterms:created>
  <dcterms:modified xsi:type="dcterms:W3CDTF">2022-06-22T03:42:00Z</dcterms:modified>
</cp:coreProperties>
</file>