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723" w:rsidRPr="009B06C1" w:rsidRDefault="005B0065" w:rsidP="00411723">
      <w:pPr>
        <w:tabs>
          <w:tab w:val="left" w:pos="4820"/>
        </w:tabs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Николаевской-на-Амуре городской прокуратурой направлено в суд уголовное дело за незаконную ловлю горбуши</w:t>
      </w:r>
    </w:p>
    <w:p w:rsidR="00411723" w:rsidRPr="00411723" w:rsidRDefault="00411723" w:rsidP="00411723">
      <w:pPr>
        <w:tabs>
          <w:tab w:val="left" w:pos="4820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5B0065" w:rsidRDefault="005B0065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Николаевской-на-Амуре городской прокуратурой в суд направлено уголовное дело по обвинению 38-летнего местного жителя за незаконную ловлю горбуши.</w:t>
      </w:r>
    </w:p>
    <w:p w:rsidR="005B0065" w:rsidRDefault="005B0065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ходе проведения дознания установлено, что мужчина находился в районе устья Безымянного и, используя рыболовную сеть незаконно выловил 79 экземпляров горбуши, чем причинил ущерб водным биологическим ресурсам.</w:t>
      </w:r>
    </w:p>
    <w:p w:rsidR="005B0065" w:rsidRDefault="005B0065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Местный житель свою вину признал в полном объёме, в содеянном искренне раскаялся, в настоящее время уголовное дело рассматривается по существу в суде.</w:t>
      </w:r>
      <w:bookmarkStart w:id="0" w:name="_GoBack"/>
      <w:bookmarkEnd w:id="0"/>
    </w:p>
    <w:p w:rsidR="005B0065" w:rsidRDefault="005B0065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B0065" w:rsidRDefault="005B0065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11723" w:rsidRDefault="0019546A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411723" w:rsidRPr="00411723">
        <w:rPr>
          <w:rFonts w:ascii="Times New Roman" w:eastAsia="Calibri" w:hAnsi="Times New Roman" w:cs="Times New Roman"/>
          <w:color w:val="000000"/>
          <w:sz w:val="28"/>
          <w:szCs w:val="28"/>
        </w:rPr>
        <w:t>омощник городского прокурора                                                       М.В. Бочкарева</w:t>
      </w: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«СОГЛАСОВАНО»</w:t>
      </w:r>
    </w:p>
    <w:p w:rsidR="00F1486F" w:rsidRPr="00411723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Городской прокурор                                                                                В.С. Шевелёв</w:t>
      </w:r>
    </w:p>
    <w:p w:rsidR="00411723" w:rsidRPr="00411723" w:rsidRDefault="00411723" w:rsidP="00411723">
      <w:pPr>
        <w:spacing w:after="0" w:line="240" w:lineRule="exact"/>
        <w:ind w:left="1701" w:hanging="17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3968" w:rsidRDefault="005B0065"/>
    <w:sectPr w:rsidR="00F1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3"/>
    <w:rsid w:val="000346E6"/>
    <w:rsid w:val="00115307"/>
    <w:rsid w:val="0019546A"/>
    <w:rsid w:val="00411723"/>
    <w:rsid w:val="005B0065"/>
    <w:rsid w:val="006015A2"/>
    <w:rsid w:val="006409A2"/>
    <w:rsid w:val="006C1476"/>
    <w:rsid w:val="00941DB7"/>
    <w:rsid w:val="009B06C1"/>
    <w:rsid w:val="00E44184"/>
    <w:rsid w:val="00F1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2C7AF"/>
  <w15:chartTrackingRefBased/>
  <w15:docId w15:val="{9172847E-29DF-43A9-A0BD-DA7FB74B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Маргарита Викторовна</dc:creator>
  <cp:keywords/>
  <dc:description/>
  <cp:lastModifiedBy>Бочкарева Маргарита Викторовна</cp:lastModifiedBy>
  <cp:revision>8</cp:revision>
  <cp:lastPrinted>2023-01-11T02:45:00Z</cp:lastPrinted>
  <dcterms:created xsi:type="dcterms:W3CDTF">2022-11-20T03:30:00Z</dcterms:created>
  <dcterms:modified xsi:type="dcterms:W3CDTF">2023-01-11T02:45:00Z</dcterms:modified>
</cp:coreProperties>
</file>