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9D1221" w:rsidRPr="009D1221" w:rsidRDefault="009D1221" w:rsidP="009D1221">
      <w:pPr>
        <w:pStyle w:val="a4"/>
        <w:numPr>
          <w:ilvl w:val="0"/>
          <w:numId w:val="14"/>
        </w:numPr>
        <w:spacing w:line="240" w:lineRule="exact"/>
        <w:jc w:val="both"/>
        <w:rPr>
          <w:sz w:val="26"/>
          <w:szCs w:val="26"/>
        </w:rPr>
      </w:pPr>
      <w:r w:rsidRPr="009D1221">
        <w:rPr>
          <w:sz w:val="26"/>
          <w:szCs w:val="26"/>
        </w:rPr>
        <w:t xml:space="preserve">О внесении изменений в решение Совета депутатов Нигирского сельского поселения Николаевского муниципального района Хабаровского края от 26.12.2024 № 27-62 «О бюджете Нигирского сельского поселения Николаевского муниципального района Хабаровского края на </w:t>
      </w:r>
      <w:r w:rsidRPr="009D1221">
        <w:rPr>
          <w:color w:val="000000"/>
          <w:sz w:val="26"/>
          <w:szCs w:val="26"/>
        </w:rPr>
        <w:t>2025 год и на плановый период 2026 и 2027 годов»</w:t>
      </w:r>
    </w:p>
    <w:p w:rsidR="003722FD" w:rsidRPr="003722FD" w:rsidRDefault="003722FD" w:rsidP="003722FD">
      <w:pPr>
        <w:pStyle w:val="a4"/>
        <w:spacing w:line="240" w:lineRule="exact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C0518B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C0518B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>Докладчик</w:t>
      </w:r>
      <w:r w:rsidR="0041420D" w:rsidRPr="00C0518B">
        <w:rPr>
          <w:color w:val="auto"/>
          <w:szCs w:val="26"/>
        </w:rPr>
        <w:t xml:space="preserve"> </w:t>
      </w:r>
      <w:r w:rsidR="00676793" w:rsidRPr="00C0518B">
        <w:rPr>
          <w:color w:val="auto"/>
          <w:szCs w:val="26"/>
        </w:rPr>
        <w:t xml:space="preserve"> </w:t>
      </w:r>
      <w:r w:rsidRPr="00C0518B">
        <w:rPr>
          <w:color w:val="auto"/>
          <w:szCs w:val="26"/>
        </w:rPr>
        <w:t xml:space="preserve">по первому вопросу </w:t>
      </w:r>
      <w:r w:rsidR="006B7E22" w:rsidRPr="00C0518B">
        <w:rPr>
          <w:color w:val="auto"/>
          <w:szCs w:val="26"/>
        </w:rPr>
        <w:t xml:space="preserve"> Кущ А.В., </w:t>
      </w:r>
      <w:r w:rsidR="006B3614" w:rsidRPr="00C0518B">
        <w:rPr>
          <w:color w:val="auto"/>
          <w:szCs w:val="26"/>
        </w:rPr>
        <w:t xml:space="preserve"> </w:t>
      </w:r>
    </w:p>
    <w:p w:rsidR="000174B0" w:rsidRPr="00A2584A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A2584A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A2584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6B7E22" w:rsidRPr="00A2584A">
        <w:rPr>
          <w:sz w:val="26"/>
          <w:szCs w:val="26"/>
        </w:rPr>
        <w:t xml:space="preserve">  Куща А.В.,  </w:t>
      </w:r>
    </w:p>
    <w:p w:rsidR="009D1221" w:rsidRPr="009D1221" w:rsidRDefault="00084975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Он сказал</w:t>
      </w:r>
      <w:r w:rsidR="003722FD" w:rsidRPr="009D1221">
        <w:rPr>
          <w:sz w:val="26"/>
          <w:szCs w:val="26"/>
        </w:rPr>
        <w:t xml:space="preserve"> что</w:t>
      </w:r>
      <w:r w:rsidR="00C0518B" w:rsidRPr="009D1221">
        <w:rPr>
          <w:sz w:val="26"/>
          <w:szCs w:val="26"/>
        </w:rPr>
        <w:t xml:space="preserve"> </w:t>
      </w:r>
      <w:r w:rsidR="003722FD" w:rsidRPr="009D1221">
        <w:rPr>
          <w:sz w:val="26"/>
          <w:szCs w:val="26"/>
        </w:rPr>
        <w:t>руководствуясь</w:t>
      </w:r>
      <w:proofErr w:type="gramStart"/>
      <w:r w:rsidR="003722FD" w:rsidRPr="009D1221">
        <w:rPr>
          <w:sz w:val="26"/>
          <w:szCs w:val="26"/>
        </w:rPr>
        <w:t xml:space="preserve"> </w:t>
      </w:r>
      <w:proofErr w:type="spellStart"/>
      <w:r w:rsidR="009D1221" w:rsidRPr="009D1221">
        <w:rPr>
          <w:sz w:val="26"/>
          <w:szCs w:val="26"/>
        </w:rPr>
        <w:t>Р</w:t>
      </w:r>
      <w:proofErr w:type="gramEnd"/>
      <w:r w:rsidR="009D1221" w:rsidRPr="009D1221">
        <w:rPr>
          <w:sz w:val="26"/>
          <w:szCs w:val="26"/>
        </w:rPr>
        <w:t>уководствуясь</w:t>
      </w:r>
      <w:proofErr w:type="spellEnd"/>
      <w:r w:rsidR="009D1221" w:rsidRPr="009D1221">
        <w:rPr>
          <w:sz w:val="26"/>
          <w:szCs w:val="26"/>
        </w:rPr>
        <w:t xml:space="preserve">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                31 октября 2016 г № 48-135, Совету депутатов Нигирского сельского поселения Николаевского муниципального района Хабаровского края необходимо, внести в решение Совета депутатов Нигирского сельского поселения Николаевского муниципального района Хабаровского края от 26.12.2024 № 27-62 «О бюджете Нигирского сельского поселения Николаевского муниципального района Хабаровского края на 2025 год и на плановый период 2026 и 2027 годов» следующие изменения: </w:t>
      </w:r>
    </w:p>
    <w:p w:rsidR="009D1221" w:rsidRPr="009D1221" w:rsidRDefault="009D1221" w:rsidP="009D1221">
      <w:pPr>
        <w:ind w:firstLine="709"/>
        <w:jc w:val="both"/>
        <w:rPr>
          <w:sz w:val="26"/>
          <w:szCs w:val="26"/>
        </w:rPr>
      </w:pPr>
      <w:r w:rsidRPr="009D1221">
        <w:rPr>
          <w:sz w:val="26"/>
          <w:szCs w:val="26"/>
        </w:rPr>
        <w:lastRenderedPageBreak/>
        <w:t>1.1. В пункте 1 подпункт 1.1. и 1.2. изложить в следующей редакции: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«1.1. На 2025 год: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9D1221">
        <w:rPr>
          <w:sz w:val="26"/>
          <w:szCs w:val="26"/>
        </w:rPr>
        <w:t>- общий объем доходов в сумме 10426,021 тыс. рублей, из них налоговые и неналоговые доходы в сумме 2 162,441 тыс. рублей, общий объем безвозмездных поступлений в сумме 8263,58 тыс. рублей, из них межбюджетные трансферты из бюджета Хабаровского края (далее – краевой бюджет) в сумме 117,188 тыс. рублей, межбюджетные трансферты из бюджета Николаевского муниципального района Хабаровского края (далее – районный бюджет) в сумме 8154,5</w:t>
      </w:r>
      <w:proofErr w:type="gramEnd"/>
      <w:r w:rsidRPr="009D1221">
        <w:rPr>
          <w:sz w:val="26"/>
          <w:szCs w:val="26"/>
        </w:rPr>
        <w:t xml:space="preserve"> тыс. рублей;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- общий объем расходов в сумме 56284,578 тыс. рублей;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- объем дефицита бюджета поселения в сумме 45858,557 тыс. рублей.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1.2. На 2026 год и на 2027 год: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9D1221">
        <w:rPr>
          <w:sz w:val="26"/>
          <w:szCs w:val="26"/>
        </w:rPr>
        <w:t>- общий объем доходов на 2026 год в сумме 10 030,582 тыс. рублей и на 2027 год в сумме 10 148,829 тыс. рублей, из них налоговые и неналоговые доходы на 2026 год в сумме 2 273,743 тыс. рублей и на 2027 год в сумме 2 359,000 тыс. рублей, общий объем безвозмездных поступлений на 2026 год в сумме 7 756,839 тыс. рублей</w:t>
      </w:r>
      <w:proofErr w:type="gramEnd"/>
      <w:r w:rsidRPr="009D1221">
        <w:rPr>
          <w:sz w:val="26"/>
          <w:szCs w:val="26"/>
        </w:rPr>
        <w:t xml:space="preserve"> </w:t>
      </w:r>
      <w:proofErr w:type="gramStart"/>
      <w:r w:rsidRPr="009D1221">
        <w:rPr>
          <w:sz w:val="26"/>
          <w:szCs w:val="26"/>
        </w:rPr>
        <w:t>и на 2027 год в сумме 7 789,829 тыс. рублей, из них межбюджетные трансферты из краевого бюджета на 2026 год в сумме 127,508 тыс. рублей и на 2027 год в сумме 132,088 тыс. рублей, межбюджетные трансферты из районного бюджета на 2026 год в сумме 7 629,331 тыс. рублей и на 2027 год в сумме 7 657,741 тыс. рублей;</w:t>
      </w:r>
      <w:proofErr w:type="gramEnd"/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- общий объем расходов на 2026 год в сумме 10 030,582 тыс. рублей, в том числе условно утвержденные расходы в сумме 248,000 тыс. рублей, и на 2027 год в сумме 10 148,829 тыс. рублей, в том числе условно утвержденные расходы в сумме 502,000 тыс. рублей;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- объем дефицита бюджета поселения на 2026 год в сумме 0,000 тыс. рублей и на 2027 год в сумме 0,000 тыс. рублей</w:t>
      </w:r>
      <w:proofErr w:type="gramStart"/>
      <w:r w:rsidRPr="009D1221">
        <w:rPr>
          <w:sz w:val="26"/>
          <w:szCs w:val="26"/>
        </w:rPr>
        <w:t>.».</w:t>
      </w:r>
      <w:proofErr w:type="gramEnd"/>
    </w:p>
    <w:p w:rsidR="009D1221" w:rsidRPr="009D1221" w:rsidRDefault="009D1221" w:rsidP="009D1221">
      <w:pPr>
        <w:ind w:firstLine="709"/>
        <w:jc w:val="both"/>
        <w:rPr>
          <w:sz w:val="26"/>
          <w:szCs w:val="26"/>
        </w:rPr>
      </w:pPr>
      <w:r w:rsidRPr="009D1221">
        <w:rPr>
          <w:sz w:val="26"/>
          <w:szCs w:val="26"/>
        </w:rPr>
        <w:t>1.2. В подпункте 5.6 цифры «1747,031» заменить цифрами «47346,507».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1.3. Пункт 6 изложить в следующей редакции: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«6. Установить общий объем межбюджетных трансфертов, получаемых из других бюджетов бюджетной системы Российской Федерации: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- на 2025 год в сумме 8271,688 тыс. рублей и их распределение согласно приложению 18 к настоящему решению;</w:t>
      </w:r>
    </w:p>
    <w:p w:rsidR="009D1221" w:rsidRPr="009D1221" w:rsidRDefault="009D1221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D1221">
        <w:rPr>
          <w:sz w:val="26"/>
          <w:szCs w:val="26"/>
        </w:rPr>
        <w:t>- на 2026 год в сумме 7756,839 тыс. рублей и на 2027 год в сумме 7789,829 тыс. рублей и их распределение согласно приложению 19 к настоящему решению</w:t>
      </w:r>
      <w:proofErr w:type="gramStart"/>
      <w:r w:rsidRPr="009D1221">
        <w:rPr>
          <w:sz w:val="26"/>
          <w:szCs w:val="26"/>
        </w:rPr>
        <w:t>.».</w:t>
      </w:r>
      <w:proofErr w:type="gramEnd"/>
    </w:p>
    <w:p w:rsidR="009D1221" w:rsidRPr="009D1221" w:rsidRDefault="009D1221" w:rsidP="009D1221">
      <w:pPr>
        <w:pStyle w:val="3"/>
        <w:spacing w:after="0"/>
        <w:ind w:firstLine="709"/>
        <w:jc w:val="both"/>
        <w:rPr>
          <w:sz w:val="26"/>
          <w:szCs w:val="26"/>
        </w:rPr>
      </w:pPr>
      <w:r w:rsidRPr="009D1221">
        <w:rPr>
          <w:sz w:val="26"/>
          <w:szCs w:val="26"/>
        </w:rPr>
        <w:t>1.4. Приложения 2-10, 12, 13, 17-19 изложить в новой редакции (прилагается).</w:t>
      </w:r>
    </w:p>
    <w:p w:rsidR="009D1221" w:rsidRPr="009D1221" w:rsidRDefault="009D1221" w:rsidP="009D1221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3722FD" w:rsidRPr="00352887" w:rsidRDefault="003722FD" w:rsidP="009D1221">
      <w:pPr>
        <w:ind w:firstLine="709"/>
        <w:jc w:val="both"/>
        <w:rPr>
          <w:sz w:val="26"/>
          <w:szCs w:val="26"/>
        </w:rPr>
      </w:pPr>
    </w:p>
    <w:p w:rsidR="003722FD" w:rsidRDefault="003722FD" w:rsidP="003722FD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697EA6" w:rsidRPr="00A2584A" w:rsidRDefault="00697EA6" w:rsidP="003722FD">
      <w:pPr>
        <w:pStyle w:val="a3"/>
        <w:ind w:firstLine="0"/>
        <w:rPr>
          <w:color w:val="auto"/>
          <w:szCs w:val="26"/>
        </w:rPr>
      </w:pPr>
    </w:p>
    <w:p w:rsidR="00D42F8D" w:rsidRPr="00A2584A" w:rsidRDefault="00D42F8D" w:rsidP="00D42F8D">
      <w:pPr>
        <w:pStyle w:val="a3"/>
        <w:rPr>
          <w:color w:val="auto"/>
          <w:szCs w:val="26"/>
        </w:rPr>
      </w:pPr>
    </w:p>
    <w:p w:rsidR="00D42F8D" w:rsidRPr="00A2584A" w:rsidRDefault="00D42F8D" w:rsidP="00225690">
      <w:pPr>
        <w:pStyle w:val="a3"/>
        <w:rPr>
          <w:color w:val="auto"/>
          <w:szCs w:val="26"/>
        </w:rPr>
      </w:pPr>
    </w:p>
    <w:p w:rsidR="00DF3900" w:rsidRPr="00A2584A" w:rsidRDefault="00DF3900" w:rsidP="00365B71">
      <w:pPr>
        <w:pStyle w:val="a3"/>
        <w:rPr>
          <w:color w:val="auto"/>
          <w:szCs w:val="26"/>
        </w:rPr>
      </w:pPr>
    </w:p>
    <w:p w:rsidR="00742481" w:rsidRPr="00A2584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</w:p>
    <w:p w:rsidR="00676793" w:rsidRPr="00A2584A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9D1221" w:rsidRPr="009D1221" w:rsidRDefault="00676793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584A">
        <w:rPr>
          <w:szCs w:val="26"/>
        </w:rPr>
        <w:tab/>
      </w:r>
      <w:r w:rsidR="009622FA" w:rsidRPr="00A2584A">
        <w:rPr>
          <w:szCs w:val="26"/>
        </w:rPr>
        <w:t xml:space="preserve">Они </w:t>
      </w:r>
      <w:r w:rsidR="006B3614" w:rsidRPr="00A2584A">
        <w:rPr>
          <w:szCs w:val="26"/>
        </w:rPr>
        <w:t xml:space="preserve"> предложили</w:t>
      </w:r>
      <w:r w:rsidR="009622FA" w:rsidRPr="00A2584A">
        <w:rPr>
          <w:szCs w:val="26"/>
        </w:rPr>
        <w:t xml:space="preserve"> </w:t>
      </w:r>
      <w:r w:rsidR="00DF3900" w:rsidRPr="00A2584A">
        <w:rPr>
          <w:szCs w:val="26"/>
        </w:rPr>
        <w:t xml:space="preserve"> </w:t>
      </w:r>
      <w:r w:rsidR="009D1221" w:rsidRPr="009D1221">
        <w:rPr>
          <w:sz w:val="26"/>
          <w:szCs w:val="26"/>
        </w:rPr>
        <w:t>внести в решение Совета депутатов Нигирского сельского поселения Николаевского муниципального района Хабаровского края от 26.12.2024 № 27-62 «О бюджете Нигирского сельского поселения Николаевского муниципального района Хабаровского края на 2025 год и на плановый период 2026 и 2027 годов»</w:t>
      </w:r>
      <w:r w:rsidR="009D1221">
        <w:rPr>
          <w:sz w:val="26"/>
          <w:szCs w:val="26"/>
        </w:rPr>
        <w:t xml:space="preserve"> прилагаемые изменения.</w:t>
      </w:r>
    </w:p>
    <w:p w:rsidR="003722FD" w:rsidRDefault="003722FD" w:rsidP="003722FD">
      <w:pPr>
        <w:ind w:firstLine="709"/>
        <w:jc w:val="both"/>
        <w:rPr>
          <w:szCs w:val="26"/>
        </w:rPr>
      </w:pPr>
    </w:p>
    <w:p w:rsidR="005F3CA6" w:rsidRPr="00A2584A" w:rsidRDefault="005F3CA6" w:rsidP="005F3CA6">
      <w:pPr>
        <w:pStyle w:val="a3"/>
        <w:rPr>
          <w:color w:val="auto"/>
          <w:szCs w:val="26"/>
        </w:rPr>
      </w:pP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</w:t>
      </w:r>
      <w:r w:rsidR="0041420D" w:rsidRPr="00A2584A">
        <w:rPr>
          <w:sz w:val="26"/>
          <w:szCs w:val="26"/>
        </w:rPr>
        <w:t>(других предложений не поступило.)</w:t>
      </w:r>
    </w:p>
    <w:p w:rsidR="00225690" w:rsidRPr="00A2584A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9D1221" w:rsidRPr="009D1221" w:rsidRDefault="00341C67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584A">
        <w:rPr>
          <w:szCs w:val="26"/>
        </w:rPr>
        <w:tab/>
      </w:r>
      <w:r w:rsidR="0088344B" w:rsidRPr="003722FD">
        <w:rPr>
          <w:sz w:val="26"/>
          <w:szCs w:val="26"/>
        </w:rPr>
        <w:t xml:space="preserve"> За решение</w:t>
      </w:r>
      <w:r w:rsidR="009D1221">
        <w:rPr>
          <w:sz w:val="26"/>
          <w:szCs w:val="26"/>
        </w:rPr>
        <w:t xml:space="preserve"> о</w:t>
      </w:r>
      <w:r w:rsidR="009D1221" w:rsidRPr="009D1221">
        <w:rPr>
          <w:sz w:val="26"/>
          <w:szCs w:val="26"/>
        </w:rPr>
        <w:t xml:space="preserve"> в</w:t>
      </w:r>
      <w:r w:rsidR="009D1221">
        <w:rPr>
          <w:sz w:val="26"/>
          <w:szCs w:val="26"/>
        </w:rPr>
        <w:t>несении</w:t>
      </w:r>
      <w:r w:rsidR="009D1221" w:rsidRPr="009D1221">
        <w:rPr>
          <w:sz w:val="26"/>
          <w:szCs w:val="26"/>
        </w:rPr>
        <w:t xml:space="preserve"> </w:t>
      </w:r>
      <w:r w:rsidR="009D1221">
        <w:rPr>
          <w:sz w:val="26"/>
          <w:szCs w:val="26"/>
        </w:rPr>
        <w:t xml:space="preserve">изменений </w:t>
      </w:r>
      <w:r w:rsidR="009D1221" w:rsidRPr="009D1221">
        <w:rPr>
          <w:sz w:val="26"/>
          <w:szCs w:val="26"/>
        </w:rPr>
        <w:t>в решение Совета депутатов Нигирского сельского поселения Николаевского муниципального района Хабаровского края от 26.12.2024 № 27-62 «О бюджете Нигирского сельского поселения Николаевского муниципального района Хабаровского края на 2025 год и на плановый период 2026 и 2027 годов»</w:t>
      </w:r>
      <w:r w:rsidR="009D1221">
        <w:rPr>
          <w:sz w:val="26"/>
          <w:szCs w:val="26"/>
        </w:rPr>
        <w:t>.</w:t>
      </w:r>
    </w:p>
    <w:p w:rsidR="003722FD" w:rsidRDefault="003722FD" w:rsidP="003722FD">
      <w:pPr>
        <w:ind w:firstLine="709"/>
        <w:jc w:val="both"/>
        <w:rPr>
          <w:szCs w:val="26"/>
        </w:rPr>
      </w:pPr>
    </w:p>
    <w:p w:rsidR="003722FD" w:rsidRDefault="003722FD" w:rsidP="003722FD">
      <w:pPr>
        <w:pStyle w:val="a3"/>
        <w:rPr>
          <w:color w:val="auto"/>
          <w:szCs w:val="26"/>
        </w:rPr>
      </w:pPr>
    </w:p>
    <w:p w:rsidR="008C191D" w:rsidRPr="009D1221" w:rsidRDefault="00D96BE1" w:rsidP="003722FD">
      <w:pPr>
        <w:pStyle w:val="a3"/>
        <w:rPr>
          <w:color w:val="auto"/>
          <w:szCs w:val="26"/>
        </w:rPr>
      </w:pPr>
      <w:r w:rsidRPr="009D1221">
        <w:rPr>
          <w:color w:val="auto"/>
          <w:szCs w:val="26"/>
        </w:rPr>
        <w:t>«За» - 6</w:t>
      </w:r>
      <w:r w:rsidR="00676793" w:rsidRPr="009D1221">
        <w:rPr>
          <w:color w:val="auto"/>
          <w:szCs w:val="26"/>
        </w:rPr>
        <w:t xml:space="preserve"> депутатов, </w:t>
      </w:r>
    </w:p>
    <w:p w:rsidR="00676793" w:rsidRPr="009D1221" w:rsidRDefault="00D96BE1" w:rsidP="0096403F">
      <w:pPr>
        <w:jc w:val="both"/>
        <w:rPr>
          <w:sz w:val="26"/>
          <w:szCs w:val="26"/>
        </w:rPr>
      </w:pPr>
      <w:r w:rsidRPr="009D1221">
        <w:rPr>
          <w:sz w:val="26"/>
          <w:szCs w:val="26"/>
        </w:rPr>
        <w:t>Всего 6</w:t>
      </w:r>
      <w:r w:rsidR="00676793" w:rsidRPr="009D1221">
        <w:rPr>
          <w:sz w:val="26"/>
          <w:szCs w:val="26"/>
        </w:rPr>
        <w:t xml:space="preserve"> человек</w:t>
      </w:r>
      <w:r w:rsidR="000174B0" w:rsidRPr="009D1221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842CC3" w:rsidRPr="00A2584A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Pr="00E95C21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A2584A" w:rsidRDefault="00480B70" w:rsidP="00480B70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  <w:t>Соколюк С.Н.</w:t>
      </w: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B05D6"/>
    <w:multiLevelType w:val="hybridMultilevel"/>
    <w:tmpl w:val="B962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9"/>
  </w:num>
  <w:num w:numId="5">
    <w:abstractNumId w:val="13"/>
  </w:num>
  <w:num w:numId="6">
    <w:abstractNumId w:val="12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0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D4BF9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42CC3"/>
    <w:rsid w:val="00856956"/>
    <w:rsid w:val="00865F72"/>
    <w:rsid w:val="00866B38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D1221"/>
    <w:rsid w:val="009E095D"/>
    <w:rsid w:val="009E2E81"/>
    <w:rsid w:val="009F62D7"/>
    <w:rsid w:val="00A034F8"/>
    <w:rsid w:val="00A2584A"/>
    <w:rsid w:val="00A27C7A"/>
    <w:rsid w:val="00A35D97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3">
    <w:name w:val="Body Text 3"/>
    <w:basedOn w:val="a"/>
    <w:link w:val="30"/>
    <w:rsid w:val="009D1221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D1221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F3C96-C340-446B-ADF7-38F42F41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50</cp:revision>
  <cp:lastPrinted>2025-05-14T02:27:00Z</cp:lastPrinted>
  <dcterms:created xsi:type="dcterms:W3CDTF">2022-12-28T23:28:00Z</dcterms:created>
  <dcterms:modified xsi:type="dcterms:W3CDTF">2025-05-14T02:32:00Z</dcterms:modified>
</cp:coreProperties>
</file>