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909" w:rsidRDefault="00796909" w:rsidP="0079690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</w:t>
      </w:r>
      <w:proofErr w:type="spellStart"/>
      <w:r>
        <w:rPr>
          <w:b/>
          <w:sz w:val="26"/>
          <w:szCs w:val="26"/>
        </w:rPr>
        <w:t>Нигирского</w:t>
      </w:r>
      <w:proofErr w:type="spellEnd"/>
      <w:r>
        <w:rPr>
          <w:b/>
          <w:sz w:val="26"/>
          <w:szCs w:val="26"/>
        </w:rPr>
        <w:t xml:space="preserve"> сельского поселения</w:t>
      </w:r>
    </w:p>
    <w:p w:rsidR="00796909" w:rsidRDefault="00796909" w:rsidP="0079690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796909" w:rsidRDefault="00796909" w:rsidP="00796909">
      <w:pPr>
        <w:jc w:val="center"/>
        <w:rPr>
          <w:b/>
          <w:sz w:val="26"/>
          <w:szCs w:val="26"/>
        </w:rPr>
      </w:pPr>
    </w:p>
    <w:p w:rsidR="00796909" w:rsidRDefault="00796909" w:rsidP="0079690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796909" w:rsidRDefault="00796909" w:rsidP="00796909">
      <w:pPr>
        <w:jc w:val="center"/>
        <w:rPr>
          <w:b/>
          <w:sz w:val="26"/>
          <w:szCs w:val="26"/>
        </w:rPr>
      </w:pPr>
    </w:p>
    <w:p w:rsidR="00796909" w:rsidRDefault="00796909" w:rsidP="00796909">
      <w:pPr>
        <w:rPr>
          <w:sz w:val="26"/>
          <w:szCs w:val="26"/>
        </w:rPr>
      </w:pPr>
      <w:r>
        <w:rPr>
          <w:sz w:val="26"/>
          <w:szCs w:val="26"/>
          <w:u w:val="single"/>
        </w:rPr>
        <w:t>28.10.2019</w:t>
      </w:r>
      <w:r>
        <w:rPr>
          <w:sz w:val="26"/>
          <w:szCs w:val="26"/>
        </w:rPr>
        <w:t xml:space="preserve">  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59-па</w:t>
      </w:r>
    </w:p>
    <w:p w:rsidR="00796909" w:rsidRDefault="00796909" w:rsidP="00796909">
      <w:pPr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с. </w:t>
      </w:r>
      <w:proofErr w:type="spellStart"/>
      <w:r>
        <w:rPr>
          <w:sz w:val="20"/>
          <w:szCs w:val="20"/>
        </w:rPr>
        <w:t>Нигирь</w:t>
      </w:r>
      <w:proofErr w:type="spellEnd"/>
    </w:p>
    <w:p w:rsidR="001A2EFC" w:rsidRDefault="001A2EFC" w:rsidP="004D64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A2EFC" w:rsidRDefault="001A2EFC" w:rsidP="004D64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1A2EFC" w:rsidRDefault="001A2EFC" w:rsidP="004D64CA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3D3241" w:rsidRPr="00796909" w:rsidRDefault="003D3241" w:rsidP="00796909">
      <w:pPr>
        <w:pStyle w:val="ConsPlusTitle"/>
        <w:spacing w:line="240" w:lineRule="exact"/>
        <w:rPr>
          <w:rFonts w:ascii="Times New Roman" w:hAnsi="Times New Roman" w:cs="Times New Roman"/>
          <w:b w:val="0"/>
        </w:rPr>
      </w:pPr>
    </w:p>
    <w:p w:rsidR="003D3241" w:rsidRDefault="003D3241" w:rsidP="00091A09">
      <w:pPr>
        <w:pStyle w:val="ConsPlusTitle"/>
        <w:spacing w:line="220" w:lineRule="exact"/>
        <w:jc w:val="both"/>
      </w:pPr>
    </w:p>
    <w:p w:rsidR="00B73916" w:rsidRDefault="00CF24C5" w:rsidP="00091A09">
      <w:pPr>
        <w:pStyle w:val="ConsPlusTitle"/>
        <w:spacing w:line="220" w:lineRule="exact"/>
        <w:ind w:right="-143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CF24C5">
        <w:rPr>
          <w:rFonts w:ascii="Times New Roman" w:hAnsi="Times New Roman" w:cs="Times New Roman"/>
          <w:b w:val="0"/>
          <w:sz w:val="26"/>
          <w:szCs w:val="26"/>
        </w:rPr>
        <w:t>Об</w:t>
      </w:r>
      <w:r w:rsidR="001A2EF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 утверждении</w:t>
      </w:r>
      <w:r w:rsidRPr="00CF24C5">
        <w:rPr>
          <w:rFonts w:ascii="Times New Roman" w:hAnsi="Times New Roman" w:cs="Times New Roman"/>
          <w:sz w:val="26"/>
          <w:szCs w:val="26"/>
        </w:rPr>
        <w:t xml:space="preserve"> </w:t>
      </w:r>
      <w:r w:rsidR="001A2EFC">
        <w:rPr>
          <w:rFonts w:ascii="Times New Roman" w:hAnsi="Times New Roman" w:cs="Times New Roman"/>
          <w:sz w:val="26"/>
          <w:szCs w:val="26"/>
        </w:rPr>
        <w:t xml:space="preserve"> </w:t>
      </w:r>
      <w:r w:rsidR="001A2EFC">
        <w:rPr>
          <w:rFonts w:ascii="Times New Roman" w:hAnsi="Times New Roman" w:cs="Times New Roman"/>
          <w:b w:val="0"/>
          <w:sz w:val="26"/>
          <w:szCs w:val="26"/>
        </w:rPr>
        <w:t>П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орядка</w:t>
      </w:r>
      <w:r w:rsidR="001A2EF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 формирования, ведения и обязательного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опубликования </w:t>
      </w:r>
    </w:p>
    <w:p w:rsidR="00CF24C5" w:rsidRPr="00CF24C5" w:rsidRDefault="00CF24C5" w:rsidP="00242BE9">
      <w:pPr>
        <w:pStyle w:val="ConsPlusTitle"/>
        <w:spacing w:line="220" w:lineRule="exact"/>
        <w:ind w:right="-2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CF24C5">
        <w:rPr>
          <w:rFonts w:ascii="Times New Roman" w:hAnsi="Times New Roman" w:cs="Times New Roman"/>
          <w:b w:val="0"/>
          <w:sz w:val="26"/>
          <w:szCs w:val="26"/>
        </w:rPr>
        <w:t>перечня имущества, находящегося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в собственности </w:t>
      </w:r>
      <w:proofErr w:type="spellStart"/>
      <w:r w:rsidR="00242BE9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242BE9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</w:t>
      </w:r>
      <w:r w:rsidR="00242BE9">
        <w:rPr>
          <w:rFonts w:ascii="Times New Roman" w:hAnsi="Times New Roman" w:cs="Times New Roman"/>
          <w:b w:val="0"/>
          <w:sz w:val="26"/>
          <w:szCs w:val="26"/>
        </w:rPr>
        <w:t>е</w:t>
      </w:r>
      <w:r w:rsidR="00242BE9">
        <w:rPr>
          <w:rFonts w:ascii="Times New Roman" w:hAnsi="Times New Roman" w:cs="Times New Roman"/>
          <w:b w:val="0"/>
          <w:sz w:val="26"/>
          <w:szCs w:val="26"/>
        </w:rPr>
        <w:t xml:space="preserve">ния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и свободного от прав третьих лиц (за исключением права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хозяй</w:t>
      </w:r>
      <w:r w:rsidR="00655964" w:rsidRPr="00CF24C5">
        <w:rPr>
          <w:rFonts w:ascii="Times New Roman" w:hAnsi="Times New Roman" w:cs="Times New Roman"/>
          <w:b w:val="0"/>
          <w:sz w:val="26"/>
          <w:szCs w:val="26"/>
        </w:rPr>
        <w:t>с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т</w:t>
      </w:r>
      <w:r w:rsidR="00B73916" w:rsidRPr="00CF24C5">
        <w:rPr>
          <w:rFonts w:ascii="Times New Roman" w:hAnsi="Times New Roman" w:cs="Times New Roman"/>
          <w:b w:val="0"/>
          <w:sz w:val="26"/>
          <w:szCs w:val="26"/>
        </w:rPr>
        <w:t>в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ен</w:t>
      </w:r>
      <w:r w:rsidR="00B73916">
        <w:rPr>
          <w:rFonts w:ascii="Times New Roman" w:hAnsi="Times New Roman" w:cs="Times New Roman"/>
          <w:b w:val="0"/>
          <w:sz w:val="26"/>
          <w:szCs w:val="26"/>
        </w:rPr>
        <w:t>но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го вед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е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ния, права оперативного управления,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а также имущественных прав субъектов м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а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лого и среднего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предпринимательства), предназначенного для </w:t>
      </w:r>
      <w:r w:rsidR="00655964" w:rsidRPr="00CF24C5">
        <w:rPr>
          <w:rFonts w:ascii="Times New Roman" w:hAnsi="Times New Roman" w:cs="Times New Roman"/>
          <w:b w:val="0"/>
          <w:sz w:val="26"/>
          <w:szCs w:val="26"/>
        </w:rPr>
        <w:t>п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редоставления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во владение и (или) в пользование на долгосрочной основе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(в том числе по </w:t>
      </w:r>
      <w:r w:rsidR="00B73916">
        <w:rPr>
          <w:rFonts w:ascii="Times New Roman" w:hAnsi="Times New Roman" w:cs="Times New Roman"/>
          <w:b w:val="0"/>
          <w:sz w:val="26"/>
          <w:szCs w:val="26"/>
        </w:rPr>
        <w:t>льго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тным ставкам арендной платы) субъектам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малого и среднего предприниматель</w:t>
      </w:r>
      <w:r w:rsidR="00B73916">
        <w:rPr>
          <w:rFonts w:ascii="Times New Roman" w:hAnsi="Times New Roman" w:cs="Times New Roman"/>
          <w:b w:val="0"/>
          <w:sz w:val="26"/>
          <w:szCs w:val="26"/>
        </w:rPr>
        <w:t>ст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ва и о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р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ганизациям,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образующим инфраструктуру</w:t>
      </w:r>
      <w:proofErr w:type="gramEnd"/>
      <w:r w:rsidRPr="00CF24C5">
        <w:rPr>
          <w:rFonts w:ascii="Times New Roman" w:hAnsi="Times New Roman" w:cs="Times New Roman"/>
          <w:b w:val="0"/>
          <w:sz w:val="26"/>
          <w:szCs w:val="26"/>
        </w:rPr>
        <w:t xml:space="preserve"> поддержки субъектов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CF24C5">
        <w:rPr>
          <w:rFonts w:ascii="Times New Roman" w:hAnsi="Times New Roman" w:cs="Times New Roman"/>
          <w:b w:val="0"/>
          <w:sz w:val="26"/>
          <w:szCs w:val="26"/>
        </w:rPr>
        <w:t>малого и среднего предпринимательства</w:t>
      </w:r>
    </w:p>
    <w:p w:rsidR="0001108E" w:rsidRDefault="0001108E" w:rsidP="00693148">
      <w:pPr>
        <w:pStyle w:val="ConsPlusTitle"/>
        <w:spacing w:line="240" w:lineRule="exact"/>
        <w:ind w:right="-143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21A42" w:rsidRDefault="00C21A42" w:rsidP="00693148">
      <w:pPr>
        <w:pStyle w:val="ConsPlusTitle"/>
        <w:spacing w:line="240" w:lineRule="exact"/>
        <w:ind w:right="-143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C51AA7" w:rsidRPr="00C51AA7" w:rsidRDefault="00C35411" w:rsidP="00242BE9">
      <w:pPr>
        <w:pStyle w:val="ConsPlusNormal"/>
        <w:ind w:right="-2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51AA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24 июля 2007 г. № 209-ФЗ </w:t>
      </w:r>
      <w:r w:rsidR="00242BE9">
        <w:rPr>
          <w:rFonts w:ascii="Times New Roman" w:hAnsi="Times New Roman" w:cs="Times New Roman"/>
          <w:sz w:val="26"/>
          <w:szCs w:val="26"/>
        </w:rPr>
        <w:t>«</w:t>
      </w:r>
      <w:r w:rsidRPr="00C51AA7">
        <w:rPr>
          <w:rFonts w:ascii="Times New Roman" w:hAnsi="Times New Roman" w:cs="Times New Roman"/>
          <w:sz w:val="26"/>
          <w:szCs w:val="26"/>
        </w:rPr>
        <w:t>О развитии малого и среднего предпринима</w:t>
      </w:r>
      <w:r w:rsidR="00242BE9">
        <w:rPr>
          <w:rFonts w:ascii="Times New Roman" w:hAnsi="Times New Roman" w:cs="Times New Roman"/>
          <w:sz w:val="26"/>
          <w:szCs w:val="26"/>
        </w:rPr>
        <w:t>тельства в Российской Федерации»</w:t>
      </w:r>
      <w:r w:rsidRPr="00C51AA7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tooltip="Постановление Правительства РФ от 01.12.2016 N 1283 &quot;О внесении изменений в постановление Правительства Российской Федерации от 21 августа 2010 г. N 645&quot;{КонсультантПлюс}" w:history="1">
        <w:r w:rsidRPr="0015592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</w:t>
        </w:r>
        <w:r w:rsidRPr="0015592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о</w:t>
        </w:r>
        <w:r w:rsidRPr="0015592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становлением</w:t>
        </w:r>
      </w:hyperlink>
      <w:r w:rsidRPr="00C51AA7"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</w:t>
      </w:r>
      <w:r w:rsidR="00242BE9">
        <w:rPr>
          <w:rFonts w:ascii="Times New Roman" w:hAnsi="Times New Roman" w:cs="Times New Roman"/>
          <w:sz w:val="26"/>
          <w:szCs w:val="26"/>
        </w:rPr>
        <w:t>и от 01 декабря 2016 г. № 1283 «</w:t>
      </w:r>
      <w:r w:rsidRPr="00C51AA7">
        <w:rPr>
          <w:rFonts w:ascii="Times New Roman" w:hAnsi="Times New Roman" w:cs="Times New Roman"/>
          <w:sz w:val="26"/>
          <w:szCs w:val="26"/>
        </w:rPr>
        <w:t>О внесении изменений в постановление Правительства Российской Федера</w:t>
      </w:r>
      <w:r w:rsidR="00242BE9">
        <w:rPr>
          <w:rFonts w:ascii="Times New Roman" w:hAnsi="Times New Roman" w:cs="Times New Roman"/>
          <w:sz w:val="26"/>
          <w:szCs w:val="26"/>
        </w:rPr>
        <w:t>ции от 21 августа 2010 г. № 645»</w:t>
      </w:r>
      <w:r w:rsidRPr="00C51AA7">
        <w:rPr>
          <w:rFonts w:ascii="Times New Roman" w:hAnsi="Times New Roman" w:cs="Times New Roman"/>
          <w:sz w:val="26"/>
          <w:szCs w:val="26"/>
        </w:rPr>
        <w:t xml:space="preserve">, </w:t>
      </w:r>
      <w:r w:rsidR="00C51AA7" w:rsidRPr="00C51AA7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242BE9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242BE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C51AA7" w:rsidRDefault="00C51AA7" w:rsidP="00242BE9">
      <w:pPr>
        <w:pStyle w:val="ConsPlusNormal"/>
        <w:ind w:right="-2"/>
        <w:jc w:val="both"/>
        <w:rPr>
          <w:rFonts w:ascii="Times New Roman" w:hAnsi="Times New Roman" w:cs="Times New Roman"/>
          <w:sz w:val="26"/>
          <w:szCs w:val="26"/>
        </w:rPr>
      </w:pPr>
      <w:r w:rsidRPr="00C51AA7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42BE9" w:rsidRDefault="00242BE9" w:rsidP="00242BE9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35411" w:rsidRPr="001B0149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hyperlink r:id="rId8" w:anchor="Par36" w:tooltip="ПОРЯДОК" w:history="1">
        <w:r w:rsidR="00C35411" w:rsidRPr="007358AC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Порядок</w:t>
        </w:r>
      </w:hyperlink>
      <w:r w:rsidR="00C35411" w:rsidRPr="001B0149">
        <w:rPr>
          <w:rFonts w:ascii="Times New Roman" w:hAnsi="Times New Roman" w:cs="Times New Roman"/>
          <w:sz w:val="26"/>
          <w:szCs w:val="26"/>
        </w:rPr>
        <w:t xml:space="preserve"> формирования, ведения и обязательного опубликования перечня имущества, находящегося в </w:t>
      </w:r>
      <w:r w:rsidR="007358AC">
        <w:rPr>
          <w:rFonts w:ascii="Times New Roman" w:hAnsi="Times New Roman" w:cs="Times New Roman"/>
          <w:sz w:val="26"/>
          <w:szCs w:val="26"/>
        </w:rPr>
        <w:t>муниципальной собственности</w:t>
      </w:r>
      <w:r w:rsidR="00C35411" w:rsidRPr="001B014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1B0149">
        <w:rPr>
          <w:rFonts w:ascii="Times New Roman" w:hAnsi="Times New Roman" w:cs="Times New Roman"/>
          <w:sz w:val="26"/>
          <w:szCs w:val="26"/>
        </w:rPr>
        <w:t xml:space="preserve"> </w:t>
      </w:r>
      <w:r w:rsidR="00C35411" w:rsidRPr="001B0149">
        <w:rPr>
          <w:rFonts w:ascii="Times New Roman" w:hAnsi="Times New Roman" w:cs="Times New Roman"/>
          <w:sz w:val="26"/>
          <w:szCs w:val="26"/>
        </w:rPr>
        <w:t>и свободного от прав третьих лиц (за исключен</w:t>
      </w:r>
      <w:r w:rsidR="00C35411" w:rsidRPr="001B0149">
        <w:rPr>
          <w:rFonts w:ascii="Times New Roman" w:hAnsi="Times New Roman" w:cs="Times New Roman"/>
          <w:sz w:val="26"/>
          <w:szCs w:val="26"/>
        </w:rPr>
        <w:t>и</w:t>
      </w:r>
      <w:r w:rsidR="00C35411" w:rsidRPr="001B0149">
        <w:rPr>
          <w:rFonts w:ascii="Times New Roman" w:hAnsi="Times New Roman" w:cs="Times New Roman"/>
          <w:sz w:val="26"/>
          <w:szCs w:val="26"/>
        </w:rPr>
        <w:t>ем права хозяйственного ведения, права оперативного управления, а также имущ</w:t>
      </w:r>
      <w:r w:rsidR="00C35411" w:rsidRPr="001B0149">
        <w:rPr>
          <w:rFonts w:ascii="Times New Roman" w:hAnsi="Times New Roman" w:cs="Times New Roman"/>
          <w:sz w:val="26"/>
          <w:szCs w:val="26"/>
        </w:rPr>
        <w:t>е</w:t>
      </w:r>
      <w:r w:rsidR="00C35411" w:rsidRPr="001B0149">
        <w:rPr>
          <w:rFonts w:ascii="Times New Roman" w:hAnsi="Times New Roman" w:cs="Times New Roman"/>
          <w:sz w:val="26"/>
          <w:szCs w:val="26"/>
        </w:rPr>
        <w:t>ственных прав субъектов малого и среднего предпринимательства), предназначе</w:t>
      </w:r>
      <w:r w:rsidR="00C35411" w:rsidRPr="001B0149">
        <w:rPr>
          <w:rFonts w:ascii="Times New Roman" w:hAnsi="Times New Roman" w:cs="Times New Roman"/>
          <w:sz w:val="26"/>
          <w:szCs w:val="26"/>
        </w:rPr>
        <w:t>н</w:t>
      </w:r>
      <w:r w:rsidR="00C35411" w:rsidRPr="001B0149">
        <w:rPr>
          <w:rFonts w:ascii="Times New Roman" w:hAnsi="Times New Roman" w:cs="Times New Roman"/>
          <w:sz w:val="26"/>
          <w:szCs w:val="26"/>
        </w:rPr>
        <w:t>ного для предоставления во владение и (или) в пользование на долгосрочной осн</w:t>
      </w:r>
      <w:r w:rsidR="00C35411" w:rsidRPr="001B0149">
        <w:rPr>
          <w:rFonts w:ascii="Times New Roman" w:hAnsi="Times New Roman" w:cs="Times New Roman"/>
          <w:sz w:val="26"/>
          <w:szCs w:val="26"/>
        </w:rPr>
        <w:t>о</w:t>
      </w:r>
      <w:r w:rsidR="00C35411" w:rsidRPr="001B0149">
        <w:rPr>
          <w:rFonts w:ascii="Times New Roman" w:hAnsi="Times New Roman" w:cs="Times New Roman"/>
          <w:sz w:val="26"/>
          <w:szCs w:val="26"/>
        </w:rPr>
        <w:t>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242BE9" w:rsidRDefault="00242BE9" w:rsidP="00242BE9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E571EE">
        <w:rPr>
          <w:rFonts w:ascii="Times New Roman" w:hAnsi="Times New Roman" w:cs="Times New Roman"/>
          <w:sz w:val="26"/>
          <w:szCs w:val="26"/>
        </w:rPr>
        <w:t>2</w:t>
      </w:r>
      <w:r w:rsidR="004D7512">
        <w:rPr>
          <w:rFonts w:ascii="Times New Roman" w:hAnsi="Times New Roman" w:cs="Times New Roman"/>
          <w:sz w:val="26"/>
          <w:szCs w:val="26"/>
        </w:rPr>
        <w:t xml:space="preserve">. </w:t>
      </w:r>
      <w:r w:rsidR="009F30CA">
        <w:rPr>
          <w:rFonts w:ascii="Times New Roman" w:hAnsi="Times New Roman" w:cs="Times New Roman"/>
          <w:sz w:val="26"/>
          <w:szCs w:val="26"/>
        </w:rPr>
        <w:t>О</w:t>
      </w:r>
      <w:r w:rsidR="009F30CA" w:rsidRPr="00C7759D">
        <w:rPr>
          <w:rFonts w:ascii="Times New Roman" w:hAnsi="Times New Roman" w:cs="Times New Roman"/>
          <w:sz w:val="26"/>
          <w:szCs w:val="26"/>
        </w:rPr>
        <w:t xml:space="preserve">публиковать </w:t>
      </w:r>
      <w:r w:rsidR="009F30CA">
        <w:rPr>
          <w:rFonts w:ascii="Times New Roman" w:hAnsi="Times New Roman" w:cs="Times New Roman"/>
          <w:sz w:val="26"/>
          <w:szCs w:val="26"/>
        </w:rPr>
        <w:t>н</w:t>
      </w:r>
      <w:r w:rsidR="00C7759D" w:rsidRPr="00C7759D">
        <w:rPr>
          <w:rFonts w:ascii="Times New Roman" w:hAnsi="Times New Roman" w:cs="Times New Roman"/>
          <w:sz w:val="26"/>
          <w:szCs w:val="26"/>
        </w:rPr>
        <w:t xml:space="preserve">астоящее </w:t>
      </w:r>
      <w:r w:rsidR="004D7512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A557AB">
        <w:rPr>
          <w:rFonts w:ascii="Times New Roman" w:hAnsi="Times New Roman" w:cs="Times New Roman"/>
          <w:sz w:val="26"/>
          <w:szCs w:val="26"/>
        </w:rPr>
        <w:t>в</w:t>
      </w:r>
      <w:r w:rsidR="007358AC">
        <w:rPr>
          <w:rFonts w:ascii="Times New Roman" w:hAnsi="Times New Roman" w:cs="Times New Roman"/>
          <w:sz w:val="26"/>
          <w:szCs w:val="26"/>
        </w:rPr>
        <w:t xml:space="preserve"> </w:t>
      </w:r>
      <w:r w:rsidRPr="00B54956">
        <w:rPr>
          <w:rFonts w:ascii="Times New Roman" w:hAnsi="Times New Roman" w:cs="Times New Roman"/>
          <w:sz w:val="26"/>
          <w:szCs w:val="26"/>
        </w:rPr>
        <w:t xml:space="preserve">«Вестнике </w:t>
      </w:r>
      <w:proofErr w:type="spellStart"/>
      <w:r w:rsidRPr="00B5495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B54956">
        <w:rPr>
          <w:rFonts w:ascii="Times New Roman" w:hAnsi="Times New Roman" w:cs="Times New Roman"/>
          <w:sz w:val="26"/>
          <w:szCs w:val="26"/>
        </w:rPr>
        <w:t xml:space="preserve">  сел</w:t>
      </w:r>
      <w:r w:rsidRPr="00B54956">
        <w:rPr>
          <w:rFonts w:ascii="Times New Roman" w:hAnsi="Times New Roman" w:cs="Times New Roman"/>
          <w:sz w:val="26"/>
          <w:szCs w:val="26"/>
        </w:rPr>
        <w:t>ь</w:t>
      </w:r>
      <w:r w:rsidRPr="00B54956">
        <w:rPr>
          <w:rFonts w:ascii="Times New Roman" w:hAnsi="Times New Roman" w:cs="Times New Roman"/>
          <w:sz w:val="26"/>
          <w:szCs w:val="26"/>
        </w:rPr>
        <w:t xml:space="preserve">ского поселения Николаевского муниципального района Хабаровского края» и разместить на официальном сайте администрации </w:t>
      </w:r>
      <w:proofErr w:type="spellStart"/>
      <w:r w:rsidRPr="00B5495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B54956">
        <w:rPr>
          <w:rFonts w:ascii="Times New Roman" w:hAnsi="Times New Roman" w:cs="Times New Roman"/>
          <w:sz w:val="26"/>
          <w:szCs w:val="26"/>
        </w:rPr>
        <w:t xml:space="preserve"> сельского посел</w:t>
      </w:r>
      <w:r w:rsidRPr="00B54956">
        <w:rPr>
          <w:rFonts w:ascii="Times New Roman" w:hAnsi="Times New Roman" w:cs="Times New Roman"/>
          <w:sz w:val="26"/>
          <w:szCs w:val="26"/>
        </w:rPr>
        <w:t>е</w:t>
      </w:r>
      <w:r w:rsidRPr="00B54956">
        <w:rPr>
          <w:rFonts w:ascii="Times New Roman" w:hAnsi="Times New Roman" w:cs="Times New Roman"/>
          <w:sz w:val="26"/>
          <w:szCs w:val="26"/>
        </w:rPr>
        <w:t>ния</w:t>
      </w:r>
      <w:r w:rsidR="004661A5">
        <w:rPr>
          <w:rFonts w:ascii="Times New Roman" w:hAnsi="Times New Roman" w:cs="Times New Roman"/>
          <w:sz w:val="26"/>
          <w:szCs w:val="26"/>
        </w:rPr>
        <w:t>.</w:t>
      </w:r>
    </w:p>
    <w:p w:rsidR="00242BE9" w:rsidRDefault="00242BE9" w:rsidP="00242BE9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D7512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E571E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E571EE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693148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</w:t>
      </w:r>
      <w:r w:rsidR="004D7512">
        <w:rPr>
          <w:rFonts w:ascii="Times New Roman" w:hAnsi="Times New Roman" w:cs="Times New Roman"/>
          <w:sz w:val="26"/>
          <w:szCs w:val="26"/>
        </w:rPr>
        <w:t>.</w:t>
      </w:r>
    </w:p>
    <w:p w:rsidR="00C342F9" w:rsidRDefault="00242BE9" w:rsidP="00242BE9">
      <w:pPr>
        <w:pStyle w:val="ConsPlusNormal"/>
        <w:tabs>
          <w:tab w:val="left" w:pos="709"/>
        </w:tabs>
        <w:ind w:right="-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A36713">
        <w:rPr>
          <w:rFonts w:ascii="Times New Roman" w:hAnsi="Times New Roman" w:cs="Times New Roman"/>
          <w:sz w:val="26"/>
          <w:szCs w:val="26"/>
        </w:rPr>
        <w:t>4</w:t>
      </w:r>
      <w:r w:rsidR="004D7512">
        <w:rPr>
          <w:rFonts w:ascii="Times New Roman" w:hAnsi="Times New Roman" w:cs="Times New Roman"/>
          <w:sz w:val="26"/>
          <w:szCs w:val="26"/>
        </w:rPr>
        <w:t xml:space="preserve">. </w:t>
      </w:r>
      <w:r w:rsidR="00B2379A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4D7512">
        <w:rPr>
          <w:rFonts w:ascii="Times New Roman" w:hAnsi="Times New Roman" w:cs="Times New Roman"/>
          <w:sz w:val="26"/>
          <w:szCs w:val="26"/>
        </w:rPr>
        <w:t>постановление</w:t>
      </w:r>
      <w:r w:rsidR="00235F35">
        <w:rPr>
          <w:rFonts w:ascii="Times New Roman" w:hAnsi="Times New Roman" w:cs="Times New Roman"/>
          <w:sz w:val="26"/>
          <w:szCs w:val="26"/>
        </w:rPr>
        <w:t xml:space="preserve"> </w:t>
      </w:r>
      <w:r w:rsidR="00C342F9" w:rsidRPr="001575E7">
        <w:rPr>
          <w:rFonts w:ascii="Times New Roman" w:hAnsi="Times New Roman" w:cs="Times New Roman"/>
          <w:sz w:val="26"/>
          <w:szCs w:val="26"/>
        </w:rPr>
        <w:t xml:space="preserve">вступает в силу </w:t>
      </w:r>
      <w:r w:rsidR="005C6F44">
        <w:rPr>
          <w:rFonts w:ascii="Times New Roman" w:hAnsi="Times New Roman" w:cs="Times New Roman"/>
          <w:sz w:val="26"/>
          <w:szCs w:val="26"/>
        </w:rPr>
        <w:t>после</w:t>
      </w:r>
      <w:r w:rsidR="00C342F9" w:rsidRPr="001575E7">
        <w:rPr>
          <w:rFonts w:ascii="Times New Roman" w:hAnsi="Times New Roman" w:cs="Times New Roman"/>
          <w:sz w:val="26"/>
          <w:szCs w:val="26"/>
        </w:rPr>
        <w:t xml:space="preserve"> его </w:t>
      </w:r>
      <w:r w:rsidR="005C6F44"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="00980C51">
        <w:rPr>
          <w:rFonts w:ascii="Times New Roman" w:hAnsi="Times New Roman" w:cs="Times New Roman"/>
          <w:sz w:val="26"/>
          <w:szCs w:val="26"/>
        </w:rPr>
        <w:t>о</w:t>
      </w:r>
      <w:r w:rsidR="00C342F9" w:rsidRPr="001575E7">
        <w:rPr>
          <w:rFonts w:ascii="Times New Roman" w:hAnsi="Times New Roman" w:cs="Times New Roman"/>
          <w:sz w:val="26"/>
          <w:szCs w:val="26"/>
        </w:rPr>
        <w:t>пу</w:t>
      </w:r>
      <w:r w:rsidR="00C342F9" w:rsidRPr="001575E7">
        <w:rPr>
          <w:rFonts w:ascii="Times New Roman" w:hAnsi="Times New Roman" w:cs="Times New Roman"/>
          <w:sz w:val="26"/>
          <w:szCs w:val="26"/>
        </w:rPr>
        <w:t>б</w:t>
      </w:r>
      <w:r w:rsidR="00C342F9" w:rsidRPr="001575E7">
        <w:rPr>
          <w:rFonts w:ascii="Times New Roman" w:hAnsi="Times New Roman" w:cs="Times New Roman"/>
          <w:sz w:val="26"/>
          <w:szCs w:val="26"/>
        </w:rPr>
        <w:t>лико</w:t>
      </w:r>
      <w:r w:rsidR="00980C51">
        <w:rPr>
          <w:rFonts w:ascii="Times New Roman" w:hAnsi="Times New Roman" w:cs="Times New Roman"/>
          <w:sz w:val="26"/>
          <w:szCs w:val="26"/>
        </w:rPr>
        <w:t>в</w:t>
      </w:r>
      <w:r w:rsidR="00892D2B">
        <w:rPr>
          <w:rFonts w:ascii="Times New Roman" w:hAnsi="Times New Roman" w:cs="Times New Roman"/>
          <w:sz w:val="26"/>
          <w:szCs w:val="26"/>
        </w:rPr>
        <w:t>ания</w:t>
      </w:r>
      <w:r w:rsidR="00C342F9" w:rsidRPr="001575E7">
        <w:rPr>
          <w:rFonts w:ascii="Times New Roman" w:hAnsi="Times New Roman" w:cs="Times New Roman"/>
          <w:sz w:val="26"/>
          <w:szCs w:val="26"/>
        </w:rPr>
        <w:t>.</w:t>
      </w:r>
    </w:p>
    <w:p w:rsidR="00CC2180" w:rsidRDefault="00CC2180" w:rsidP="008E39E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77987" w:rsidRDefault="00977987" w:rsidP="00977987">
      <w:pPr>
        <w:pStyle w:val="1"/>
        <w:rPr>
          <w:sz w:val="26"/>
          <w:szCs w:val="26"/>
        </w:rPr>
      </w:pPr>
    </w:p>
    <w:p w:rsidR="00242BE9" w:rsidRPr="00242BE9" w:rsidRDefault="00242BE9" w:rsidP="00242BE9"/>
    <w:p w:rsidR="00242BE9" w:rsidRDefault="00242BE9" w:rsidP="00242BE9">
      <w:pPr>
        <w:pStyle w:val="ConsPlusNormal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9113CE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сельского поселения                                                                                 А.В. Кущ</w:t>
      </w:r>
    </w:p>
    <w:p w:rsidR="00542CD6" w:rsidRDefault="00542CD6">
      <w:pPr>
        <w:pStyle w:val="ConsPlusNormal"/>
        <w:ind w:firstLine="540"/>
        <w:jc w:val="both"/>
      </w:pPr>
    </w:p>
    <w:p w:rsidR="004D7512" w:rsidRDefault="00542CD6">
      <w:pPr>
        <w:pStyle w:val="ConsPlusNormal"/>
        <w:ind w:firstLine="540"/>
        <w:jc w:val="both"/>
      </w:pPr>
      <w:r>
        <w:t xml:space="preserve">                                                                                         </w:t>
      </w:r>
    </w:p>
    <w:p w:rsidR="004D7512" w:rsidRDefault="004D7512">
      <w:pPr>
        <w:pStyle w:val="ConsPlusNormal"/>
        <w:ind w:firstLine="540"/>
        <w:jc w:val="both"/>
      </w:pPr>
    </w:p>
    <w:p w:rsidR="001A2EFC" w:rsidRDefault="004D7512" w:rsidP="001A2EF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</w:p>
    <w:tbl>
      <w:tblPr>
        <w:tblStyle w:val="a4"/>
        <w:tblW w:w="4515" w:type="dxa"/>
        <w:tblInd w:w="5070" w:type="dxa"/>
        <w:tblLook w:val="04A0"/>
      </w:tblPr>
      <w:tblGrid>
        <w:gridCol w:w="4515"/>
      </w:tblGrid>
      <w:tr w:rsidR="001A2EFC" w:rsidTr="001A2EFC">
        <w:trPr>
          <w:trHeight w:val="265"/>
        </w:trPr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:rsidR="001A2EFC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УТВЕРЖДЕН</w:t>
            </w:r>
          </w:p>
          <w:p w:rsidR="001A2EFC" w:rsidRDefault="001A2EFC" w:rsidP="001A2EF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A2EFC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13CE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постановлением 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</w:t>
            </w:r>
            <w:r w:rsidRPr="009113CE">
              <w:rPr>
                <w:rFonts w:ascii="Times New Roman" w:hAnsi="Times New Roman" w:cs="Times New Roman"/>
                <w:b w:val="0"/>
                <w:sz w:val="26"/>
                <w:szCs w:val="26"/>
              </w:rPr>
              <w:t>администрации</w:t>
            </w:r>
            <w:r w:rsidRPr="009113C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A2EFC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proofErr w:type="spellStart"/>
            <w:r w:rsidRPr="001A2EFC">
              <w:rPr>
                <w:rFonts w:ascii="Times New Roman" w:hAnsi="Times New Roman" w:cs="Times New Roman"/>
                <w:b w:val="0"/>
                <w:sz w:val="26"/>
                <w:szCs w:val="26"/>
              </w:rPr>
              <w:t>Нигирского</w:t>
            </w:r>
            <w:proofErr w:type="spellEnd"/>
            <w:r w:rsidRPr="001A2EFC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сельского поселения </w:t>
            </w:r>
          </w:p>
          <w:p w:rsidR="001A2EFC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  <w:p w:rsidR="001A2EFC" w:rsidRPr="001A2EFC" w:rsidRDefault="001A2EFC" w:rsidP="001A2EFC">
            <w:pPr>
              <w:pStyle w:val="ConsPlusTitle"/>
              <w:tabs>
                <w:tab w:val="left" w:pos="5529"/>
              </w:tabs>
              <w:spacing w:line="240" w:lineRule="exact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>от                                  №</w:t>
            </w:r>
          </w:p>
          <w:p w:rsidR="001A2EFC" w:rsidRPr="001A2EFC" w:rsidRDefault="001A2EFC" w:rsidP="001A2EFC">
            <w:pPr>
              <w:pStyle w:val="ConsPlusTitle"/>
              <w:spacing w:line="240" w:lineRule="exact"/>
              <w:ind w:left="5529" w:hanging="5529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                                                                                   </w:t>
            </w:r>
          </w:p>
        </w:tc>
      </w:tr>
    </w:tbl>
    <w:p w:rsidR="00242BE9" w:rsidRPr="009113CE" w:rsidRDefault="00242BE9" w:rsidP="001A2E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42BE9" w:rsidRDefault="00242BE9" w:rsidP="00242BE9">
      <w:pPr>
        <w:pStyle w:val="ConsPlusTitle"/>
        <w:spacing w:line="240" w:lineRule="exact"/>
        <w:jc w:val="both"/>
      </w:pPr>
      <w:bookmarkStart w:id="0" w:name="P39"/>
      <w:bookmarkEnd w:id="0"/>
      <w:r>
        <w:t xml:space="preserve">                                                                                                   </w:t>
      </w:r>
    </w:p>
    <w:p w:rsidR="004D7512" w:rsidRPr="001A2EFC" w:rsidRDefault="00242BE9" w:rsidP="001A2EFC">
      <w:pPr>
        <w:pStyle w:val="ConsPlusTitle"/>
        <w:tabs>
          <w:tab w:val="left" w:pos="5529"/>
        </w:tabs>
        <w:spacing w:line="24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t xml:space="preserve">                                                                                                                </w:t>
      </w:r>
      <w:r w:rsidR="009113CE">
        <w:t xml:space="preserve">                                                                      </w:t>
      </w:r>
      <w:r w:rsidR="000F5184">
        <w:t xml:space="preserve">  </w:t>
      </w:r>
      <w:r>
        <w:t xml:space="preserve">    </w:t>
      </w:r>
      <w:r w:rsidR="001A2EFC">
        <w:rPr>
          <w:rFonts w:ascii="Times New Roman" w:hAnsi="Times New Roman" w:cs="Times New Roman"/>
          <w:b w:val="0"/>
          <w:sz w:val="26"/>
          <w:szCs w:val="26"/>
        </w:rPr>
        <w:t xml:space="preserve">    </w:t>
      </w:r>
    </w:p>
    <w:p w:rsidR="004D7512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4D7512" w:rsidRPr="004D7512" w:rsidRDefault="004D7512" w:rsidP="004D7512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4D7512">
        <w:rPr>
          <w:rFonts w:ascii="Times New Roman" w:hAnsi="Times New Roman" w:cs="Times New Roman"/>
          <w:b w:val="0"/>
          <w:sz w:val="26"/>
          <w:szCs w:val="26"/>
        </w:rPr>
        <w:t>П</w:t>
      </w:r>
      <w:r w:rsidR="001A2EFC">
        <w:rPr>
          <w:rFonts w:ascii="Times New Roman" w:hAnsi="Times New Roman" w:cs="Times New Roman"/>
          <w:b w:val="0"/>
          <w:sz w:val="26"/>
          <w:szCs w:val="26"/>
        </w:rPr>
        <w:t>ОРЯДОК</w:t>
      </w:r>
    </w:p>
    <w:p w:rsidR="007B395F" w:rsidRDefault="004D7512" w:rsidP="004D7512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D7512">
        <w:rPr>
          <w:rFonts w:ascii="Times New Roman" w:hAnsi="Times New Roman" w:cs="Times New Roman"/>
          <w:b w:val="0"/>
          <w:sz w:val="26"/>
          <w:szCs w:val="26"/>
        </w:rPr>
        <w:t xml:space="preserve">формирования, ведения и обязательного опубликования перечня имущества, </w:t>
      </w:r>
      <w:proofErr w:type="spellStart"/>
      <w:r w:rsidRPr="004D7512">
        <w:rPr>
          <w:rFonts w:ascii="Times New Roman" w:hAnsi="Times New Roman" w:cs="Times New Roman"/>
          <w:b w:val="0"/>
          <w:sz w:val="26"/>
          <w:szCs w:val="26"/>
        </w:rPr>
        <w:t>на</w:t>
      </w:r>
      <w:r w:rsidR="007B395F">
        <w:rPr>
          <w:rFonts w:ascii="Times New Roman" w:hAnsi="Times New Roman" w:cs="Times New Roman"/>
          <w:b w:val="0"/>
          <w:sz w:val="26"/>
          <w:szCs w:val="26"/>
        </w:rPr>
        <w:t>хо</w:t>
      </w:r>
      <w:proofErr w:type="spellEnd"/>
      <w:r w:rsidR="001A2EFC">
        <w:rPr>
          <w:rFonts w:ascii="Times New Roman" w:hAnsi="Times New Roman" w:cs="Times New Roman"/>
          <w:b w:val="0"/>
          <w:sz w:val="26"/>
          <w:szCs w:val="26"/>
        </w:rPr>
        <w:t>-</w:t>
      </w:r>
    </w:p>
    <w:p w:rsidR="004D7512" w:rsidRPr="004D7512" w:rsidRDefault="004D7512" w:rsidP="004D7512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spellStart"/>
      <w:proofErr w:type="gramStart"/>
      <w:r w:rsidRPr="004D7512">
        <w:rPr>
          <w:rFonts w:ascii="Times New Roman" w:hAnsi="Times New Roman" w:cs="Times New Roman"/>
          <w:b w:val="0"/>
          <w:sz w:val="26"/>
          <w:szCs w:val="26"/>
        </w:rPr>
        <w:t>дящегося</w:t>
      </w:r>
      <w:proofErr w:type="spellEnd"/>
      <w:r w:rsidRPr="004D7512">
        <w:rPr>
          <w:rFonts w:ascii="Times New Roman" w:hAnsi="Times New Roman" w:cs="Times New Roman"/>
          <w:b w:val="0"/>
          <w:sz w:val="26"/>
          <w:szCs w:val="26"/>
        </w:rPr>
        <w:t xml:space="preserve"> в </w:t>
      </w:r>
      <w:r>
        <w:rPr>
          <w:rFonts w:ascii="Times New Roman" w:hAnsi="Times New Roman" w:cs="Times New Roman"/>
          <w:b w:val="0"/>
          <w:sz w:val="26"/>
          <w:szCs w:val="26"/>
        </w:rPr>
        <w:t>муниципаль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 xml:space="preserve">ной собственности </w:t>
      </w:r>
      <w:proofErr w:type="spellStart"/>
      <w:r w:rsidR="00242BE9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242BE9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 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и св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о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д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него предпринимательства),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и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ям, образующим инфраструктуру поддержки</w:t>
      </w:r>
      <w:proofErr w:type="gramEnd"/>
      <w:r w:rsidRPr="004D7512">
        <w:rPr>
          <w:rFonts w:ascii="Times New Roman" w:hAnsi="Times New Roman" w:cs="Times New Roman"/>
          <w:b w:val="0"/>
          <w:sz w:val="26"/>
          <w:szCs w:val="26"/>
        </w:rPr>
        <w:t xml:space="preserve"> субъектов малого и среднего пре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д</w:t>
      </w:r>
      <w:r w:rsidRPr="004D7512">
        <w:rPr>
          <w:rFonts w:ascii="Times New Roman" w:hAnsi="Times New Roman" w:cs="Times New Roman"/>
          <w:b w:val="0"/>
          <w:sz w:val="26"/>
          <w:szCs w:val="26"/>
        </w:rPr>
        <w:t>принимательства</w:t>
      </w:r>
    </w:p>
    <w:p w:rsidR="004D7512" w:rsidRDefault="004D7512" w:rsidP="004D75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D7512" w:rsidRPr="007B395F" w:rsidRDefault="004D7512" w:rsidP="004D7512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7B395F">
        <w:rPr>
          <w:rFonts w:ascii="Times New Roman" w:hAnsi="Times New Roman" w:cs="Times New Roman"/>
          <w:b w:val="0"/>
          <w:sz w:val="26"/>
          <w:szCs w:val="26"/>
        </w:rPr>
        <w:t>1. Общие положения</w:t>
      </w:r>
    </w:p>
    <w:p w:rsidR="004D7512" w:rsidRPr="007B395F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7B395F" w:rsidRDefault="004D7512" w:rsidP="00242BE9">
      <w:pPr>
        <w:pStyle w:val="ConsPlusNormal"/>
        <w:ind w:right="-143"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B395F">
        <w:rPr>
          <w:rFonts w:ascii="Times New Roman" w:hAnsi="Times New Roman" w:cs="Times New Roman"/>
          <w:sz w:val="26"/>
          <w:szCs w:val="26"/>
        </w:rPr>
        <w:t xml:space="preserve">Настоящий Порядок определяет правила формирования, ведения (в том числе ежегодного дополнения) и обязательного опубликования перечня имущества, </w:t>
      </w:r>
      <w:proofErr w:type="spellStart"/>
      <w:r w:rsidR="007B395F" w:rsidRPr="007B395F">
        <w:rPr>
          <w:rFonts w:ascii="Times New Roman" w:hAnsi="Times New Roman" w:cs="Times New Roman"/>
          <w:sz w:val="26"/>
          <w:szCs w:val="26"/>
        </w:rPr>
        <w:t>н</w:t>
      </w:r>
      <w:r w:rsidRPr="007B395F">
        <w:rPr>
          <w:rFonts w:ascii="Times New Roman" w:hAnsi="Times New Roman" w:cs="Times New Roman"/>
          <w:sz w:val="26"/>
          <w:szCs w:val="26"/>
        </w:rPr>
        <w:t>ахо</w:t>
      </w:r>
      <w:r w:rsidR="007B395F">
        <w:rPr>
          <w:rFonts w:ascii="Times New Roman" w:hAnsi="Times New Roman" w:cs="Times New Roman"/>
          <w:sz w:val="26"/>
          <w:szCs w:val="26"/>
        </w:rPr>
        <w:t>-</w:t>
      </w:r>
      <w:r w:rsidRPr="007B395F">
        <w:rPr>
          <w:rFonts w:ascii="Times New Roman" w:hAnsi="Times New Roman" w:cs="Times New Roman"/>
          <w:sz w:val="26"/>
          <w:szCs w:val="26"/>
        </w:rPr>
        <w:t>дящегося</w:t>
      </w:r>
      <w:proofErr w:type="spellEnd"/>
      <w:r w:rsidRPr="007B395F">
        <w:rPr>
          <w:rFonts w:ascii="Times New Roman" w:hAnsi="Times New Roman" w:cs="Times New Roman"/>
          <w:sz w:val="26"/>
          <w:szCs w:val="26"/>
        </w:rPr>
        <w:t xml:space="preserve"> в </w:t>
      </w:r>
      <w:r w:rsidR="007B395F" w:rsidRPr="007B395F">
        <w:rPr>
          <w:rFonts w:ascii="Times New Roman" w:hAnsi="Times New Roman" w:cs="Times New Roman"/>
          <w:sz w:val="26"/>
          <w:szCs w:val="26"/>
        </w:rPr>
        <w:t xml:space="preserve">муниципальной собственности </w:t>
      </w:r>
      <w:proofErr w:type="spellStart"/>
      <w:r w:rsidR="00242BE9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242BE9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Pr="007B395F">
        <w:rPr>
          <w:rFonts w:ascii="Times New Roman" w:hAnsi="Times New Roman" w:cs="Times New Roman"/>
          <w:sz w:val="26"/>
          <w:szCs w:val="26"/>
        </w:rPr>
        <w:t>и св</w:t>
      </w:r>
      <w:r w:rsidRPr="007B395F">
        <w:rPr>
          <w:rFonts w:ascii="Times New Roman" w:hAnsi="Times New Roman" w:cs="Times New Roman"/>
          <w:sz w:val="26"/>
          <w:szCs w:val="26"/>
        </w:rPr>
        <w:t>о</w:t>
      </w:r>
      <w:r w:rsidRPr="007B395F">
        <w:rPr>
          <w:rFonts w:ascii="Times New Roman" w:hAnsi="Times New Roman" w:cs="Times New Roman"/>
          <w:sz w:val="26"/>
          <w:szCs w:val="26"/>
        </w:rPr>
        <w:t>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</w:t>
      </w:r>
      <w:r w:rsidRPr="007B395F">
        <w:rPr>
          <w:rFonts w:ascii="Times New Roman" w:hAnsi="Times New Roman" w:cs="Times New Roman"/>
          <w:sz w:val="26"/>
          <w:szCs w:val="26"/>
        </w:rPr>
        <w:t>е</w:t>
      </w:r>
      <w:r w:rsidRPr="007B395F">
        <w:rPr>
          <w:rFonts w:ascii="Times New Roman" w:hAnsi="Times New Roman" w:cs="Times New Roman"/>
          <w:sz w:val="26"/>
          <w:szCs w:val="26"/>
        </w:rPr>
        <w:t>го предпринимательства), предназначенного для предоставления во владение и (или) в пользование на долгосрочной основе (в том</w:t>
      </w:r>
      <w:proofErr w:type="gramEnd"/>
      <w:r w:rsidRPr="007B395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7B395F">
        <w:rPr>
          <w:rFonts w:ascii="Times New Roman" w:hAnsi="Times New Roman" w:cs="Times New Roman"/>
          <w:sz w:val="26"/>
          <w:szCs w:val="26"/>
        </w:rPr>
        <w:t>числе</w:t>
      </w:r>
      <w:proofErr w:type="gramEnd"/>
      <w:r w:rsidRPr="007B395F">
        <w:rPr>
          <w:rFonts w:ascii="Times New Roman" w:hAnsi="Times New Roman" w:cs="Times New Roman"/>
          <w:sz w:val="26"/>
          <w:szCs w:val="26"/>
        </w:rPr>
        <w:t xml:space="preserve"> по льготным ставкам арендной платы) субъектам малого и среднего предпринимательства и организациям, обр</w:t>
      </w:r>
      <w:r w:rsidRPr="007B395F">
        <w:rPr>
          <w:rFonts w:ascii="Times New Roman" w:hAnsi="Times New Roman" w:cs="Times New Roman"/>
          <w:sz w:val="26"/>
          <w:szCs w:val="26"/>
        </w:rPr>
        <w:t>а</w:t>
      </w:r>
      <w:r w:rsidRPr="007B395F">
        <w:rPr>
          <w:rFonts w:ascii="Times New Roman" w:hAnsi="Times New Roman" w:cs="Times New Roman"/>
          <w:sz w:val="26"/>
          <w:szCs w:val="26"/>
        </w:rPr>
        <w:t xml:space="preserve">зующим инфраструктуру поддержки субъектов малого и </w:t>
      </w:r>
      <w:r w:rsidR="007B395F" w:rsidRPr="007B395F">
        <w:rPr>
          <w:rFonts w:ascii="Times New Roman" w:hAnsi="Times New Roman" w:cs="Times New Roman"/>
          <w:sz w:val="26"/>
          <w:szCs w:val="26"/>
        </w:rPr>
        <w:t>с</w:t>
      </w:r>
      <w:r w:rsidRPr="007B395F">
        <w:rPr>
          <w:rFonts w:ascii="Times New Roman" w:hAnsi="Times New Roman" w:cs="Times New Roman"/>
          <w:sz w:val="26"/>
          <w:szCs w:val="26"/>
        </w:rPr>
        <w:t>реднего предприним</w:t>
      </w:r>
      <w:r w:rsidRPr="007B395F">
        <w:rPr>
          <w:rFonts w:ascii="Times New Roman" w:hAnsi="Times New Roman" w:cs="Times New Roman"/>
          <w:sz w:val="26"/>
          <w:szCs w:val="26"/>
        </w:rPr>
        <w:t>а</w:t>
      </w:r>
      <w:r w:rsidRPr="007B395F">
        <w:rPr>
          <w:rFonts w:ascii="Times New Roman" w:hAnsi="Times New Roman" w:cs="Times New Roman"/>
          <w:sz w:val="26"/>
          <w:szCs w:val="26"/>
        </w:rPr>
        <w:t>тельства (далее - Порядок и Перечень соответственно), требования к имуществу, сведения о котором включаются в Перечень.</w:t>
      </w:r>
    </w:p>
    <w:p w:rsidR="004D7512" w:rsidRPr="007B395F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D7512" w:rsidRPr="007B395F" w:rsidRDefault="004D7512" w:rsidP="007B395F">
      <w:pPr>
        <w:pStyle w:val="ConsPlusTitle"/>
        <w:spacing w:line="22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7B395F">
        <w:rPr>
          <w:rFonts w:ascii="Times New Roman" w:hAnsi="Times New Roman" w:cs="Times New Roman"/>
          <w:b w:val="0"/>
          <w:sz w:val="26"/>
          <w:szCs w:val="26"/>
        </w:rPr>
        <w:t>2. Цели создания и основные принципы формирования,</w:t>
      </w:r>
    </w:p>
    <w:p w:rsidR="004D7512" w:rsidRPr="007B395F" w:rsidRDefault="004D7512" w:rsidP="007B395F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7B395F">
        <w:rPr>
          <w:rFonts w:ascii="Times New Roman" w:hAnsi="Times New Roman" w:cs="Times New Roman"/>
          <w:b w:val="0"/>
          <w:sz w:val="26"/>
          <w:szCs w:val="26"/>
        </w:rPr>
        <w:t>ведения и опубликования Перечня</w:t>
      </w:r>
    </w:p>
    <w:p w:rsidR="004D7512" w:rsidRPr="007B395F" w:rsidRDefault="004D7512" w:rsidP="004D751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ED50F1" w:rsidRDefault="004D7512" w:rsidP="00242BE9">
      <w:pPr>
        <w:pStyle w:val="ConsPlusNormal"/>
        <w:ind w:right="-143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/>
          <w:sz w:val="26"/>
          <w:szCs w:val="26"/>
        </w:rPr>
        <w:t xml:space="preserve">2.1. </w:t>
      </w:r>
      <w:proofErr w:type="gramStart"/>
      <w:r w:rsidRPr="00ED50F1">
        <w:rPr>
          <w:rFonts w:ascii="Times New Roman" w:hAnsi="Times New Roman"/>
          <w:sz w:val="26"/>
          <w:szCs w:val="26"/>
        </w:rPr>
        <w:t>Перечень является информационной базой данных, в которой содержатся сведения об имуществе, находящемся в</w:t>
      </w:r>
      <w:r w:rsidR="007B395F" w:rsidRPr="00ED50F1">
        <w:rPr>
          <w:rFonts w:ascii="Times New Roman" w:hAnsi="Times New Roman"/>
          <w:sz w:val="26"/>
          <w:szCs w:val="26"/>
        </w:rPr>
        <w:t xml:space="preserve"> </w:t>
      </w:r>
      <w:r w:rsidR="007B395F" w:rsidRPr="00ED50F1">
        <w:rPr>
          <w:rFonts w:ascii="Times New Roman" w:hAnsi="Times New Roman" w:cs="Times New Roman"/>
          <w:sz w:val="26"/>
          <w:szCs w:val="26"/>
        </w:rPr>
        <w:t xml:space="preserve">муниципальной собственности </w:t>
      </w:r>
      <w:proofErr w:type="spellStart"/>
      <w:r w:rsidR="00242BE9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242BE9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ED50F1">
        <w:rPr>
          <w:rFonts w:ascii="Times New Roman" w:hAnsi="Times New Roman"/>
          <w:sz w:val="26"/>
          <w:szCs w:val="26"/>
        </w:rPr>
        <w:t>, свободном от прав третьих лиц (за исключением права хозя</w:t>
      </w:r>
      <w:r w:rsidRPr="00ED50F1">
        <w:rPr>
          <w:rFonts w:ascii="Times New Roman" w:hAnsi="Times New Roman"/>
          <w:sz w:val="26"/>
          <w:szCs w:val="26"/>
        </w:rPr>
        <w:t>й</w:t>
      </w:r>
      <w:r w:rsidRPr="00ED50F1">
        <w:rPr>
          <w:rFonts w:ascii="Times New Roman" w:hAnsi="Times New Roman"/>
          <w:sz w:val="26"/>
          <w:szCs w:val="26"/>
        </w:rPr>
        <w:t xml:space="preserve">ственного ведения, права оперативного управления, а также имущественных прав субъектов малого и среднего предпринимательства), предусмотренном </w:t>
      </w:r>
      <w:hyperlink r:id="rId9" w:tooltip="Федеральный закон от 24.07.2007 N 209-ФЗ (ред. от 27.12.2018) &quot;О развитии малого и среднего предпринимательства в Российской Федерации&quot;{КонсультантПлюс}" w:history="1">
        <w:r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частью 1 ст</w:t>
        </w:r>
        <w:r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а</w:t>
        </w:r>
        <w:r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тьи 18</w:t>
        </w:r>
      </w:hyperlink>
      <w:r w:rsidRPr="00ED50F1">
        <w:rPr>
          <w:rFonts w:ascii="Times New Roman" w:hAnsi="Times New Roman"/>
          <w:sz w:val="26"/>
          <w:szCs w:val="26"/>
        </w:rPr>
        <w:t xml:space="preserve"> Федерального закона от 24 июля 2007 г. </w:t>
      </w:r>
      <w:r w:rsidR="007B395F" w:rsidRPr="00ED50F1">
        <w:rPr>
          <w:rFonts w:ascii="Times New Roman" w:hAnsi="Times New Roman"/>
          <w:sz w:val="26"/>
          <w:szCs w:val="26"/>
        </w:rPr>
        <w:t xml:space="preserve">№ </w:t>
      </w:r>
      <w:r w:rsidR="00242BE9">
        <w:rPr>
          <w:rFonts w:ascii="Times New Roman" w:hAnsi="Times New Roman"/>
          <w:sz w:val="26"/>
          <w:szCs w:val="26"/>
        </w:rPr>
        <w:t>209-ФЗ «</w:t>
      </w:r>
      <w:r w:rsidRPr="00ED50F1">
        <w:rPr>
          <w:rFonts w:ascii="Times New Roman" w:hAnsi="Times New Roman"/>
          <w:sz w:val="26"/>
          <w:szCs w:val="26"/>
        </w:rPr>
        <w:t>О развитии малого и среднего предпринимательства в</w:t>
      </w:r>
      <w:proofErr w:type="gramEnd"/>
      <w:r w:rsidRPr="00ED50F1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ED50F1">
        <w:rPr>
          <w:rFonts w:ascii="Times New Roman" w:hAnsi="Times New Roman"/>
          <w:sz w:val="26"/>
          <w:szCs w:val="26"/>
        </w:rPr>
        <w:t>Российской Федера</w:t>
      </w:r>
      <w:r w:rsidR="00242BE9">
        <w:rPr>
          <w:rFonts w:ascii="Times New Roman" w:hAnsi="Times New Roman"/>
          <w:sz w:val="26"/>
          <w:szCs w:val="26"/>
        </w:rPr>
        <w:t>ции»</w:t>
      </w:r>
      <w:r w:rsidRPr="00ED50F1">
        <w:rPr>
          <w:rFonts w:ascii="Times New Roman" w:hAnsi="Times New Roman"/>
          <w:sz w:val="26"/>
          <w:szCs w:val="26"/>
        </w:rPr>
        <w:t xml:space="preserve"> (далее - </w:t>
      </w:r>
      <w:r w:rsidR="007B395F" w:rsidRPr="00ED50F1">
        <w:rPr>
          <w:rFonts w:ascii="Times New Roman" w:hAnsi="Times New Roman"/>
          <w:sz w:val="26"/>
          <w:szCs w:val="26"/>
        </w:rPr>
        <w:t>муниципальное</w:t>
      </w:r>
      <w:r w:rsidRPr="00ED50F1">
        <w:rPr>
          <w:rFonts w:ascii="Times New Roman" w:hAnsi="Times New Roman"/>
          <w:sz w:val="26"/>
          <w:szCs w:val="26"/>
        </w:rPr>
        <w:t xml:space="preserve"> имущество), предназначенном для предоставления во владение и (или) в пользов</w:t>
      </w:r>
      <w:r w:rsidRPr="00ED50F1">
        <w:rPr>
          <w:rFonts w:ascii="Times New Roman" w:hAnsi="Times New Roman"/>
          <w:sz w:val="26"/>
          <w:szCs w:val="26"/>
        </w:rPr>
        <w:t>а</w:t>
      </w:r>
      <w:r w:rsidRPr="00ED50F1">
        <w:rPr>
          <w:rFonts w:ascii="Times New Roman" w:hAnsi="Times New Roman"/>
          <w:sz w:val="26"/>
          <w:szCs w:val="26"/>
        </w:rPr>
        <w:t>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</w:t>
      </w:r>
      <w:r w:rsidR="00ED50F1">
        <w:rPr>
          <w:rFonts w:ascii="Times New Roman" w:hAnsi="Times New Roman"/>
          <w:b/>
          <w:sz w:val="26"/>
          <w:szCs w:val="26"/>
        </w:rPr>
        <w:t xml:space="preserve"> </w:t>
      </w:r>
      <w:r w:rsidR="00ED50F1" w:rsidRPr="00ED50F1">
        <w:rPr>
          <w:rFonts w:ascii="Times New Roman" w:hAnsi="Times New Roman" w:cs="Times New Roman"/>
          <w:sz w:val="26"/>
          <w:szCs w:val="26"/>
        </w:rPr>
        <w:t>субъектов малого и среднего предпринимательства (д</w:t>
      </w:r>
      <w:r w:rsidR="00ED50F1" w:rsidRPr="00ED50F1">
        <w:rPr>
          <w:rFonts w:ascii="Times New Roman" w:hAnsi="Times New Roman" w:cs="Times New Roman"/>
          <w:sz w:val="26"/>
          <w:szCs w:val="26"/>
        </w:rPr>
        <w:t>а</w:t>
      </w:r>
      <w:r w:rsidR="00ED50F1" w:rsidRPr="00ED50F1">
        <w:rPr>
          <w:rFonts w:ascii="Times New Roman" w:hAnsi="Times New Roman" w:cs="Times New Roman"/>
          <w:sz w:val="26"/>
          <w:szCs w:val="26"/>
        </w:rPr>
        <w:t>лее также - субъекты МСП), с возможностью отчуждения на возмездной основе в собственность субъектов малого и среднего предпринимательства в соответствии с</w:t>
      </w:r>
      <w:proofErr w:type="gramEnd"/>
      <w:r w:rsidR="00ED50F1" w:rsidRPr="00ED50F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ED50F1" w:rsidRPr="00ED50F1">
        <w:rPr>
          <w:rFonts w:ascii="Times New Roman" w:hAnsi="Times New Roman" w:cs="Times New Roman"/>
          <w:sz w:val="26"/>
          <w:szCs w:val="26"/>
        </w:rPr>
        <w:t>Федеральным</w:t>
      </w:r>
      <w:r w:rsidR="00ED50F1" w:rsidRPr="00242BE9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tooltip="Федеральный закон от 22.07.2008 N 159-ФЗ (ред. от 03.07.2018) &quot;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" w:history="1">
        <w:r w:rsidR="00ED50F1" w:rsidRPr="00242BE9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законом</w:t>
        </w:r>
      </w:hyperlink>
      <w:r w:rsidR="00ED50F1" w:rsidRPr="00ED50F1">
        <w:rPr>
          <w:rFonts w:ascii="Times New Roman" w:hAnsi="Times New Roman" w:cs="Times New Roman"/>
          <w:sz w:val="26"/>
          <w:szCs w:val="26"/>
        </w:rPr>
        <w:t xml:space="preserve"> от 22 июля 2008 г. </w:t>
      </w:r>
      <w:r w:rsidR="00ED50F1">
        <w:rPr>
          <w:rFonts w:ascii="Times New Roman" w:hAnsi="Times New Roman" w:cs="Times New Roman"/>
          <w:sz w:val="26"/>
          <w:szCs w:val="26"/>
        </w:rPr>
        <w:t>№</w:t>
      </w:r>
      <w:r w:rsidR="00242BE9">
        <w:rPr>
          <w:rFonts w:ascii="Times New Roman" w:hAnsi="Times New Roman" w:cs="Times New Roman"/>
          <w:sz w:val="26"/>
          <w:szCs w:val="26"/>
        </w:rPr>
        <w:t xml:space="preserve"> 159-ФЗ «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Об особенностях отчуждения </w:t>
      </w:r>
      <w:r w:rsidR="00ED50F1" w:rsidRPr="00ED50F1">
        <w:rPr>
          <w:rFonts w:ascii="Times New Roman" w:hAnsi="Times New Roman" w:cs="Times New Roman"/>
          <w:sz w:val="26"/>
          <w:szCs w:val="26"/>
        </w:rPr>
        <w:lastRenderedPageBreak/>
        <w:t>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242BE9">
        <w:rPr>
          <w:rFonts w:ascii="Times New Roman" w:hAnsi="Times New Roman" w:cs="Times New Roman"/>
          <w:sz w:val="26"/>
          <w:szCs w:val="26"/>
        </w:rPr>
        <w:t>льные акты Российской Федерации»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 и в случаях, указанных в </w:t>
      </w:r>
      <w:hyperlink r:id="rId11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ED50F1"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подпунктах 6</w:t>
        </w:r>
      </w:hyperlink>
      <w:r w:rsidR="00ED50F1" w:rsidRPr="00ED50F1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ED50F1"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8</w:t>
        </w:r>
      </w:hyperlink>
      <w:r w:rsidR="00ED50F1" w:rsidRPr="00ED50F1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3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ED50F1" w:rsidRPr="00ED50F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9 пункта 2 статьи 39.3</w:t>
        </w:r>
      </w:hyperlink>
      <w:r w:rsidR="00ED50F1" w:rsidRPr="00ED50F1">
        <w:rPr>
          <w:rFonts w:ascii="Times New Roman" w:hAnsi="Times New Roman" w:cs="Times New Roman"/>
          <w:sz w:val="26"/>
          <w:szCs w:val="26"/>
        </w:rPr>
        <w:t xml:space="preserve"> Земельного коде</w:t>
      </w:r>
      <w:r w:rsidR="00ED50F1" w:rsidRPr="00ED50F1">
        <w:rPr>
          <w:rFonts w:ascii="Times New Roman" w:hAnsi="Times New Roman" w:cs="Times New Roman"/>
          <w:sz w:val="26"/>
          <w:szCs w:val="26"/>
        </w:rPr>
        <w:t>к</w:t>
      </w:r>
      <w:r w:rsidR="00ED50F1" w:rsidRPr="00ED50F1">
        <w:rPr>
          <w:rFonts w:ascii="Times New Roman" w:hAnsi="Times New Roman" w:cs="Times New Roman"/>
          <w:sz w:val="26"/>
          <w:szCs w:val="26"/>
        </w:rPr>
        <w:t>са Российской Федерации.</w:t>
      </w:r>
      <w:proofErr w:type="gramEnd"/>
    </w:p>
    <w:p w:rsidR="00ED50F1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 w:cs="Times New Roman"/>
          <w:sz w:val="26"/>
          <w:szCs w:val="26"/>
        </w:rPr>
        <w:t>2.2. Формирование Перечня осуществляется в целях:</w:t>
      </w:r>
    </w:p>
    <w:p w:rsidR="00ED50F1" w:rsidRPr="00ED50F1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обеспечения доступности информации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ED50F1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ED50F1">
        <w:rPr>
          <w:rFonts w:ascii="Times New Roman" w:hAnsi="Times New Roman" w:cs="Times New Roman"/>
          <w:sz w:val="26"/>
          <w:szCs w:val="26"/>
        </w:rPr>
        <w:t>ю</w:t>
      </w:r>
      <w:r w:rsidR="00ED50F1" w:rsidRPr="00ED50F1">
        <w:rPr>
          <w:rFonts w:ascii="Times New Roman" w:hAnsi="Times New Roman" w:cs="Times New Roman"/>
          <w:sz w:val="26"/>
          <w:szCs w:val="26"/>
        </w:rPr>
        <w:t>ченном в Перечень, для субъектов МСП;</w:t>
      </w:r>
    </w:p>
    <w:p w:rsidR="00ED50F1" w:rsidRPr="00ED50F1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D50F1" w:rsidRPr="00ED50F1">
        <w:rPr>
          <w:rFonts w:ascii="Times New Roman" w:hAnsi="Times New Roman" w:cs="Times New Roman"/>
          <w:sz w:val="26"/>
          <w:szCs w:val="26"/>
        </w:rPr>
        <w:t>имущества, включенного в Перечень, во владение и (или) в пользование на долгосрочной основе (в том числе по льготным ставкам арендной платы) субъектам МСП;</w:t>
      </w:r>
    </w:p>
    <w:p w:rsidR="00ED50F1" w:rsidRPr="00ED50F1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реализации полномочий органов </w:t>
      </w:r>
      <w:r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ED50F1" w:rsidRPr="00ED50F1">
        <w:rPr>
          <w:rFonts w:ascii="Times New Roman" w:hAnsi="Times New Roman" w:cs="Times New Roman"/>
          <w:sz w:val="26"/>
          <w:szCs w:val="26"/>
        </w:rPr>
        <w:t>в сфере оказ</w:t>
      </w:r>
      <w:r w:rsidR="00ED50F1" w:rsidRPr="00ED50F1">
        <w:rPr>
          <w:rFonts w:ascii="Times New Roman" w:hAnsi="Times New Roman" w:cs="Times New Roman"/>
          <w:sz w:val="26"/>
          <w:szCs w:val="26"/>
        </w:rPr>
        <w:t>а</w:t>
      </w:r>
      <w:r w:rsidR="00ED50F1" w:rsidRPr="00ED50F1">
        <w:rPr>
          <w:rFonts w:ascii="Times New Roman" w:hAnsi="Times New Roman" w:cs="Times New Roman"/>
          <w:sz w:val="26"/>
          <w:szCs w:val="26"/>
        </w:rPr>
        <w:t>ния имущественной поддержки субъектам МСП;</w:t>
      </w:r>
    </w:p>
    <w:p w:rsidR="00ED50F1" w:rsidRPr="00ED50F1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повышения эффективности управления имуществом, находящимся в </w:t>
      </w:r>
      <w:r>
        <w:rPr>
          <w:rFonts w:ascii="Times New Roman" w:hAnsi="Times New Roman" w:cs="Times New Roman"/>
          <w:sz w:val="26"/>
          <w:szCs w:val="26"/>
        </w:rPr>
        <w:t>мун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ципальной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собственности </w:t>
      </w:r>
      <w:proofErr w:type="spellStart"/>
      <w:r w:rsidR="00D57B76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D57B76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ED50F1" w:rsidRPr="00ED50F1">
        <w:rPr>
          <w:rFonts w:ascii="Times New Roman" w:hAnsi="Times New Roman" w:cs="Times New Roman"/>
          <w:sz w:val="26"/>
          <w:szCs w:val="26"/>
        </w:rPr>
        <w:t>(далее 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D1B71">
        <w:rPr>
          <w:rFonts w:ascii="Times New Roman" w:hAnsi="Times New Roman" w:cs="Times New Roman"/>
          <w:sz w:val="26"/>
          <w:szCs w:val="26"/>
        </w:rPr>
        <w:t>поселение</w:t>
      </w:r>
      <w:r w:rsidR="00ED50F1" w:rsidRPr="00ED50F1">
        <w:rPr>
          <w:rFonts w:ascii="Times New Roman" w:hAnsi="Times New Roman" w:cs="Times New Roman"/>
          <w:sz w:val="26"/>
          <w:szCs w:val="26"/>
        </w:rPr>
        <w:t>);</w:t>
      </w:r>
    </w:p>
    <w:p w:rsidR="00ED50F1" w:rsidRPr="00ED50F1" w:rsidRDefault="00E11EDE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>стимулирования развития малого и среднего предпринимательства на те</w:t>
      </w:r>
      <w:r w:rsidR="00ED50F1" w:rsidRPr="00ED50F1">
        <w:rPr>
          <w:rFonts w:ascii="Times New Roman" w:hAnsi="Times New Roman" w:cs="Times New Roman"/>
          <w:sz w:val="26"/>
          <w:szCs w:val="26"/>
        </w:rPr>
        <w:t>р</w:t>
      </w:r>
      <w:r w:rsidR="00ED50F1" w:rsidRPr="00ED50F1">
        <w:rPr>
          <w:rFonts w:ascii="Times New Roman" w:hAnsi="Times New Roman" w:cs="Times New Roman"/>
          <w:sz w:val="26"/>
          <w:szCs w:val="26"/>
        </w:rPr>
        <w:t>ритории</w:t>
      </w:r>
      <w:r w:rsidR="004D1B71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="00ED50F1" w:rsidRPr="00ED50F1">
        <w:rPr>
          <w:rFonts w:ascii="Times New Roman" w:hAnsi="Times New Roman" w:cs="Times New Roman"/>
          <w:sz w:val="26"/>
          <w:szCs w:val="26"/>
        </w:rPr>
        <w:t>.</w:t>
      </w:r>
    </w:p>
    <w:p w:rsidR="00ED50F1" w:rsidRPr="00ED50F1" w:rsidRDefault="00ED50F1" w:rsidP="00242BE9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 w:cs="Times New Roman"/>
          <w:sz w:val="26"/>
          <w:szCs w:val="26"/>
        </w:rPr>
        <w:t>2.3. Формирование и ведение Перечня основывается на следующих принц</w:t>
      </w:r>
      <w:r w:rsidRPr="00ED50F1">
        <w:rPr>
          <w:rFonts w:ascii="Times New Roman" w:hAnsi="Times New Roman" w:cs="Times New Roman"/>
          <w:sz w:val="26"/>
          <w:szCs w:val="26"/>
        </w:rPr>
        <w:t>и</w:t>
      </w:r>
      <w:r w:rsidRPr="00ED50F1">
        <w:rPr>
          <w:rFonts w:ascii="Times New Roman" w:hAnsi="Times New Roman" w:cs="Times New Roman"/>
          <w:sz w:val="26"/>
          <w:szCs w:val="26"/>
        </w:rPr>
        <w:t>пах:</w:t>
      </w:r>
    </w:p>
    <w:p w:rsidR="00ED50F1" w:rsidRPr="00ED50F1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достоверность и актуальность данных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ED50F1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ED50F1">
        <w:rPr>
          <w:rFonts w:ascii="Times New Roman" w:hAnsi="Times New Roman" w:cs="Times New Roman"/>
          <w:sz w:val="26"/>
          <w:szCs w:val="26"/>
        </w:rPr>
        <w:t>ю</w:t>
      </w:r>
      <w:r w:rsidR="00ED50F1" w:rsidRPr="00ED50F1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ED50F1" w:rsidRDefault="00E11EDE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открытость и доступность сведений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="00ED50F1" w:rsidRPr="00ED50F1">
        <w:rPr>
          <w:rFonts w:ascii="Times New Roman" w:hAnsi="Times New Roman" w:cs="Times New Roman"/>
          <w:sz w:val="26"/>
          <w:szCs w:val="26"/>
        </w:rPr>
        <w:t>имуществе, вкл</w:t>
      </w:r>
      <w:r w:rsidR="00ED50F1" w:rsidRPr="00ED50F1">
        <w:rPr>
          <w:rFonts w:ascii="Times New Roman" w:hAnsi="Times New Roman" w:cs="Times New Roman"/>
          <w:sz w:val="26"/>
          <w:szCs w:val="26"/>
        </w:rPr>
        <w:t>ю</w:t>
      </w:r>
      <w:r w:rsidR="00ED50F1" w:rsidRPr="00ED50F1">
        <w:rPr>
          <w:rFonts w:ascii="Times New Roman" w:hAnsi="Times New Roman" w:cs="Times New Roman"/>
          <w:sz w:val="26"/>
          <w:szCs w:val="26"/>
        </w:rPr>
        <w:t>ченном в Перечень;</w:t>
      </w:r>
    </w:p>
    <w:p w:rsidR="00ED50F1" w:rsidRPr="00ED50F1" w:rsidRDefault="00716EF9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>ежегодная актуализация Перечня (до 01 ноября текущего года), осущест</w:t>
      </w:r>
      <w:r w:rsidR="00ED50F1" w:rsidRPr="00ED50F1">
        <w:rPr>
          <w:rFonts w:ascii="Times New Roman" w:hAnsi="Times New Roman" w:cs="Times New Roman"/>
          <w:sz w:val="26"/>
          <w:szCs w:val="26"/>
        </w:rPr>
        <w:t>в</w:t>
      </w:r>
      <w:r w:rsidR="00ED50F1" w:rsidRPr="00ED50F1">
        <w:rPr>
          <w:rFonts w:ascii="Times New Roman" w:hAnsi="Times New Roman" w:cs="Times New Roman"/>
          <w:sz w:val="26"/>
          <w:szCs w:val="26"/>
        </w:rPr>
        <w:t>ляемая на основе предложений, в том числе внесенных по итогам заседаний раб</w:t>
      </w:r>
      <w:r w:rsidR="00ED50F1" w:rsidRPr="00ED50F1">
        <w:rPr>
          <w:rFonts w:ascii="Times New Roman" w:hAnsi="Times New Roman" w:cs="Times New Roman"/>
          <w:sz w:val="26"/>
          <w:szCs w:val="26"/>
        </w:rPr>
        <w:t>о</w:t>
      </w:r>
      <w:r w:rsidR="00ED50F1" w:rsidRPr="00ED50F1">
        <w:rPr>
          <w:rFonts w:ascii="Times New Roman" w:hAnsi="Times New Roman" w:cs="Times New Roman"/>
          <w:sz w:val="26"/>
          <w:szCs w:val="26"/>
        </w:rPr>
        <w:t xml:space="preserve">чей группы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администрации Николаевского муниципального района </w:t>
      </w:r>
      <w:r w:rsidR="00ED50F1" w:rsidRPr="00ED50F1">
        <w:rPr>
          <w:rFonts w:ascii="Times New Roman" w:hAnsi="Times New Roman" w:cs="Times New Roman"/>
          <w:sz w:val="26"/>
          <w:szCs w:val="26"/>
        </w:rPr>
        <w:t>по реализа</w:t>
      </w:r>
      <w:r w:rsidR="00D57B76">
        <w:rPr>
          <w:rFonts w:ascii="Times New Roman" w:hAnsi="Times New Roman" w:cs="Times New Roman"/>
          <w:sz w:val="26"/>
          <w:szCs w:val="26"/>
        </w:rPr>
        <w:t>ции Плана мероприятий («дорожной карты»</w:t>
      </w:r>
      <w:r w:rsidR="00ED50F1" w:rsidRPr="00ED50F1">
        <w:rPr>
          <w:rFonts w:ascii="Times New Roman" w:hAnsi="Times New Roman" w:cs="Times New Roman"/>
          <w:sz w:val="26"/>
          <w:szCs w:val="26"/>
        </w:rPr>
        <w:t>) по повышению доступности недвижим</w:t>
      </w:r>
      <w:r w:rsidR="00ED50F1" w:rsidRPr="00ED50F1">
        <w:rPr>
          <w:rFonts w:ascii="Times New Roman" w:hAnsi="Times New Roman" w:cs="Times New Roman"/>
          <w:sz w:val="26"/>
          <w:szCs w:val="26"/>
        </w:rPr>
        <w:t>о</w:t>
      </w:r>
      <w:r w:rsidR="00ED50F1" w:rsidRPr="00ED50F1">
        <w:rPr>
          <w:rFonts w:ascii="Times New Roman" w:hAnsi="Times New Roman" w:cs="Times New Roman"/>
          <w:sz w:val="26"/>
          <w:szCs w:val="26"/>
        </w:rPr>
        <w:t>сти для ведения бизнеса субъектами малого и среднего предпринимательства (д</w:t>
      </w:r>
      <w:r w:rsidR="00ED50F1" w:rsidRPr="00ED50F1">
        <w:rPr>
          <w:rFonts w:ascii="Times New Roman" w:hAnsi="Times New Roman" w:cs="Times New Roman"/>
          <w:sz w:val="26"/>
          <w:szCs w:val="26"/>
        </w:rPr>
        <w:t>а</w:t>
      </w:r>
      <w:r w:rsidR="00ED50F1" w:rsidRPr="00ED50F1">
        <w:rPr>
          <w:rFonts w:ascii="Times New Roman" w:hAnsi="Times New Roman" w:cs="Times New Roman"/>
          <w:sz w:val="26"/>
          <w:szCs w:val="26"/>
        </w:rPr>
        <w:t>лее - рабочая группа);</w:t>
      </w:r>
    </w:p>
    <w:p w:rsidR="00ED50F1" w:rsidRPr="00ED50F1" w:rsidRDefault="00716EF9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D50F1" w:rsidRPr="00ED50F1">
        <w:rPr>
          <w:rFonts w:ascii="Times New Roman" w:hAnsi="Times New Roman" w:cs="Times New Roman"/>
          <w:sz w:val="26"/>
          <w:szCs w:val="26"/>
        </w:rPr>
        <w:t>взаимодействие с общественными организациями, выражающими интересы субъектов малого и среднего предпринимательства в ходе формирования и допо</w:t>
      </w:r>
      <w:r w:rsidR="00ED50F1" w:rsidRPr="00ED50F1">
        <w:rPr>
          <w:rFonts w:ascii="Times New Roman" w:hAnsi="Times New Roman" w:cs="Times New Roman"/>
          <w:sz w:val="26"/>
          <w:szCs w:val="26"/>
        </w:rPr>
        <w:t>л</w:t>
      </w:r>
      <w:r w:rsidR="00ED50F1" w:rsidRPr="00ED50F1">
        <w:rPr>
          <w:rFonts w:ascii="Times New Roman" w:hAnsi="Times New Roman" w:cs="Times New Roman"/>
          <w:sz w:val="26"/>
          <w:szCs w:val="26"/>
        </w:rPr>
        <w:t>нения Перечня.</w:t>
      </w:r>
    </w:p>
    <w:p w:rsidR="00ED50F1" w:rsidRPr="00ED50F1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151F3A" w:rsidRDefault="00ED50F1" w:rsidP="005A75C8">
      <w:pPr>
        <w:pStyle w:val="ConsPlusTitle"/>
        <w:spacing w:line="22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151F3A">
        <w:rPr>
          <w:rFonts w:ascii="Times New Roman" w:hAnsi="Times New Roman" w:cs="Times New Roman"/>
          <w:b w:val="0"/>
          <w:sz w:val="26"/>
          <w:szCs w:val="26"/>
        </w:rPr>
        <w:t>3. Формирование и ведение Перечня, в том числе</w:t>
      </w:r>
    </w:p>
    <w:p w:rsidR="00ED50F1" w:rsidRPr="00151F3A" w:rsidRDefault="00ED50F1" w:rsidP="005A75C8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151F3A">
        <w:rPr>
          <w:rFonts w:ascii="Times New Roman" w:hAnsi="Times New Roman" w:cs="Times New Roman"/>
          <w:b w:val="0"/>
          <w:sz w:val="26"/>
          <w:szCs w:val="26"/>
        </w:rPr>
        <w:t>внесение изменений и ежегодное дополнение</w:t>
      </w:r>
    </w:p>
    <w:p w:rsidR="00ED50F1" w:rsidRPr="00ED50F1" w:rsidRDefault="00ED50F1" w:rsidP="005A75C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D50F1" w:rsidRPr="00ED50F1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 w:cs="Times New Roman"/>
          <w:sz w:val="26"/>
          <w:szCs w:val="26"/>
        </w:rPr>
        <w:t xml:space="preserve">3.1. Перечень формируется из </w:t>
      </w:r>
      <w:r w:rsidR="00151F3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ED50F1">
        <w:rPr>
          <w:rFonts w:ascii="Times New Roman" w:hAnsi="Times New Roman" w:cs="Times New Roman"/>
          <w:sz w:val="26"/>
          <w:szCs w:val="26"/>
        </w:rPr>
        <w:t xml:space="preserve">имущества, указанного в </w:t>
      </w:r>
      <w:hyperlink r:id="rId14" w:anchor="Par135" w:tooltip="ВИДЫ КРАЕВОГО ИМУЩЕСТВА" w:history="1">
        <w:r w:rsidRPr="00151F3A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приложении 1</w:t>
        </w:r>
      </w:hyperlink>
      <w:r w:rsidRPr="00ED50F1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ED50F1" w:rsidRPr="00ED50F1" w:rsidRDefault="00ED50F1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50F1">
        <w:rPr>
          <w:rFonts w:ascii="Times New Roman" w:hAnsi="Times New Roman" w:cs="Times New Roman"/>
          <w:sz w:val="26"/>
          <w:szCs w:val="26"/>
        </w:rPr>
        <w:t xml:space="preserve">Формирование и ведение Перечня осуществляется по </w:t>
      </w:r>
      <w:hyperlink r:id="rId15" w:anchor="Par174" w:tooltip="ПЕРЕЧЕНЬ" w:history="1">
        <w:r w:rsidRPr="00151F3A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форме</w:t>
        </w:r>
      </w:hyperlink>
      <w:r w:rsidRPr="00151F3A">
        <w:rPr>
          <w:rFonts w:ascii="Times New Roman" w:hAnsi="Times New Roman" w:cs="Times New Roman"/>
          <w:sz w:val="26"/>
          <w:szCs w:val="26"/>
        </w:rPr>
        <w:t xml:space="preserve"> </w:t>
      </w:r>
      <w:r w:rsidRPr="00ED50F1">
        <w:rPr>
          <w:rFonts w:ascii="Times New Roman" w:hAnsi="Times New Roman" w:cs="Times New Roman"/>
          <w:sz w:val="26"/>
          <w:szCs w:val="26"/>
        </w:rPr>
        <w:t>согласно пр</w:t>
      </w:r>
      <w:r w:rsidRPr="00ED50F1">
        <w:rPr>
          <w:rFonts w:ascii="Times New Roman" w:hAnsi="Times New Roman" w:cs="Times New Roman"/>
          <w:sz w:val="26"/>
          <w:szCs w:val="26"/>
        </w:rPr>
        <w:t>и</w:t>
      </w:r>
      <w:r w:rsidRPr="00ED50F1">
        <w:rPr>
          <w:rFonts w:ascii="Times New Roman" w:hAnsi="Times New Roman" w:cs="Times New Roman"/>
          <w:sz w:val="26"/>
          <w:szCs w:val="26"/>
        </w:rPr>
        <w:t>ложению 2 к настоящему Порядку.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3.2. Ведение Перечня осуществляется  администраци</w:t>
      </w:r>
      <w:r w:rsidR="004D1B71">
        <w:rPr>
          <w:rFonts w:ascii="Times New Roman" w:hAnsi="Times New Roman" w:cs="Times New Roman"/>
          <w:sz w:val="26"/>
          <w:szCs w:val="26"/>
        </w:rPr>
        <w:t xml:space="preserve">ей </w:t>
      </w:r>
      <w:proofErr w:type="spellStart"/>
      <w:r w:rsidR="00C21A42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C21A42">
        <w:rPr>
          <w:rFonts w:ascii="Times New Roman" w:hAnsi="Times New Roman" w:cs="Times New Roman"/>
          <w:sz w:val="26"/>
          <w:szCs w:val="26"/>
        </w:rPr>
        <w:t xml:space="preserve"> сельск</w:t>
      </w:r>
      <w:r w:rsidR="00C21A42">
        <w:rPr>
          <w:rFonts w:ascii="Times New Roman" w:hAnsi="Times New Roman" w:cs="Times New Roman"/>
          <w:sz w:val="26"/>
          <w:szCs w:val="26"/>
        </w:rPr>
        <w:t>о</w:t>
      </w:r>
      <w:r w:rsidR="00C21A42">
        <w:rPr>
          <w:rFonts w:ascii="Times New Roman" w:hAnsi="Times New Roman" w:cs="Times New Roman"/>
          <w:sz w:val="26"/>
          <w:szCs w:val="26"/>
        </w:rPr>
        <w:t>го поселения</w:t>
      </w:r>
      <w:r w:rsidR="00C21A42" w:rsidRPr="00D73561">
        <w:rPr>
          <w:rFonts w:ascii="Times New Roman" w:hAnsi="Times New Roman" w:cs="Times New Roman"/>
          <w:sz w:val="26"/>
          <w:szCs w:val="26"/>
        </w:rPr>
        <w:t xml:space="preserve"> </w:t>
      </w:r>
      <w:r w:rsidRPr="00D73561">
        <w:rPr>
          <w:rFonts w:ascii="Times New Roman" w:hAnsi="Times New Roman" w:cs="Times New Roman"/>
          <w:sz w:val="26"/>
          <w:szCs w:val="26"/>
        </w:rPr>
        <w:t xml:space="preserve">(далее </w:t>
      </w:r>
      <w:proofErr w:type="gramStart"/>
      <w:r w:rsidRPr="00D73561">
        <w:rPr>
          <w:rFonts w:ascii="Times New Roman" w:hAnsi="Times New Roman" w:cs="Times New Roman"/>
          <w:sz w:val="26"/>
          <w:szCs w:val="26"/>
        </w:rPr>
        <w:t>-</w:t>
      </w:r>
      <w:r w:rsidR="004D1B71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="004D1B71">
        <w:rPr>
          <w:rFonts w:ascii="Times New Roman" w:hAnsi="Times New Roman" w:cs="Times New Roman"/>
          <w:sz w:val="26"/>
          <w:szCs w:val="26"/>
        </w:rPr>
        <w:t>дминистрация</w:t>
      </w:r>
      <w:r w:rsidRPr="00D73561">
        <w:rPr>
          <w:rFonts w:ascii="Times New Roman" w:hAnsi="Times New Roman" w:cs="Times New Roman"/>
          <w:sz w:val="26"/>
          <w:szCs w:val="26"/>
        </w:rPr>
        <w:t xml:space="preserve">) в электронной форме, а также на бумажном носителе. </w:t>
      </w:r>
      <w:r w:rsidR="004D1B71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D73561">
        <w:rPr>
          <w:rFonts w:ascii="Times New Roman" w:hAnsi="Times New Roman" w:cs="Times New Roman"/>
          <w:sz w:val="26"/>
          <w:szCs w:val="26"/>
        </w:rPr>
        <w:t>несет ответственность за недостоверность сведений, с</w:t>
      </w:r>
      <w:r w:rsidRPr="00D73561">
        <w:rPr>
          <w:rFonts w:ascii="Times New Roman" w:hAnsi="Times New Roman" w:cs="Times New Roman"/>
          <w:sz w:val="26"/>
          <w:szCs w:val="26"/>
        </w:rPr>
        <w:t>о</w:t>
      </w:r>
      <w:r w:rsidRPr="00D73561">
        <w:rPr>
          <w:rFonts w:ascii="Times New Roman" w:hAnsi="Times New Roman" w:cs="Times New Roman"/>
          <w:sz w:val="26"/>
          <w:szCs w:val="26"/>
        </w:rPr>
        <w:t>держащихся в Перечне.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76"/>
      <w:bookmarkEnd w:id="1"/>
      <w:r w:rsidRPr="00D73561">
        <w:rPr>
          <w:rFonts w:ascii="Times New Roman" w:hAnsi="Times New Roman" w:cs="Times New Roman"/>
          <w:sz w:val="26"/>
          <w:szCs w:val="26"/>
        </w:rPr>
        <w:t>3.3. В Перечень вносятся сведения о муниципальном имуществе, соответс</w:t>
      </w:r>
      <w:r w:rsidRPr="00D73561">
        <w:rPr>
          <w:rFonts w:ascii="Times New Roman" w:hAnsi="Times New Roman" w:cs="Times New Roman"/>
          <w:sz w:val="26"/>
          <w:szCs w:val="26"/>
        </w:rPr>
        <w:t>т</w:t>
      </w:r>
      <w:r w:rsidRPr="00D73561">
        <w:rPr>
          <w:rFonts w:ascii="Times New Roman" w:hAnsi="Times New Roman" w:cs="Times New Roman"/>
          <w:sz w:val="26"/>
          <w:szCs w:val="26"/>
        </w:rPr>
        <w:t>вующем следующим критериям: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свободно от прав третьих лиц (за исключением права хозяйственного вед</w:t>
      </w:r>
      <w:r w:rsidRPr="00D73561">
        <w:rPr>
          <w:rFonts w:ascii="Times New Roman" w:hAnsi="Times New Roman" w:cs="Times New Roman"/>
          <w:sz w:val="26"/>
          <w:szCs w:val="26"/>
        </w:rPr>
        <w:t>е</w:t>
      </w:r>
      <w:r w:rsidRPr="00D73561">
        <w:rPr>
          <w:rFonts w:ascii="Times New Roman" w:hAnsi="Times New Roman" w:cs="Times New Roman"/>
          <w:sz w:val="26"/>
          <w:szCs w:val="26"/>
        </w:rPr>
        <w:t xml:space="preserve">ния, права оперативного управления, а также имущественных прав субъектов </w:t>
      </w:r>
      <w:r w:rsidRPr="00D73561">
        <w:rPr>
          <w:rFonts w:ascii="Times New Roman" w:hAnsi="Times New Roman" w:cs="Times New Roman"/>
          <w:sz w:val="26"/>
          <w:szCs w:val="26"/>
        </w:rPr>
        <w:lastRenderedPageBreak/>
        <w:t>МСП);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не ограничено в обороте;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не является объектом религиозного назначения;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не является объектом незавершенного строительства;</w:t>
      </w:r>
    </w:p>
    <w:p w:rsidR="005A75C8" w:rsidRPr="00D73561" w:rsidRDefault="005A75C8" w:rsidP="00D57B7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 не включено в план приватизации муниципального имущества;</w:t>
      </w:r>
    </w:p>
    <w:p w:rsidR="005A75C8" w:rsidRPr="00D73561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 xml:space="preserve">- в отношении имущества не принято решение </w:t>
      </w:r>
      <w:r w:rsidR="004D1B71" w:rsidRPr="00D73561">
        <w:rPr>
          <w:rFonts w:ascii="Times New Roman" w:hAnsi="Times New Roman" w:cs="Times New Roman"/>
          <w:sz w:val="26"/>
          <w:szCs w:val="26"/>
        </w:rPr>
        <w:t>А</w:t>
      </w:r>
      <w:r w:rsidR="00D73561" w:rsidRPr="00D73561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Pr="00D73561">
        <w:rPr>
          <w:rFonts w:ascii="Times New Roman" w:hAnsi="Times New Roman" w:cs="Times New Roman"/>
          <w:sz w:val="26"/>
          <w:szCs w:val="26"/>
        </w:rPr>
        <w:t>о предоста</w:t>
      </w:r>
      <w:r w:rsidRPr="00D73561">
        <w:rPr>
          <w:rFonts w:ascii="Times New Roman" w:hAnsi="Times New Roman" w:cs="Times New Roman"/>
          <w:sz w:val="26"/>
          <w:szCs w:val="26"/>
        </w:rPr>
        <w:t>в</w:t>
      </w:r>
      <w:r w:rsidRPr="00D73561">
        <w:rPr>
          <w:rFonts w:ascii="Times New Roman" w:hAnsi="Times New Roman" w:cs="Times New Roman"/>
          <w:sz w:val="26"/>
          <w:szCs w:val="26"/>
        </w:rPr>
        <w:t>лении его иным лицам;</w:t>
      </w:r>
    </w:p>
    <w:p w:rsidR="005A75C8" w:rsidRPr="00D73561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>не признано аварийным и подлежащим сносу;</w:t>
      </w:r>
    </w:p>
    <w:p w:rsidR="005A75C8" w:rsidRPr="00D73561" w:rsidRDefault="00D7356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75C8" w:rsidRPr="00D73561">
        <w:rPr>
          <w:rFonts w:ascii="Times New Roman" w:hAnsi="Times New Roman" w:cs="Times New Roman"/>
          <w:sz w:val="26"/>
          <w:szCs w:val="26"/>
        </w:rPr>
        <w:t xml:space="preserve">не относится к жилищному фонду или объектам сети </w:t>
      </w:r>
      <w:proofErr w:type="spellStart"/>
      <w:r w:rsidR="005A75C8" w:rsidRPr="00D73561">
        <w:rPr>
          <w:rFonts w:ascii="Times New Roman" w:hAnsi="Times New Roman" w:cs="Times New Roman"/>
          <w:sz w:val="26"/>
          <w:szCs w:val="26"/>
        </w:rPr>
        <w:t>инженерно-</w:t>
      </w:r>
      <w:r w:rsidRPr="00D73561">
        <w:rPr>
          <w:rFonts w:ascii="Times New Roman" w:hAnsi="Times New Roman" w:cs="Times New Roman"/>
          <w:sz w:val="26"/>
          <w:szCs w:val="26"/>
        </w:rPr>
        <w:t>т</w:t>
      </w:r>
      <w:r w:rsidR="005A75C8" w:rsidRPr="00D73561">
        <w:rPr>
          <w:rFonts w:ascii="Times New Roman" w:hAnsi="Times New Roman" w:cs="Times New Roman"/>
          <w:sz w:val="26"/>
          <w:szCs w:val="26"/>
        </w:rPr>
        <w:t>ехниче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spellEnd"/>
      <w:r>
        <w:rPr>
          <w:rFonts w:ascii="Times New Roman" w:hAnsi="Times New Roman" w:cs="Times New Roman"/>
          <w:sz w:val="26"/>
          <w:szCs w:val="26"/>
        </w:rPr>
        <w:t>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A75C8" w:rsidRPr="00D73561">
        <w:rPr>
          <w:rFonts w:ascii="Times New Roman" w:hAnsi="Times New Roman" w:cs="Times New Roman"/>
          <w:sz w:val="26"/>
          <w:szCs w:val="26"/>
        </w:rPr>
        <w:t>кого обеспечения, к которым подключен объект жилищного фонда;</w:t>
      </w:r>
    </w:p>
    <w:p w:rsidR="005A75C8" w:rsidRPr="00D73561" w:rsidRDefault="008F0B96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>не включено в перечень имущества, находящегося в собственности</w:t>
      </w:r>
      <w:r w:rsidR="004D1B71">
        <w:rPr>
          <w:rFonts w:ascii="Times New Roman" w:hAnsi="Times New Roman" w:cs="Times New Roman"/>
          <w:sz w:val="26"/>
          <w:szCs w:val="26"/>
        </w:rPr>
        <w:t xml:space="preserve"> посел</w:t>
      </w:r>
      <w:r w:rsidR="004D1B71">
        <w:rPr>
          <w:rFonts w:ascii="Times New Roman" w:hAnsi="Times New Roman" w:cs="Times New Roman"/>
          <w:sz w:val="26"/>
          <w:szCs w:val="26"/>
        </w:rPr>
        <w:t>е</w:t>
      </w:r>
      <w:r w:rsidR="004D1B71">
        <w:rPr>
          <w:rFonts w:ascii="Times New Roman" w:hAnsi="Times New Roman" w:cs="Times New Roman"/>
          <w:sz w:val="26"/>
          <w:szCs w:val="26"/>
        </w:rPr>
        <w:t>ния</w:t>
      </w:r>
      <w:r w:rsidR="005A75C8" w:rsidRPr="00D73561">
        <w:rPr>
          <w:rFonts w:ascii="Times New Roman" w:hAnsi="Times New Roman" w:cs="Times New Roman"/>
          <w:sz w:val="26"/>
          <w:szCs w:val="26"/>
        </w:rPr>
        <w:t>, предназначенного для передачи во владение и (или) в пользование на долг</w:t>
      </w:r>
      <w:r w:rsidR="005A75C8" w:rsidRPr="00D73561">
        <w:rPr>
          <w:rFonts w:ascii="Times New Roman" w:hAnsi="Times New Roman" w:cs="Times New Roman"/>
          <w:sz w:val="26"/>
          <w:szCs w:val="26"/>
        </w:rPr>
        <w:t>о</w:t>
      </w:r>
      <w:r w:rsidR="005A75C8" w:rsidRPr="00D73561">
        <w:rPr>
          <w:rFonts w:ascii="Times New Roman" w:hAnsi="Times New Roman" w:cs="Times New Roman"/>
          <w:sz w:val="26"/>
          <w:szCs w:val="26"/>
        </w:rPr>
        <w:t>срочной основе социально ориентированным некоммерческим организациям;</w:t>
      </w:r>
    </w:p>
    <w:p w:rsidR="005A75C8" w:rsidRPr="00D73561" w:rsidRDefault="002A5B49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>земельный участок не предназначен для ведения личного подсобного х</w:t>
      </w:r>
      <w:r w:rsidR="005A75C8" w:rsidRPr="00D73561">
        <w:rPr>
          <w:rFonts w:ascii="Times New Roman" w:hAnsi="Times New Roman" w:cs="Times New Roman"/>
          <w:sz w:val="26"/>
          <w:szCs w:val="26"/>
        </w:rPr>
        <w:t>о</w:t>
      </w:r>
      <w:r w:rsidR="005A75C8" w:rsidRPr="00D73561">
        <w:rPr>
          <w:rFonts w:ascii="Times New Roman" w:hAnsi="Times New Roman" w:cs="Times New Roman"/>
          <w:sz w:val="26"/>
          <w:szCs w:val="26"/>
        </w:rPr>
        <w:t>зяйства, огородничества, садоводства, индивидуального жилищного строительства;</w:t>
      </w:r>
    </w:p>
    <w:p w:rsidR="005A75C8" w:rsidRPr="00D73561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 xml:space="preserve">земельный участок не относится к земельным участкам, предусмотренным </w:t>
      </w:r>
      <w:hyperlink r:id="rId16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подпунктами 1</w:t>
        </w:r>
      </w:hyperlink>
      <w:r w:rsidR="0089264D">
        <w:rPr>
          <w:rFonts w:ascii="Times New Roman" w:hAnsi="Times New Roman" w:cs="Times New Roman"/>
          <w:sz w:val="26"/>
          <w:szCs w:val="26"/>
        </w:rPr>
        <w:t>-</w:t>
      </w:r>
      <w:hyperlink r:id="rId17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10</w:t>
        </w:r>
      </w:hyperlink>
      <w:r w:rsidR="005A75C8" w:rsidRPr="001A4FA1">
        <w:rPr>
          <w:rFonts w:ascii="Times New Roman" w:hAnsi="Times New Roman" w:cs="Times New Roman"/>
          <w:sz w:val="26"/>
          <w:szCs w:val="26"/>
        </w:rPr>
        <w:t xml:space="preserve">, </w:t>
      </w:r>
      <w:hyperlink r:id="rId18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13</w:t>
        </w:r>
      </w:hyperlink>
      <w:r w:rsidR="005A75C8" w:rsidRPr="001A4FA1">
        <w:rPr>
          <w:rFonts w:ascii="Times New Roman" w:hAnsi="Times New Roman" w:cs="Times New Roman"/>
          <w:sz w:val="26"/>
          <w:szCs w:val="26"/>
        </w:rPr>
        <w:t>-</w:t>
      </w:r>
      <w:hyperlink r:id="rId19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15</w:t>
        </w:r>
      </w:hyperlink>
      <w:r w:rsidR="005A75C8" w:rsidRPr="001A4FA1">
        <w:rPr>
          <w:rFonts w:ascii="Times New Roman" w:hAnsi="Times New Roman" w:cs="Times New Roman"/>
          <w:sz w:val="26"/>
          <w:szCs w:val="26"/>
        </w:rPr>
        <w:t xml:space="preserve">, </w:t>
      </w:r>
      <w:hyperlink r:id="rId20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18</w:t>
        </w:r>
      </w:hyperlink>
      <w:r w:rsidR="005A75C8" w:rsidRPr="001A4FA1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5A75C8" w:rsidRPr="001A4FA1">
        <w:rPr>
          <w:rFonts w:ascii="Times New Roman" w:hAnsi="Times New Roman" w:cs="Times New Roman"/>
          <w:sz w:val="26"/>
          <w:szCs w:val="26"/>
        </w:rPr>
        <w:t xml:space="preserve"> </w:t>
      </w:r>
      <w:hyperlink r:id="rId21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5A75C8" w:rsidRPr="001A4FA1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19 пункта 8 статьи 39.11</w:t>
        </w:r>
      </w:hyperlink>
      <w:r w:rsidR="005A75C8" w:rsidRPr="00D73561">
        <w:rPr>
          <w:rFonts w:ascii="Times New Roman" w:hAnsi="Times New Roman" w:cs="Times New Roman"/>
          <w:sz w:val="26"/>
          <w:szCs w:val="26"/>
        </w:rPr>
        <w:t xml:space="preserve"> Земельного кодекса Ро</w:t>
      </w:r>
      <w:r w:rsidR="005A75C8" w:rsidRPr="00D73561">
        <w:rPr>
          <w:rFonts w:ascii="Times New Roman" w:hAnsi="Times New Roman" w:cs="Times New Roman"/>
          <w:sz w:val="26"/>
          <w:szCs w:val="26"/>
        </w:rPr>
        <w:t>с</w:t>
      </w:r>
      <w:r w:rsidR="005A75C8" w:rsidRPr="00D73561">
        <w:rPr>
          <w:rFonts w:ascii="Times New Roman" w:hAnsi="Times New Roman" w:cs="Times New Roman"/>
          <w:sz w:val="26"/>
          <w:szCs w:val="26"/>
        </w:rPr>
        <w:t>сийской Федерации, за исключением земельных участков, предоставленных в аренду субъектами МСП;</w:t>
      </w:r>
    </w:p>
    <w:p w:rsidR="005A75C8" w:rsidRPr="00D73561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>не относится к вещам, которые теряют свои натуральные свойства в пр</w:t>
      </w:r>
      <w:r w:rsidR="005A75C8" w:rsidRPr="00D73561">
        <w:rPr>
          <w:rFonts w:ascii="Times New Roman" w:hAnsi="Times New Roman" w:cs="Times New Roman"/>
          <w:sz w:val="26"/>
          <w:szCs w:val="26"/>
        </w:rPr>
        <w:t>о</w:t>
      </w:r>
      <w:r w:rsidR="005A75C8" w:rsidRPr="00D73561">
        <w:rPr>
          <w:rFonts w:ascii="Times New Roman" w:hAnsi="Times New Roman" w:cs="Times New Roman"/>
          <w:sz w:val="26"/>
          <w:szCs w:val="26"/>
        </w:rPr>
        <w:t>цессе использования (потребляемые вещи);</w:t>
      </w:r>
    </w:p>
    <w:p w:rsidR="005A75C8" w:rsidRPr="00D73561" w:rsidRDefault="001A4FA1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A75C8" w:rsidRPr="00D73561">
        <w:rPr>
          <w:rFonts w:ascii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="005A75C8" w:rsidRPr="00D73561">
        <w:rPr>
          <w:rFonts w:ascii="Times New Roman" w:hAnsi="Times New Roman" w:cs="Times New Roman"/>
          <w:sz w:val="26"/>
          <w:szCs w:val="26"/>
        </w:rPr>
        <w:t xml:space="preserve"> имущества не запрещено предоставление во временное владение и (или) в пользование на срок пять и более лет в соответствии с законодательством Российской Федерации.</w:t>
      </w:r>
    </w:p>
    <w:p w:rsidR="005A75C8" w:rsidRPr="00D73561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 xml:space="preserve">3.4. </w:t>
      </w:r>
      <w:r w:rsidR="001A4FA1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Pr="00D73561">
        <w:rPr>
          <w:rFonts w:ascii="Times New Roman" w:hAnsi="Times New Roman" w:cs="Times New Roman"/>
          <w:sz w:val="26"/>
          <w:szCs w:val="26"/>
        </w:rPr>
        <w:t xml:space="preserve">имущество может быть включено в план приватизации </w:t>
      </w:r>
      <w:r w:rsidR="001A4FA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D73561">
        <w:rPr>
          <w:rFonts w:ascii="Times New Roman" w:hAnsi="Times New Roman" w:cs="Times New Roman"/>
          <w:sz w:val="26"/>
          <w:szCs w:val="26"/>
        </w:rPr>
        <w:t xml:space="preserve">имущества в случае исключения </w:t>
      </w:r>
      <w:r w:rsidR="001A4FA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D73561">
        <w:rPr>
          <w:rFonts w:ascii="Times New Roman" w:hAnsi="Times New Roman" w:cs="Times New Roman"/>
          <w:sz w:val="26"/>
          <w:szCs w:val="26"/>
        </w:rPr>
        <w:t>имущества из Перечня.</w:t>
      </w:r>
    </w:p>
    <w:p w:rsidR="005A75C8" w:rsidRPr="00D73561" w:rsidRDefault="005A75C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73561">
        <w:rPr>
          <w:rFonts w:ascii="Times New Roman" w:hAnsi="Times New Roman" w:cs="Times New Roman"/>
          <w:sz w:val="26"/>
          <w:szCs w:val="26"/>
        </w:rPr>
        <w:t xml:space="preserve">3.5. Сведения о </w:t>
      </w:r>
      <w:r w:rsidR="001A4FA1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D73561">
        <w:rPr>
          <w:rFonts w:ascii="Times New Roman" w:hAnsi="Times New Roman" w:cs="Times New Roman"/>
          <w:sz w:val="26"/>
          <w:szCs w:val="26"/>
        </w:rPr>
        <w:t xml:space="preserve">имуществе группируются в Перечне на </w:t>
      </w:r>
      <w:proofErr w:type="gramStart"/>
      <w:r w:rsidRPr="00D73561">
        <w:rPr>
          <w:rFonts w:ascii="Times New Roman" w:hAnsi="Times New Roman" w:cs="Times New Roman"/>
          <w:sz w:val="26"/>
          <w:szCs w:val="26"/>
        </w:rPr>
        <w:t>те</w:t>
      </w:r>
      <w:r w:rsidRPr="00D73561">
        <w:rPr>
          <w:rFonts w:ascii="Times New Roman" w:hAnsi="Times New Roman" w:cs="Times New Roman"/>
          <w:sz w:val="26"/>
          <w:szCs w:val="26"/>
        </w:rPr>
        <w:t>р</w:t>
      </w:r>
      <w:r w:rsidRPr="00D73561">
        <w:rPr>
          <w:rFonts w:ascii="Times New Roman" w:hAnsi="Times New Roman" w:cs="Times New Roman"/>
          <w:sz w:val="26"/>
          <w:szCs w:val="26"/>
        </w:rPr>
        <w:t>риториях</w:t>
      </w:r>
      <w:proofErr w:type="gramEnd"/>
      <w:r w:rsidRPr="00D73561">
        <w:rPr>
          <w:rFonts w:ascii="Times New Roman" w:hAnsi="Times New Roman" w:cs="Times New Roman"/>
          <w:sz w:val="26"/>
          <w:szCs w:val="26"/>
        </w:rPr>
        <w:t xml:space="preserve"> которых оно расположено, а также по видам имущества: недвижимое имущество (в том числе имущественный комплекс, земельные участки, здания, с</w:t>
      </w:r>
      <w:r w:rsidRPr="00D73561">
        <w:rPr>
          <w:rFonts w:ascii="Times New Roman" w:hAnsi="Times New Roman" w:cs="Times New Roman"/>
          <w:sz w:val="26"/>
          <w:szCs w:val="26"/>
        </w:rPr>
        <w:t>о</w:t>
      </w:r>
      <w:r w:rsidRPr="00D73561">
        <w:rPr>
          <w:rFonts w:ascii="Times New Roman" w:hAnsi="Times New Roman" w:cs="Times New Roman"/>
          <w:sz w:val="26"/>
          <w:szCs w:val="26"/>
        </w:rPr>
        <w:t>оружения), движимое имущество.</w:t>
      </w:r>
    </w:p>
    <w:p w:rsidR="00454C64" w:rsidRPr="00454C64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 xml:space="preserve">3.6. </w:t>
      </w:r>
      <w:proofErr w:type="gramStart"/>
      <w:r w:rsidRPr="00454C64">
        <w:rPr>
          <w:rFonts w:ascii="Times New Roman" w:hAnsi="Times New Roman" w:cs="Times New Roman"/>
          <w:sz w:val="26"/>
          <w:szCs w:val="26"/>
        </w:rPr>
        <w:t xml:space="preserve">Внесение сведений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454C64">
        <w:rPr>
          <w:rFonts w:ascii="Times New Roman" w:hAnsi="Times New Roman" w:cs="Times New Roman"/>
          <w:sz w:val="26"/>
          <w:szCs w:val="26"/>
        </w:rPr>
        <w:t>имуществе в Перечень (в том чи</w:t>
      </w:r>
      <w:r w:rsidRPr="00454C64">
        <w:rPr>
          <w:rFonts w:ascii="Times New Roman" w:hAnsi="Times New Roman" w:cs="Times New Roman"/>
          <w:sz w:val="26"/>
          <w:szCs w:val="26"/>
        </w:rPr>
        <w:t>с</w:t>
      </w:r>
      <w:r w:rsidRPr="00454C64">
        <w:rPr>
          <w:rFonts w:ascii="Times New Roman" w:hAnsi="Times New Roman" w:cs="Times New Roman"/>
          <w:sz w:val="26"/>
          <w:szCs w:val="26"/>
        </w:rPr>
        <w:t xml:space="preserve">ле ежегодное дополнение), исключение сведений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454C64">
        <w:rPr>
          <w:rFonts w:ascii="Times New Roman" w:hAnsi="Times New Roman" w:cs="Times New Roman"/>
          <w:sz w:val="26"/>
          <w:szCs w:val="26"/>
        </w:rPr>
        <w:t xml:space="preserve">имуществе из Перечня, а также изменение сведений 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454C64">
        <w:rPr>
          <w:rFonts w:ascii="Times New Roman" w:hAnsi="Times New Roman" w:cs="Times New Roman"/>
          <w:sz w:val="26"/>
          <w:szCs w:val="26"/>
        </w:rPr>
        <w:t xml:space="preserve">имуществе, включенном в Перечень, осуществляется на основании предложений, поступивших в </w:t>
      </w:r>
      <w:r w:rsidR="004D1B71">
        <w:rPr>
          <w:rFonts w:ascii="Times New Roman" w:hAnsi="Times New Roman" w:cs="Times New Roman"/>
          <w:sz w:val="26"/>
          <w:szCs w:val="26"/>
        </w:rPr>
        <w:t>Админис</w:t>
      </w:r>
      <w:r w:rsidR="004D1B71">
        <w:rPr>
          <w:rFonts w:ascii="Times New Roman" w:hAnsi="Times New Roman" w:cs="Times New Roman"/>
          <w:sz w:val="26"/>
          <w:szCs w:val="26"/>
        </w:rPr>
        <w:t>т</w:t>
      </w:r>
      <w:r w:rsidR="004D1B71">
        <w:rPr>
          <w:rFonts w:ascii="Times New Roman" w:hAnsi="Times New Roman" w:cs="Times New Roman"/>
          <w:sz w:val="26"/>
          <w:szCs w:val="26"/>
        </w:rPr>
        <w:t xml:space="preserve">рацию </w:t>
      </w:r>
      <w:r w:rsidRPr="00454C64">
        <w:rPr>
          <w:rFonts w:ascii="Times New Roman" w:hAnsi="Times New Roman" w:cs="Times New Roman"/>
          <w:sz w:val="26"/>
          <w:szCs w:val="26"/>
        </w:rPr>
        <w:t>в письменном виде от органов местного самоуправления муниципальных образований</w:t>
      </w:r>
      <w:r w:rsidR="0038480E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454C64">
        <w:rPr>
          <w:rFonts w:ascii="Times New Roman" w:hAnsi="Times New Roman" w:cs="Times New Roman"/>
          <w:sz w:val="26"/>
          <w:szCs w:val="26"/>
        </w:rPr>
        <w:t>, некоммерческих организаций, выражающих интересы субъе</w:t>
      </w:r>
      <w:r w:rsidRPr="00454C64">
        <w:rPr>
          <w:rFonts w:ascii="Times New Roman" w:hAnsi="Times New Roman" w:cs="Times New Roman"/>
          <w:sz w:val="26"/>
          <w:szCs w:val="26"/>
        </w:rPr>
        <w:t>к</w:t>
      </w:r>
      <w:r w:rsidR="00C21A42">
        <w:rPr>
          <w:rFonts w:ascii="Times New Roman" w:hAnsi="Times New Roman" w:cs="Times New Roman"/>
          <w:sz w:val="26"/>
          <w:szCs w:val="26"/>
        </w:rPr>
        <w:t>тов МСП, акционерного общества «</w:t>
      </w:r>
      <w:r w:rsidRPr="00454C64">
        <w:rPr>
          <w:rFonts w:ascii="Times New Roman" w:hAnsi="Times New Roman" w:cs="Times New Roman"/>
          <w:sz w:val="26"/>
          <w:szCs w:val="26"/>
        </w:rPr>
        <w:t>Федеральная корпорация по развитию малого</w:t>
      </w:r>
      <w:r w:rsidR="00C21A42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C21A42">
        <w:rPr>
          <w:rFonts w:ascii="Times New Roman" w:hAnsi="Times New Roman" w:cs="Times New Roman"/>
          <w:sz w:val="26"/>
          <w:szCs w:val="26"/>
        </w:rPr>
        <w:t xml:space="preserve"> среднего предпринимательства»</w:t>
      </w:r>
      <w:r w:rsidRPr="00454C64">
        <w:rPr>
          <w:rFonts w:ascii="Times New Roman" w:hAnsi="Times New Roman" w:cs="Times New Roman"/>
          <w:sz w:val="26"/>
          <w:szCs w:val="26"/>
        </w:rPr>
        <w:t>, организаций, образующих инфраструктуру по</w:t>
      </w:r>
      <w:r w:rsidRPr="00454C64">
        <w:rPr>
          <w:rFonts w:ascii="Times New Roman" w:hAnsi="Times New Roman" w:cs="Times New Roman"/>
          <w:sz w:val="26"/>
          <w:szCs w:val="26"/>
        </w:rPr>
        <w:t>д</w:t>
      </w:r>
      <w:r w:rsidRPr="00454C64">
        <w:rPr>
          <w:rFonts w:ascii="Times New Roman" w:hAnsi="Times New Roman" w:cs="Times New Roman"/>
          <w:sz w:val="26"/>
          <w:szCs w:val="26"/>
        </w:rPr>
        <w:t xml:space="preserve">держки субъектов МСП, субъектов МСП, </w:t>
      </w:r>
      <w:r w:rsidR="0038480E">
        <w:rPr>
          <w:rFonts w:ascii="Times New Roman" w:hAnsi="Times New Roman" w:cs="Times New Roman"/>
          <w:sz w:val="26"/>
          <w:szCs w:val="26"/>
        </w:rPr>
        <w:t>муниципальных</w:t>
      </w:r>
      <w:r w:rsidRPr="00454C64">
        <w:rPr>
          <w:rFonts w:ascii="Times New Roman" w:hAnsi="Times New Roman" w:cs="Times New Roman"/>
          <w:sz w:val="26"/>
          <w:szCs w:val="26"/>
        </w:rPr>
        <w:t xml:space="preserve"> унитарных предприятий, </w:t>
      </w:r>
      <w:r w:rsidR="0038480E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454C64">
        <w:rPr>
          <w:rFonts w:ascii="Times New Roman" w:hAnsi="Times New Roman" w:cs="Times New Roman"/>
          <w:sz w:val="26"/>
          <w:szCs w:val="26"/>
        </w:rPr>
        <w:t>учреждений, а также рабочей группы.</w:t>
      </w:r>
    </w:p>
    <w:p w:rsidR="0038480E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 xml:space="preserve">3.7. Рассмотрение предложений, указанных в </w:t>
      </w:r>
      <w:hyperlink r:id="rId22" w:anchor="Par92" w:tooltip="3.6. Внесение сведений о краевом имуществе в Перечень (в том числе ежегодное дополнение), исключение сведений о краевом имуществе из Перечня, а также изменение сведений о краевом имуществе, включенном в Перечень, осуществляется на основании предложений, п" w:history="1">
        <w:r w:rsidRPr="0038480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пункте 3.6</w:t>
        </w:r>
      </w:hyperlink>
      <w:r w:rsidRPr="0038480E">
        <w:rPr>
          <w:rFonts w:ascii="Times New Roman" w:hAnsi="Times New Roman" w:cs="Times New Roman"/>
          <w:sz w:val="26"/>
          <w:szCs w:val="26"/>
        </w:rPr>
        <w:t xml:space="preserve"> </w:t>
      </w:r>
      <w:r w:rsidRPr="00454C64">
        <w:rPr>
          <w:rFonts w:ascii="Times New Roman" w:hAnsi="Times New Roman" w:cs="Times New Roman"/>
          <w:sz w:val="26"/>
          <w:szCs w:val="26"/>
        </w:rPr>
        <w:t xml:space="preserve">настоящего раздела, осуществляется </w:t>
      </w:r>
      <w:r w:rsidR="004D1B71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Pr="00454C64">
        <w:rPr>
          <w:rFonts w:ascii="Times New Roman" w:hAnsi="Times New Roman" w:cs="Times New Roman"/>
          <w:sz w:val="26"/>
          <w:szCs w:val="26"/>
        </w:rPr>
        <w:t>в течение 30 календарных дней со дня их посту</w:t>
      </w:r>
      <w:r w:rsidRPr="00454C64">
        <w:rPr>
          <w:rFonts w:ascii="Times New Roman" w:hAnsi="Times New Roman" w:cs="Times New Roman"/>
          <w:sz w:val="26"/>
          <w:szCs w:val="26"/>
        </w:rPr>
        <w:t>п</w:t>
      </w:r>
      <w:r w:rsidRPr="00454C64">
        <w:rPr>
          <w:rFonts w:ascii="Times New Roman" w:hAnsi="Times New Roman" w:cs="Times New Roman"/>
          <w:sz w:val="26"/>
          <w:szCs w:val="26"/>
        </w:rPr>
        <w:t>ления.</w:t>
      </w:r>
    </w:p>
    <w:p w:rsidR="00454C64" w:rsidRPr="00454C64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>3.8. Решение об отказе в</w:t>
      </w:r>
      <w:r w:rsidR="0038480E">
        <w:rPr>
          <w:rFonts w:ascii="Times New Roman" w:hAnsi="Times New Roman" w:cs="Times New Roman"/>
          <w:sz w:val="26"/>
          <w:szCs w:val="26"/>
        </w:rPr>
        <w:t xml:space="preserve"> учете предложения о включении муниципального</w:t>
      </w:r>
      <w:r w:rsidRPr="00454C64">
        <w:rPr>
          <w:rFonts w:ascii="Times New Roman" w:hAnsi="Times New Roman" w:cs="Times New Roman"/>
          <w:sz w:val="26"/>
          <w:szCs w:val="26"/>
        </w:rPr>
        <w:t xml:space="preserve"> имущества в Перечень принимается в следующих случаях:</w:t>
      </w:r>
    </w:p>
    <w:p w:rsidR="00454C64" w:rsidRPr="00454C64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муниципальное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 имущество не соответствует критериям, установленным </w:t>
      </w:r>
      <w:hyperlink r:id="rId23" w:anchor="Par76" w:tooltip="3.3. В Перечень вносятся сведения о краевом имуществе, соответствующем следующим критериям:" w:history="1">
        <w:r w:rsidR="00454C64" w:rsidRPr="0038480E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пунктом 3.3</w:t>
        </w:r>
      </w:hyperlink>
      <w:r w:rsidR="00454C64" w:rsidRPr="0038480E">
        <w:rPr>
          <w:rFonts w:ascii="Times New Roman" w:hAnsi="Times New Roman" w:cs="Times New Roman"/>
          <w:sz w:val="26"/>
          <w:szCs w:val="26"/>
        </w:rPr>
        <w:t xml:space="preserve"> </w:t>
      </w:r>
      <w:r w:rsidR="00454C64" w:rsidRPr="00454C64">
        <w:rPr>
          <w:rFonts w:ascii="Times New Roman" w:hAnsi="Times New Roman" w:cs="Times New Roman"/>
          <w:sz w:val="26"/>
          <w:szCs w:val="26"/>
        </w:rPr>
        <w:t>настоящего раздела;</w:t>
      </w:r>
    </w:p>
    <w:p w:rsidR="00454C64" w:rsidRPr="00454C64" w:rsidRDefault="0038480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в отношении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454C64">
        <w:rPr>
          <w:rFonts w:ascii="Times New Roman" w:hAnsi="Times New Roman" w:cs="Times New Roman"/>
          <w:sz w:val="26"/>
          <w:szCs w:val="26"/>
        </w:rPr>
        <w:t>имущества, закрепленного на праве хозяйс</w:t>
      </w:r>
      <w:r w:rsidR="00454C64" w:rsidRPr="00454C64">
        <w:rPr>
          <w:rFonts w:ascii="Times New Roman" w:hAnsi="Times New Roman" w:cs="Times New Roman"/>
          <w:sz w:val="26"/>
          <w:szCs w:val="26"/>
        </w:rPr>
        <w:t>т</w:t>
      </w:r>
      <w:r w:rsidR="00454C64" w:rsidRPr="00454C64">
        <w:rPr>
          <w:rFonts w:ascii="Times New Roman" w:hAnsi="Times New Roman" w:cs="Times New Roman"/>
          <w:sz w:val="26"/>
          <w:szCs w:val="26"/>
        </w:rPr>
        <w:t>венного ведения или оперативного управления, отсутствует согласие на включение в Перечень со стороны одного или нескольких перечисленных лиц:</w:t>
      </w:r>
      <w:r w:rsidR="004D1B71">
        <w:rPr>
          <w:rFonts w:ascii="Times New Roman" w:hAnsi="Times New Roman" w:cs="Times New Roman"/>
          <w:sz w:val="26"/>
          <w:szCs w:val="26"/>
        </w:rPr>
        <w:t xml:space="preserve"> Администр</w:t>
      </w:r>
      <w:r w:rsidR="004D1B71">
        <w:rPr>
          <w:rFonts w:ascii="Times New Roman" w:hAnsi="Times New Roman" w:cs="Times New Roman"/>
          <w:sz w:val="26"/>
          <w:szCs w:val="26"/>
        </w:rPr>
        <w:t>а</w:t>
      </w:r>
      <w:r w:rsidR="004D1B71">
        <w:rPr>
          <w:rFonts w:ascii="Times New Roman" w:hAnsi="Times New Roman" w:cs="Times New Roman"/>
          <w:sz w:val="26"/>
          <w:szCs w:val="26"/>
        </w:rPr>
        <w:t>ции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, </w:t>
      </w:r>
      <w:r w:rsidR="0063006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унитарного предприятия или </w:t>
      </w:r>
      <w:r w:rsidR="00630064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54C64" w:rsidRPr="00454C64">
        <w:rPr>
          <w:rFonts w:ascii="Times New Roman" w:hAnsi="Times New Roman" w:cs="Times New Roman"/>
          <w:sz w:val="26"/>
          <w:szCs w:val="26"/>
        </w:rPr>
        <w:t>учреждения, за которым такое имущество закреплено на вещном праве (далее - балансодерж</w:t>
      </w:r>
      <w:r w:rsidR="00454C64" w:rsidRPr="00454C64">
        <w:rPr>
          <w:rFonts w:ascii="Times New Roman" w:hAnsi="Times New Roman" w:cs="Times New Roman"/>
          <w:sz w:val="26"/>
          <w:szCs w:val="26"/>
        </w:rPr>
        <w:t>а</w:t>
      </w:r>
      <w:r w:rsidR="004D1B71">
        <w:rPr>
          <w:rFonts w:ascii="Times New Roman" w:hAnsi="Times New Roman" w:cs="Times New Roman"/>
          <w:sz w:val="26"/>
          <w:szCs w:val="26"/>
        </w:rPr>
        <w:t>тель)</w:t>
      </w:r>
      <w:r w:rsidR="00454C64" w:rsidRPr="00454C64">
        <w:rPr>
          <w:rFonts w:ascii="Times New Roman" w:hAnsi="Times New Roman" w:cs="Times New Roman"/>
          <w:sz w:val="26"/>
          <w:szCs w:val="26"/>
        </w:rPr>
        <w:t>.</w:t>
      </w:r>
    </w:p>
    <w:p w:rsidR="00454C64" w:rsidRPr="00454C64" w:rsidRDefault="00454C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54C64">
        <w:rPr>
          <w:rFonts w:ascii="Times New Roman" w:hAnsi="Times New Roman" w:cs="Times New Roman"/>
          <w:sz w:val="26"/>
          <w:szCs w:val="26"/>
        </w:rPr>
        <w:t xml:space="preserve">3.9. Решение об исключении сведений о </w:t>
      </w:r>
      <w:r w:rsidR="00630064">
        <w:rPr>
          <w:rFonts w:ascii="Times New Roman" w:hAnsi="Times New Roman" w:cs="Times New Roman"/>
          <w:sz w:val="26"/>
          <w:szCs w:val="26"/>
        </w:rPr>
        <w:t xml:space="preserve">муниципальном </w:t>
      </w:r>
      <w:r w:rsidRPr="00454C64">
        <w:rPr>
          <w:rFonts w:ascii="Times New Roman" w:hAnsi="Times New Roman" w:cs="Times New Roman"/>
          <w:sz w:val="26"/>
          <w:szCs w:val="26"/>
        </w:rPr>
        <w:t>имуществе из П</w:t>
      </w:r>
      <w:r w:rsidRPr="00454C64">
        <w:rPr>
          <w:rFonts w:ascii="Times New Roman" w:hAnsi="Times New Roman" w:cs="Times New Roman"/>
          <w:sz w:val="26"/>
          <w:szCs w:val="26"/>
        </w:rPr>
        <w:t>е</w:t>
      </w:r>
      <w:r w:rsidRPr="00454C64">
        <w:rPr>
          <w:rFonts w:ascii="Times New Roman" w:hAnsi="Times New Roman" w:cs="Times New Roman"/>
          <w:sz w:val="26"/>
          <w:szCs w:val="26"/>
        </w:rPr>
        <w:t>речня принимается в следующих случаях:</w:t>
      </w:r>
    </w:p>
    <w:p w:rsidR="00454C64" w:rsidRPr="00454C64" w:rsidRDefault="001518F8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в отношении </w:t>
      </w:r>
      <w:r w:rsidR="00D04345">
        <w:rPr>
          <w:rFonts w:ascii="Times New Roman" w:hAnsi="Times New Roman" w:cs="Times New Roman"/>
          <w:sz w:val="26"/>
          <w:szCs w:val="26"/>
        </w:rPr>
        <w:t>муниципальн</w:t>
      </w:r>
      <w:r w:rsidR="00454C64" w:rsidRPr="00454C64">
        <w:rPr>
          <w:rFonts w:ascii="Times New Roman" w:hAnsi="Times New Roman" w:cs="Times New Roman"/>
          <w:sz w:val="26"/>
          <w:szCs w:val="26"/>
        </w:rPr>
        <w:t>ого имущества в порядке, установленном зак</w:t>
      </w:r>
      <w:r w:rsidR="00454C64" w:rsidRPr="00454C64">
        <w:rPr>
          <w:rFonts w:ascii="Times New Roman" w:hAnsi="Times New Roman" w:cs="Times New Roman"/>
          <w:sz w:val="26"/>
          <w:szCs w:val="26"/>
        </w:rPr>
        <w:t>о</w:t>
      </w:r>
      <w:r w:rsidR="00454C64" w:rsidRPr="00454C64">
        <w:rPr>
          <w:rFonts w:ascii="Times New Roman" w:hAnsi="Times New Roman" w:cs="Times New Roman"/>
          <w:sz w:val="26"/>
          <w:szCs w:val="26"/>
        </w:rPr>
        <w:t>нодательством Российской Федерации</w:t>
      </w:r>
      <w:r w:rsidR="00D04345">
        <w:rPr>
          <w:rFonts w:ascii="Times New Roman" w:hAnsi="Times New Roman" w:cs="Times New Roman"/>
          <w:sz w:val="26"/>
          <w:szCs w:val="26"/>
        </w:rPr>
        <w:t xml:space="preserve"> и Хабаровского края</w:t>
      </w:r>
      <w:r w:rsidR="00454C64" w:rsidRPr="00454C64">
        <w:rPr>
          <w:rFonts w:ascii="Times New Roman" w:hAnsi="Times New Roman" w:cs="Times New Roman"/>
          <w:sz w:val="26"/>
          <w:szCs w:val="26"/>
        </w:rPr>
        <w:t>, принято решение о его использовании для краевых нужд;</w:t>
      </w:r>
    </w:p>
    <w:p w:rsidR="00454C64" w:rsidRPr="00454C64" w:rsidRDefault="001346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4D1B71">
        <w:rPr>
          <w:rFonts w:ascii="Times New Roman" w:hAnsi="Times New Roman" w:cs="Times New Roman"/>
          <w:sz w:val="26"/>
          <w:szCs w:val="26"/>
        </w:rPr>
        <w:t xml:space="preserve">поселения </w:t>
      </w:r>
      <w:r w:rsidR="00454C64" w:rsidRPr="00454C64">
        <w:rPr>
          <w:rFonts w:ascii="Times New Roman" w:hAnsi="Times New Roman" w:cs="Times New Roman"/>
          <w:sz w:val="26"/>
          <w:szCs w:val="26"/>
        </w:rPr>
        <w:t>на имущество прекращено по решению с</w:t>
      </w:r>
      <w:r w:rsidR="00454C64" w:rsidRPr="00454C64">
        <w:rPr>
          <w:rFonts w:ascii="Times New Roman" w:hAnsi="Times New Roman" w:cs="Times New Roman"/>
          <w:sz w:val="26"/>
          <w:szCs w:val="26"/>
        </w:rPr>
        <w:t>у</w:t>
      </w:r>
      <w:r w:rsidR="00454C64" w:rsidRPr="00454C64">
        <w:rPr>
          <w:rFonts w:ascii="Times New Roman" w:hAnsi="Times New Roman" w:cs="Times New Roman"/>
          <w:sz w:val="26"/>
          <w:szCs w:val="26"/>
        </w:rPr>
        <w:t>да или в ином установленном законом порядке;</w:t>
      </w:r>
    </w:p>
    <w:p w:rsidR="00454C64" w:rsidRPr="00454C64" w:rsidRDefault="001346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муниципальное </w:t>
      </w:r>
      <w:r w:rsidR="00454C64" w:rsidRPr="00454C64">
        <w:rPr>
          <w:rFonts w:ascii="Times New Roman" w:hAnsi="Times New Roman" w:cs="Times New Roman"/>
          <w:sz w:val="26"/>
          <w:szCs w:val="26"/>
        </w:rPr>
        <w:t>имущество признано непригодным для использования в р</w:t>
      </w:r>
      <w:r w:rsidR="00454C64" w:rsidRPr="00454C64">
        <w:rPr>
          <w:rFonts w:ascii="Times New Roman" w:hAnsi="Times New Roman" w:cs="Times New Roman"/>
          <w:sz w:val="26"/>
          <w:szCs w:val="26"/>
        </w:rPr>
        <w:t>е</w:t>
      </w:r>
      <w:r w:rsidR="00454C64" w:rsidRPr="00454C64">
        <w:rPr>
          <w:rFonts w:ascii="Times New Roman" w:hAnsi="Times New Roman" w:cs="Times New Roman"/>
          <w:sz w:val="26"/>
          <w:szCs w:val="26"/>
        </w:rPr>
        <w:t>зультате его физического или морального износа, аварийного состояния;</w:t>
      </w:r>
    </w:p>
    <w:p w:rsidR="00403AA7" w:rsidRDefault="00134664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54C64" w:rsidRPr="00454C64">
        <w:rPr>
          <w:rFonts w:ascii="Times New Roman" w:hAnsi="Times New Roman" w:cs="Times New Roman"/>
          <w:sz w:val="26"/>
          <w:szCs w:val="26"/>
        </w:rPr>
        <w:t xml:space="preserve">в течение двух лет со дня включения сведений о </w:t>
      </w:r>
      <w:proofErr w:type="gramStart"/>
      <w:r w:rsidR="00403AA7">
        <w:rPr>
          <w:rFonts w:ascii="Times New Roman" w:hAnsi="Times New Roman" w:cs="Times New Roman"/>
          <w:sz w:val="26"/>
          <w:szCs w:val="26"/>
        </w:rPr>
        <w:t>муниципальном</w:t>
      </w:r>
      <w:proofErr w:type="gramEnd"/>
      <w:r w:rsidR="00403A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54C64" w:rsidRPr="00454C64">
        <w:rPr>
          <w:rFonts w:ascii="Times New Roman" w:hAnsi="Times New Roman" w:cs="Times New Roman"/>
          <w:sz w:val="26"/>
          <w:szCs w:val="26"/>
        </w:rPr>
        <w:t>имуще</w:t>
      </w:r>
      <w:r w:rsidR="00403AA7">
        <w:rPr>
          <w:rFonts w:ascii="Times New Roman" w:hAnsi="Times New Roman" w:cs="Times New Roman"/>
          <w:sz w:val="26"/>
          <w:szCs w:val="26"/>
        </w:rPr>
        <w:t>ст</w:t>
      </w:r>
      <w:proofErr w:type="spellEnd"/>
      <w:r w:rsidR="00403AA7">
        <w:rPr>
          <w:rFonts w:ascii="Times New Roman" w:hAnsi="Times New Roman" w:cs="Times New Roman"/>
          <w:sz w:val="26"/>
          <w:szCs w:val="26"/>
        </w:rPr>
        <w:t>-</w:t>
      </w:r>
    </w:p>
    <w:p w:rsidR="00454C64" w:rsidRPr="00454C64" w:rsidRDefault="00454C64" w:rsidP="001A2EF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54C64">
        <w:rPr>
          <w:rFonts w:ascii="Times New Roman" w:hAnsi="Times New Roman" w:cs="Times New Roman"/>
          <w:sz w:val="26"/>
          <w:szCs w:val="26"/>
        </w:rPr>
        <w:t>ве</w:t>
      </w:r>
      <w:proofErr w:type="spellEnd"/>
      <w:r w:rsidRPr="00454C64">
        <w:rPr>
          <w:rFonts w:ascii="Times New Roman" w:hAnsi="Times New Roman" w:cs="Times New Roman"/>
          <w:sz w:val="26"/>
          <w:szCs w:val="26"/>
        </w:rPr>
        <w:t xml:space="preserve"> в Перечень </w:t>
      </w:r>
      <w:r w:rsidR="00403AA7">
        <w:rPr>
          <w:rFonts w:ascii="Times New Roman" w:hAnsi="Times New Roman" w:cs="Times New Roman"/>
          <w:sz w:val="26"/>
          <w:szCs w:val="26"/>
        </w:rPr>
        <w:t xml:space="preserve">заявок </w:t>
      </w:r>
      <w:r w:rsidRPr="00454C64">
        <w:rPr>
          <w:rFonts w:ascii="Times New Roman" w:hAnsi="Times New Roman" w:cs="Times New Roman"/>
          <w:sz w:val="26"/>
          <w:szCs w:val="26"/>
        </w:rPr>
        <w:t>в отношении такого имущества от субъектов МСП не пост</w:t>
      </w:r>
      <w:r w:rsidRPr="00454C64">
        <w:rPr>
          <w:rFonts w:ascii="Times New Roman" w:hAnsi="Times New Roman" w:cs="Times New Roman"/>
          <w:sz w:val="26"/>
          <w:szCs w:val="26"/>
        </w:rPr>
        <w:t>у</w:t>
      </w:r>
      <w:r w:rsidRPr="00454C64">
        <w:rPr>
          <w:rFonts w:ascii="Times New Roman" w:hAnsi="Times New Roman" w:cs="Times New Roman"/>
          <w:sz w:val="26"/>
          <w:szCs w:val="26"/>
        </w:rPr>
        <w:t>пило:</w:t>
      </w:r>
      <w:r w:rsidR="00C01AAC">
        <w:rPr>
          <w:rFonts w:ascii="Times New Roman" w:hAnsi="Times New Roman" w:cs="Times New Roman"/>
          <w:sz w:val="26"/>
          <w:szCs w:val="26"/>
        </w:rPr>
        <w:t xml:space="preserve"> </w:t>
      </w:r>
      <w:r w:rsidRPr="00454C64">
        <w:rPr>
          <w:rFonts w:ascii="Times New Roman" w:hAnsi="Times New Roman" w:cs="Times New Roman"/>
          <w:sz w:val="26"/>
          <w:szCs w:val="26"/>
        </w:rPr>
        <w:t>ни одной заявки на участие в торгах на право заключения договора, пред</w:t>
      </w:r>
      <w:r w:rsidRPr="00454C64">
        <w:rPr>
          <w:rFonts w:ascii="Times New Roman" w:hAnsi="Times New Roman" w:cs="Times New Roman"/>
          <w:sz w:val="26"/>
          <w:szCs w:val="26"/>
        </w:rPr>
        <w:t>у</w:t>
      </w:r>
      <w:r w:rsidRPr="00454C64">
        <w:rPr>
          <w:rFonts w:ascii="Times New Roman" w:hAnsi="Times New Roman" w:cs="Times New Roman"/>
          <w:sz w:val="26"/>
          <w:szCs w:val="26"/>
        </w:rPr>
        <w:t>сматривающего переход прав владения и (или) пользования;</w:t>
      </w:r>
      <w:r w:rsidR="00C01AAC">
        <w:rPr>
          <w:rFonts w:ascii="Times New Roman" w:hAnsi="Times New Roman" w:cs="Times New Roman"/>
          <w:sz w:val="26"/>
          <w:szCs w:val="26"/>
        </w:rPr>
        <w:t xml:space="preserve"> </w:t>
      </w:r>
      <w:r w:rsidRPr="00454C64">
        <w:rPr>
          <w:rFonts w:ascii="Times New Roman" w:hAnsi="Times New Roman" w:cs="Times New Roman"/>
          <w:sz w:val="26"/>
          <w:szCs w:val="26"/>
        </w:rPr>
        <w:t xml:space="preserve">ни одного заявления о предоставлении в аренду </w:t>
      </w:r>
      <w:r w:rsidR="00DA1E93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454C64">
        <w:rPr>
          <w:rFonts w:ascii="Times New Roman" w:hAnsi="Times New Roman" w:cs="Times New Roman"/>
          <w:sz w:val="26"/>
          <w:szCs w:val="26"/>
        </w:rPr>
        <w:t>имущества;</w:t>
      </w:r>
    </w:p>
    <w:p w:rsidR="00C01AAC" w:rsidRPr="004B3142" w:rsidRDefault="00AE5357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314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4B3142">
        <w:rPr>
          <w:rFonts w:ascii="Times New Roman" w:hAnsi="Times New Roman" w:cs="Times New Roman"/>
          <w:sz w:val="26"/>
          <w:szCs w:val="26"/>
        </w:rPr>
        <w:t>-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 </w:t>
      </w:r>
      <w:r w:rsidRPr="004B3142"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имущество приобретено его арендатором в собственность в соответствии с Федеральным </w:t>
      </w:r>
      <w:hyperlink r:id="rId24" w:tooltip="Федеральный закон от 22.07.2008 N 159-ФЗ (ред. от 03.07.2018) &quot;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" w:history="1">
        <w:r w:rsidR="00C01AAC" w:rsidRPr="00C21A42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законом</w:t>
        </w:r>
      </w:hyperlink>
      <w:r w:rsidR="00C01AAC" w:rsidRPr="004B3142">
        <w:rPr>
          <w:rFonts w:ascii="Times New Roman" w:hAnsi="Times New Roman" w:cs="Times New Roman"/>
          <w:sz w:val="26"/>
          <w:szCs w:val="26"/>
        </w:rPr>
        <w:t xml:space="preserve"> от 22 июля 2008 г. </w:t>
      </w:r>
      <w:r w:rsidRPr="004B3142">
        <w:rPr>
          <w:rFonts w:ascii="Times New Roman" w:hAnsi="Times New Roman" w:cs="Times New Roman"/>
          <w:sz w:val="26"/>
          <w:szCs w:val="26"/>
        </w:rPr>
        <w:t xml:space="preserve">№ </w:t>
      </w:r>
      <w:r w:rsidR="00C21A42">
        <w:rPr>
          <w:rFonts w:ascii="Times New Roman" w:hAnsi="Times New Roman" w:cs="Times New Roman"/>
          <w:sz w:val="26"/>
          <w:szCs w:val="26"/>
        </w:rPr>
        <w:t>159-ФЗ «</w:t>
      </w:r>
      <w:r w:rsidR="00C01AAC" w:rsidRPr="004B3142">
        <w:rPr>
          <w:rFonts w:ascii="Times New Roman" w:hAnsi="Times New Roman" w:cs="Times New Roman"/>
          <w:sz w:val="26"/>
          <w:szCs w:val="26"/>
        </w:rPr>
        <w:t>Об особе</w:t>
      </w:r>
      <w:r w:rsidR="00C01AAC" w:rsidRPr="004B3142">
        <w:rPr>
          <w:rFonts w:ascii="Times New Roman" w:hAnsi="Times New Roman" w:cs="Times New Roman"/>
          <w:sz w:val="26"/>
          <w:szCs w:val="26"/>
        </w:rPr>
        <w:t>н</w:t>
      </w:r>
      <w:r w:rsidR="00C01AAC" w:rsidRPr="004B3142">
        <w:rPr>
          <w:rFonts w:ascii="Times New Roman" w:hAnsi="Times New Roman" w:cs="Times New Roman"/>
          <w:sz w:val="26"/>
          <w:szCs w:val="26"/>
        </w:rPr>
        <w:t>ностях отчуждения недвижимого имущества, находящегося в государственной собственности или в муниципальной собственности и арендуемого субъектами м</w:t>
      </w:r>
      <w:r w:rsidR="00C01AAC" w:rsidRPr="004B3142">
        <w:rPr>
          <w:rFonts w:ascii="Times New Roman" w:hAnsi="Times New Roman" w:cs="Times New Roman"/>
          <w:sz w:val="26"/>
          <w:szCs w:val="26"/>
        </w:rPr>
        <w:t>а</w:t>
      </w:r>
      <w:r w:rsidR="00C01AAC" w:rsidRPr="004B3142">
        <w:rPr>
          <w:rFonts w:ascii="Times New Roman" w:hAnsi="Times New Roman" w:cs="Times New Roman"/>
          <w:sz w:val="26"/>
          <w:szCs w:val="26"/>
        </w:rPr>
        <w:t>лого и среднего предпринимательства, и о внесении изменений в отдельные зак</w:t>
      </w:r>
      <w:r w:rsidR="00C01AAC" w:rsidRPr="004B3142">
        <w:rPr>
          <w:rFonts w:ascii="Times New Roman" w:hAnsi="Times New Roman" w:cs="Times New Roman"/>
          <w:sz w:val="26"/>
          <w:szCs w:val="26"/>
        </w:rPr>
        <w:t>о</w:t>
      </w:r>
      <w:r w:rsidR="00C01AAC" w:rsidRPr="004B3142">
        <w:rPr>
          <w:rFonts w:ascii="Times New Roman" w:hAnsi="Times New Roman" w:cs="Times New Roman"/>
          <w:sz w:val="26"/>
          <w:szCs w:val="26"/>
        </w:rPr>
        <w:t>нодате</w:t>
      </w:r>
      <w:r w:rsidR="00C21A42">
        <w:rPr>
          <w:rFonts w:ascii="Times New Roman" w:hAnsi="Times New Roman" w:cs="Times New Roman"/>
          <w:sz w:val="26"/>
          <w:szCs w:val="26"/>
        </w:rPr>
        <w:t>льные акты Российской Федерации»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 и в случаях, указанных в </w:t>
      </w:r>
      <w:hyperlink r:id="rId25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C01AAC" w:rsidRPr="004B3142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подпунктах 6</w:t>
        </w:r>
      </w:hyperlink>
      <w:r w:rsidR="00C01AAC" w:rsidRPr="004B3142">
        <w:rPr>
          <w:rFonts w:ascii="Times New Roman" w:hAnsi="Times New Roman" w:cs="Times New Roman"/>
          <w:sz w:val="26"/>
          <w:szCs w:val="26"/>
        </w:rPr>
        <w:t xml:space="preserve">, </w:t>
      </w:r>
      <w:hyperlink r:id="rId26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C01AAC" w:rsidRPr="004B3142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8</w:t>
        </w:r>
      </w:hyperlink>
      <w:r w:rsidR="00C01AAC" w:rsidRPr="004B3142">
        <w:rPr>
          <w:rFonts w:ascii="Times New Roman" w:hAnsi="Times New Roman" w:cs="Times New Roman"/>
          <w:sz w:val="26"/>
          <w:szCs w:val="26"/>
        </w:rPr>
        <w:t xml:space="preserve"> и</w:t>
      </w:r>
      <w:proofErr w:type="gramEnd"/>
      <w:r w:rsidR="00C01AAC" w:rsidRPr="004B3142">
        <w:rPr>
          <w:rFonts w:ascii="Times New Roman" w:hAnsi="Times New Roman" w:cs="Times New Roman"/>
          <w:sz w:val="26"/>
          <w:szCs w:val="26"/>
        </w:rPr>
        <w:t xml:space="preserve"> </w:t>
      </w:r>
      <w:hyperlink r:id="rId27" w:tooltip="&quot;Земельный кодекс Российской Федерации&quot; от 25.10.2001 N 136-ФЗ (ред. от 25.12.2018) (с изм. и доп., вступ. в силу с 01.01.2019){КонсультантПлюс}" w:history="1">
        <w:r w:rsidR="00C01AAC" w:rsidRPr="004B3142">
          <w:rPr>
            <w:rStyle w:val="a3"/>
            <w:rFonts w:ascii="Times New Roman" w:hAnsi="Times New Roman"/>
            <w:color w:val="auto"/>
            <w:sz w:val="26"/>
            <w:szCs w:val="26"/>
            <w:u w:val="none"/>
          </w:rPr>
          <w:t>9 пункта 2 статьи 39.3</w:t>
        </w:r>
      </w:hyperlink>
      <w:r w:rsidR="00C01AAC" w:rsidRPr="004B3142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Федерации.</w:t>
      </w:r>
    </w:p>
    <w:p w:rsidR="00C01AAC" w:rsidRDefault="004B3142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3.10. В случае если характеристики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имущества изменились таким образом, что имущество стало непригодным для использования субъектами МСП по целевому назначению,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муниципальное </w:t>
      </w:r>
      <w:r w:rsidR="00C01AAC" w:rsidRPr="004B3142">
        <w:rPr>
          <w:rFonts w:ascii="Times New Roman" w:hAnsi="Times New Roman" w:cs="Times New Roman"/>
          <w:sz w:val="26"/>
          <w:szCs w:val="26"/>
        </w:rPr>
        <w:t>имущество может быть сохранено в Перечне для предоставления его субъектам МСП при условии осуществления к</w:t>
      </w:r>
      <w:r w:rsidR="00C01AAC" w:rsidRPr="004B3142">
        <w:rPr>
          <w:rFonts w:ascii="Times New Roman" w:hAnsi="Times New Roman" w:cs="Times New Roman"/>
          <w:sz w:val="26"/>
          <w:szCs w:val="26"/>
        </w:rPr>
        <w:t>а</w:t>
      </w:r>
      <w:r w:rsidR="00C01AAC" w:rsidRPr="004B3142">
        <w:rPr>
          <w:rFonts w:ascii="Times New Roman" w:hAnsi="Times New Roman" w:cs="Times New Roman"/>
          <w:sz w:val="26"/>
          <w:szCs w:val="26"/>
        </w:rPr>
        <w:t>питального ремонта и (или) реконструкции соответствующего объекта за свой счет.</w:t>
      </w:r>
    </w:p>
    <w:p w:rsidR="00C21A42" w:rsidRPr="004B3142" w:rsidRDefault="00C21A42" w:rsidP="004B3142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Pr="00684D4C" w:rsidRDefault="00C01AAC" w:rsidP="005B25CD">
      <w:pPr>
        <w:pStyle w:val="ConsPlusTitle"/>
        <w:spacing w:line="220" w:lineRule="exact"/>
        <w:jc w:val="center"/>
        <w:outlineLvl w:val="1"/>
        <w:rPr>
          <w:rFonts w:ascii="Times New Roman" w:hAnsi="Times New Roman" w:cs="Times New Roman"/>
          <w:b w:val="0"/>
          <w:sz w:val="26"/>
          <w:szCs w:val="26"/>
        </w:rPr>
      </w:pPr>
      <w:r w:rsidRPr="00684D4C">
        <w:rPr>
          <w:rFonts w:ascii="Times New Roman" w:hAnsi="Times New Roman" w:cs="Times New Roman"/>
          <w:b w:val="0"/>
          <w:sz w:val="26"/>
          <w:szCs w:val="26"/>
        </w:rPr>
        <w:t>4.</w:t>
      </w:r>
      <w:r w:rsidRPr="004B3142">
        <w:rPr>
          <w:rFonts w:ascii="Times New Roman" w:hAnsi="Times New Roman" w:cs="Times New Roman"/>
          <w:sz w:val="26"/>
          <w:szCs w:val="26"/>
        </w:rPr>
        <w:t xml:space="preserve"> </w:t>
      </w:r>
      <w:r w:rsidRPr="00684D4C">
        <w:rPr>
          <w:rFonts w:ascii="Times New Roman" w:hAnsi="Times New Roman" w:cs="Times New Roman"/>
          <w:b w:val="0"/>
          <w:sz w:val="26"/>
          <w:szCs w:val="26"/>
        </w:rPr>
        <w:t>Обязательное опубликование Перечня и представление</w:t>
      </w:r>
    </w:p>
    <w:p w:rsidR="00C01AAC" w:rsidRPr="00684D4C" w:rsidRDefault="00C01AAC" w:rsidP="005B25CD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84D4C">
        <w:rPr>
          <w:rFonts w:ascii="Times New Roman" w:hAnsi="Times New Roman" w:cs="Times New Roman"/>
          <w:b w:val="0"/>
          <w:sz w:val="26"/>
          <w:szCs w:val="26"/>
        </w:rPr>
        <w:t xml:space="preserve">сведений о включенном в него </w:t>
      </w:r>
      <w:r w:rsidR="00DC73F0">
        <w:rPr>
          <w:rFonts w:ascii="Times New Roman" w:hAnsi="Times New Roman" w:cs="Times New Roman"/>
          <w:b w:val="0"/>
          <w:sz w:val="26"/>
          <w:szCs w:val="26"/>
        </w:rPr>
        <w:t xml:space="preserve">муниципальном </w:t>
      </w:r>
      <w:r w:rsidRPr="00684D4C">
        <w:rPr>
          <w:rFonts w:ascii="Times New Roman" w:hAnsi="Times New Roman" w:cs="Times New Roman"/>
          <w:b w:val="0"/>
          <w:sz w:val="26"/>
          <w:szCs w:val="26"/>
        </w:rPr>
        <w:t>имуществе</w:t>
      </w:r>
    </w:p>
    <w:p w:rsidR="00094D68" w:rsidRDefault="00094D68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</w:p>
    <w:p w:rsidR="00C01AAC" w:rsidRDefault="00811892" w:rsidP="005548D5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C01AAC" w:rsidRPr="004B3142">
        <w:rPr>
          <w:rFonts w:ascii="Times New Roman" w:hAnsi="Times New Roman" w:cs="Times New Roman"/>
          <w:sz w:val="26"/>
          <w:szCs w:val="26"/>
        </w:rPr>
        <w:t>:</w:t>
      </w:r>
    </w:p>
    <w:p w:rsidR="005548D5" w:rsidRDefault="005548D5" w:rsidP="005548D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B3142">
        <w:rPr>
          <w:rFonts w:ascii="Times New Roman" w:hAnsi="Times New Roman" w:cs="Times New Roman"/>
          <w:sz w:val="26"/>
          <w:szCs w:val="26"/>
        </w:rPr>
        <w:t>4.1</w:t>
      </w:r>
      <w:r w:rsidRPr="00C21A42">
        <w:rPr>
          <w:rFonts w:ascii="Times New Roman" w:hAnsi="Times New Roman" w:cs="Times New Roman"/>
          <w:sz w:val="26"/>
          <w:szCs w:val="26"/>
        </w:rPr>
        <w:t>. Обеспечивает обязательное опубликование Перечня и внесенных в него изменений в средствах массовой информации в течение 10 рабочих дней со дня их утверждения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48D5" w:rsidRDefault="005548D5" w:rsidP="00684D4C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Обеспечивает обязательное </w:t>
      </w:r>
      <w:r w:rsidR="006D7B0A">
        <w:rPr>
          <w:rFonts w:ascii="Times New Roman" w:hAnsi="Times New Roman" w:cs="Times New Roman"/>
          <w:sz w:val="26"/>
          <w:szCs w:val="26"/>
        </w:rPr>
        <w:t xml:space="preserve">размещение </w:t>
      </w:r>
      <w:r w:rsidR="00C01AAC" w:rsidRPr="004B3142">
        <w:rPr>
          <w:rFonts w:ascii="Times New Roman" w:hAnsi="Times New Roman" w:cs="Times New Roman"/>
          <w:sz w:val="26"/>
          <w:szCs w:val="26"/>
        </w:rPr>
        <w:t xml:space="preserve">Перечня </w:t>
      </w:r>
      <w:r w:rsidRPr="005548D5">
        <w:rPr>
          <w:rFonts w:ascii="Times New Roman" w:hAnsi="Times New Roman"/>
          <w:sz w:val="26"/>
          <w:szCs w:val="26"/>
        </w:rPr>
        <w:t>и внесенных в него и</w:t>
      </w:r>
      <w:r w:rsidRPr="005548D5">
        <w:rPr>
          <w:rFonts w:ascii="Times New Roman" w:hAnsi="Times New Roman"/>
          <w:sz w:val="26"/>
          <w:szCs w:val="26"/>
        </w:rPr>
        <w:t>з</w:t>
      </w:r>
      <w:r w:rsidRPr="005548D5">
        <w:rPr>
          <w:rFonts w:ascii="Times New Roman" w:hAnsi="Times New Roman"/>
          <w:sz w:val="26"/>
          <w:szCs w:val="26"/>
        </w:rPr>
        <w:t xml:space="preserve">менений </w:t>
      </w:r>
      <w:r w:rsidR="006D7B0A" w:rsidRPr="004B3142">
        <w:rPr>
          <w:rFonts w:ascii="Times New Roman" w:hAnsi="Times New Roman" w:cs="Times New Roman"/>
          <w:sz w:val="26"/>
          <w:szCs w:val="26"/>
        </w:rPr>
        <w:t xml:space="preserve">на официальном сайте в течение трех рабочих дней со дня утверждения </w:t>
      </w:r>
      <w:r>
        <w:rPr>
          <w:rFonts w:ascii="Times New Roman" w:hAnsi="Times New Roman" w:cs="Times New Roman"/>
          <w:sz w:val="26"/>
          <w:szCs w:val="26"/>
        </w:rPr>
        <w:t xml:space="preserve">Перечня </w:t>
      </w:r>
      <w:r w:rsidR="006D7B0A" w:rsidRPr="004B3142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ли</w:t>
      </w:r>
      <w:r w:rsidR="006D7B0A" w:rsidRPr="004B3142">
        <w:rPr>
          <w:rFonts w:ascii="Times New Roman" w:hAnsi="Times New Roman" w:cs="Times New Roman"/>
          <w:sz w:val="26"/>
          <w:szCs w:val="26"/>
        </w:rPr>
        <w:t xml:space="preserve"> внесения изменений в него</w:t>
      </w:r>
      <w:r w:rsidR="00C01AAC" w:rsidRPr="004B3142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D7512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D7512" w:rsidRDefault="004D7512" w:rsidP="00A55ECF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A2EFC" w:rsidRDefault="001A2EFC" w:rsidP="001A2EFC">
      <w:pPr>
        <w:tabs>
          <w:tab w:val="left" w:pos="142"/>
        </w:tabs>
        <w:spacing w:line="240" w:lineRule="exact"/>
        <w:rPr>
          <w:rFonts w:eastAsiaTheme="minorHAnsi"/>
          <w:sz w:val="26"/>
          <w:szCs w:val="26"/>
          <w:lang w:eastAsia="en-US"/>
        </w:rPr>
      </w:pPr>
    </w:p>
    <w:p w:rsidR="001A2EFC" w:rsidRDefault="001A2EFC" w:rsidP="001A2EFC">
      <w:pPr>
        <w:tabs>
          <w:tab w:val="left" w:pos="142"/>
        </w:tabs>
        <w:spacing w:line="240" w:lineRule="exact"/>
        <w:rPr>
          <w:sz w:val="26"/>
          <w:szCs w:val="26"/>
        </w:rPr>
      </w:pPr>
    </w:p>
    <w:p w:rsidR="009D6094" w:rsidRDefault="009D6094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5B25CD" w:rsidRDefault="0000113B" w:rsidP="005B25CD">
      <w:pPr>
        <w:pStyle w:val="ConsPlusNormal"/>
        <w:spacing w:line="22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5B25CD">
        <w:rPr>
          <w:rFonts w:ascii="Times New Roman" w:hAnsi="Times New Roman" w:cs="Times New Roman"/>
          <w:sz w:val="24"/>
          <w:szCs w:val="24"/>
        </w:rPr>
        <w:t>Приложение 1</w:t>
      </w:r>
    </w:p>
    <w:p w:rsidR="005B25CD" w:rsidRDefault="005B25CD" w:rsidP="005B25CD">
      <w:pPr>
        <w:pStyle w:val="ConsPlusNormal"/>
        <w:spacing w:line="2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25CD" w:rsidRDefault="005B25CD" w:rsidP="00C21A42">
      <w:pPr>
        <w:pStyle w:val="ConsPlusNormal"/>
        <w:spacing w:line="220" w:lineRule="exact"/>
        <w:ind w:left="4253" w:right="-2" w:hanging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к Порядку формирования, ведения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обязател</w:t>
      </w:r>
      <w:proofErr w:type="gramStart"/>
      <w:r>
        <w:rPr>
          <w:rFonts w:ascii="Times New Roman" w:hAnsi="Times New Roman" w:cs="Times New Roman"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опубликования перечня имущества, нах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дящегося в муниципальной собственности </w:t>
      </w:r>
      <w:proofErr w:type="spellStart"/>
      <w:r w:rsidR="00C21A42">
        <w:rPr>
          <w:rFonts w:ascii="Times New Roman" w:hAnsi="Times New Roman" w:cs="Times New Roman"/>
          <w:sz w:val="24"/>
          <w:szCs w:val="24"/>
        </w:rPr>
        <w:t>Н</w:t>
      </w:r>
      <w:r w:rsidR="00C21A42">
        <w:rPr>
          <w:rFonts w:ascii="Times New Roman" w:hAnsi="Times New Roman" w:cs="Times New Roman"/>
          <w:sz w:val="24"/>
          <w:szCs w:val="24"/>
        </w:rPr>
        <w:t>и</w:t>
      </w:r>
      <w:r w:rsidR="00C21A42">
        <w:rPr>
          <w:rFonts w:ascii="Times New Roman" w:hAnsi="Times New Roman" w:cs="Times New Roman"/>
          <w:sz w:val="24"/>
          <w:szCs w:val="24"/>
        </w:rPr>
        <w:t>гирского</w:t>
      </w:r>
      <w:proofErr w:type="spellEnd"/>
      <w:r w:rsidR="00C21A4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и свободного от прав третьих лиц (за исключением права хозя</w:t>
      </w:r>
      <w:r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ственного ведения, права оперативного управл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ния, а также имущественных прав субъектов 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лого и среднего предпринимательства), предн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ства и организациям, образующим инфрастру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туру поддержки субъектов малого и среднего предпринимательства</w:t>
      </w:r>
    </w:p>
    <w:p w:rsidR="00693148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693148" w:rsidRDefault="00693148" w:rsidP="00BD4A18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C4B3E" w:rsidRDefault="00EC4B3E" w:rsidP="00EC4B3E">
      <w:pPr>
        <w:pStyle w:val="ConsPlusTitle"/>
        <w:spacing w:line="220" w:lineRule="exact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EC4B3E">
        <w:rPr>
          <w:rFonts w:ascii="Times New Roman" w:hAnsi="Times New Roman" w:cs="Times New Roman"/>
          <w:b w:val="0"/>
          <w:sz w:val="26"/>
          <w:szCs w:val="26"/>
        </w:rPr>
        <w:t>В</w:t>
      </w:r>
      <w:r w:rsidR="00E126D8" w:rsidRPr="00EC4B3E">
        <w:rPr>
          <w:rFonts w:ascii="Times New Roman" w:hAnsi="Times New Roman" w:cs="Times New Roman"/>
          <w:b w:val="0"/>
          <w:sz w:val="26"/>
          <w:szCs w:val="26"/>
        </w:rPr>
        <w:t>ИДЫ</w:t>
      </w:r>
    </w:p>
    <w:p w:rsidR="00EC4B3E" w:rsidRPr="00EC4B3E" w:rsidRDefault="00EC4B3E" w:rsidP="00EC4B3E">
      <w:pPr>
        <w:pStyle w:val="ConsPlusTitle"/>
        <w:spacing w:line="220" w:lineRule="exact"/>
        <w:jc w:val="both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 xml:space="preserve">муниципального 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 xml:space="preserve">имущества для формирования перечня имущества, находящегося в муниципальной собственности </w:t>
      </w:r>
      <w:proofErr w:type="spellStart"/>
      <w:r w:rsidR="00C21A42" w:rsidRPr="00C21A42">
        <w:rPr>
          <w:rFonts w:ascii="Times New Roman" w:hAnsi="Times New Roman" w:cs="Times New Roman"/>
          <w:b w:val="0"/>
          <w:sz w:val="26"/>
          <w:szCs w:val="26"/>
        </w:rPr>
        <w:t>Нигирского</w:t>
      </w:r>
      <w:proofErr w:type="spellEnd"/>
      <w:r w:rsidR="00C21A42" w:rsidRPr="00C21A42">
        <w:rPr>
          <w:rFonts w:ascii="Times New Roman" w:hAnsi="Times New Roman" w:cs="Times New Roman"/>
          <w:b w:val="0"/>
          <w:sz w:val="26"/>
          <w:szCs w:val="26"/>
        </w:rPr>
        <w:t xml:space="preserve"> сельского поселения</w:t>
      </w:r>
      <w:r w:rsidR="00C21A42" w:rsidRPr="00EC4B3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и свободного от прав третьих лиц (за исключением права хозяйственного ведения, права операти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в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ного управления, а также имущественных прав субъектов малого и среднего пре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д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принимательства), предназначенного для предоставления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Pr="00EC4B3E">
        <w:rPr>
          <w:rFonts w:ascii="Times New Roman" w:hAnsi="Times New Roman" w:cs="Times New Roman"/>
          <w:b w:val="0"/>
          <w:sz w:val="26"/>
          <w:szCs w:val="26"/>
        </w:rPr>
        <w:t xml:space="preserve"> предпринимательства и организациям, обр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зующим инфраструктуру поддержки субъектов малого и среднего предприним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а</w:t>
      </w:r>
      <w:r w:rsidRPr="00EC4B3E">
        <w:rPr>
          <w:rFonts w:ascii="Times New Roman" w:hAnsi="Times New Roman" w:cs="Times New Roman"/>
          <w:b w:val="0"/>
          <w:sz w:val="26"/>
          <w:szCs w:val="26"/>
        </w:rPr>
        <w:t>тельства</w:t>
      </w:r>
    </w:p>
    <w:p w:rsidR="00EC4B3E" w:rsidRDefault="00EC4B3E" w:rsidP="00EC4B3E">
      <w:pPr>
        <w:pStyle w:val="ConsPlusNormal"/>
        <w:spacing w:line="2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C4B3E" w:rsidRPr="00C21A42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A42">
        <w:rPr>
          <w:rFonts w:ascii="Times New Roman" w:hAnsi="Times New Roman" w:cs="Times New Roman"/>
          <w:sz w:val="26"/>
          <w:szCs w:val="26"/>
        </w:rPr>
        <w:t>1. Движимое имущество: оборудование, машины, механизмы, установки, и</w:t>
      </w:r>
      <w:r w:rsidRPr="00C21A42">
        <w:rPr>
          <w:rFonts w:ascii="Times New Roman" w:hAnsi="Times New Roman" w:cs="Times New Roman"/>
          <w:sz w:val="26"/>
          <w:szCs w:val="26"/>
        </w:rPr>
        <w:t>н</w:t>
      </w:r>
      <w:r w:rsidRPr="00C21A42">
        <w:rPr>
          <w:rFonts w:ascii="Times New Roman" w:hAnsi="Times New Roman" w:cs="Times New Roman"/>
          <w:sz w:val="26"/>
          <w:szCs w:val="26"/>
        </w:rPr>
        <w:t>вентарь, инструменты, пригодные к эксплуатации по назначению с учетом их те</w:t>
      </w:r>
      <w:r w:rsidRPr="00C21A42">
        <w:rPr>
          <w:rFonts w:ascii="Times New Roman" w:hAnsi="Times New Roman" w:cs="Times New Roman"/>
          <w:sz w:val="26"/>
          <w:szCs w:val="26"/>
        </w:rPr>
        <w:t>х</w:t>
      </w:r>
      <w:r w:rsidRPr="00C21A42">
        <w:rPr>
          <w:rFonts w:ascii="Times New Roman" w:hAnsi="Times New Roman" w:cs="Times New Roman"/>
          <w:sz w:val="26"/>
          <w:szCs w:val="26"/>
        </w:rPr>
        <w:t>нического состояния, экономических характеристик и морального износа, срок службы которых превышает пять лет.</w:t>
      </w:r>
    </w:p>
    <w:p w:rsidR="00EC4B3E" w:rsidRPr="00C21A42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A42">
        <w:rPr>
          <w:rFonts w:ascii="Times New Roman" w:hAnsi="Times New Roman" w:cs="Times New Roman"/>
          <w:sz w:val="26"/>
          <w:szCs w:val="26"/>
        </w:rPr>
        <w:t>2. Объекты недвижимого имущества, подключ</w:t>
      </w:r>
      <w:r w:rsidR="00C21A42">
        <w:rPr>
          <w:rFonts w:ascii="Times New Roman" w:hAnsi="Times New Roman" w:cs="Times New Roman"/>
          <w:sz w:val="26"/>
          <w:szCs w:val="26"/>
        </w:rPr>
        <w:t>енные к сетям инженерно - техни</w:t>
      </w:r>
      <w:r w:rsidRPr="00C21A42">
        <w:rPr>
          <w:rFonts w:ascii="Times New Roman" w:hAnsi="Times New Roman" w:cs="Times New Roman"/>
          <w:sz w:val="26"/>
          <w:szCs w:val="26"/>
        </w:rPr>
        <w:t>ческого обеспечения и имеющие доступ к объектам транспортной инфр</w:t>
      </w:r>
      <w:r w:rsidRPr="00C21A42">
        <w:rPr>
          <w:rFonts w:ascii="Times New Roman" w:hAnsi="Times New Roman" w:cs="Times New Roman"/>
          <w:sz w:val="26"/>
          <w:szCs w:val="26"/>
        </w:rPr>
        <w:t>а</w:t>
      </w:r>
      <w:r w:rsidRPr="00C21A42">
        <w:rPr>
          <w:rFonts w:ascii="Times New Roman" w:hAnsi="Times New Roman" w:cs="Times New Roman"/>
          <w:sz w:val="26"/>
          <w:szCs w:val="26"/>
        </w:rPr>
        <w:t>структуры.</w:t>
      </w:r>
    </w:p>
    <w:p w:rsidR="00EC4B3E" w:rsidRPr="00C21A42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A42">
        <w:rPr>
          <w:rFonts w:ascii="Times New Roman" w:hAnsi="Times New Roman" w:cs="Times New Roman"/>
          <w:sz w:val="26"/>
          <w:szCs w:val="26"/>
        </w:rPr>
        <w:t>3. Имущество, переданное субъекту малого и среднего предпринимательства по договору аренды, срок действия которого составляет не менее пяти лет.</w:t>
      </w:r>
    </w:p>
    <w:p w:rsidR="00EC4B3E" w:rsidRPr="00C21A42" w:rsidRDefault="00EC4B3E" w:rsidP="00C21A4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21A42">
        <w:rPr>
          <w:rFonts w:ascii="Times New Roman" w:hAnsi="Times New Roman" w:cs="Times New Roman"/>
          <w:sz w:val="26"/>
          <w:szCs w:val="26"/>
        </w:rPr>
        <w:t>4. Земельные участки с наличием разрешений на подключения к сетям и</w:t>
      </w:r>
      <w:r w:rsidRPr="00C21A42">
        <w:rPr>
          <w:rFonts w:ascii="Times New Roman" w:hAnsi="Times New Roman" w:cs="Times New Roman"/>
          <w:sz w:val="26"/>
          <w:szCs w:val="26"/>
        </w:rPr>
        <w:t>н</w:t>
      </w:r>
      <w:r w:rsidRPr="00C21A42">
        <w:rPr>
          <w:rFonts w:ascii="Times New Roman" w:hAnsi="Times New Roman" w:cs="Times New Roman"/>
          <w:sz w:val="26"/>
          <w:szCs w:val="26"/>
        </w:rPr>
        <w:t>женерно-технического обеспечения, свободные от прав третьих лиц, возможные для использования в целях, связанных с деятельностью субъектов малого и средн</w:t>
      </w:r>
      <w:r w:rsidRPr="00C21A42">
        <w:rPr>
          <w:rFonts w:ascii="Times New Roman" w:hAnsi="Times New Roman" w:cs="Times New Roman"/>
          <w:sz w:val="26"/>
          <w:szCs w:val="26"/>
        </w:rPr>
        <w:t>е</w:t>
      </w:r>
      <w:r w:rsidRPr="00C21A42">
        <w:rPr>
          <w:rFonts w:ascii="Times New Roman" w:hAnsi="Times New Roman" w:cs="Times New Roman"/>
          <w:sz w:val="26"/>
          <w:szCs w:val="26"/>
        </w:rPr>
        <w:t>го предпринимательства, в том числе для реализации инвестиционных проектов в соответствии с законодательством Российской Федерации об инвестиционной де</w:t>
      </w:r>
      <w:r w:rsidRPr="00C21A42">
        <w:rPr>
          <w:rFonts w:ascii="Times New Roman" w:hAnsi="Times New Roman" w:cs="Times New Roman"/>
          <w:sz w:val="26"/>
          <w:szCs w:val="26"/>
        </w:rPr>
        <w:t>я</w:t>
      </w:r>
      <w:r w:rsidRPr="00C21A42">
        <w:rPr>
          <w:rFonts w:ascii="Times New Roman" w:hAnsi="Times New Roman" w:cs="Times New Roman"/>
          <w:sz w:val="26"/>
          <w:szCs w:val="26"/>
        </w:rPr>
        <w:t>тельности.</w:t>
      </w:r>
    </w:p>
    <w:p w:rsidR="00EC4B3E" w:rsidRDefault="00EC4B3E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C4B3E" w:rsidRDefault="00EC4B3E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5A4F" w:rsidRDefault="00EA5A4F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5A4F" w:rsidRDefault="00EA5A4F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5A4F" w:rsidRDefault="00EA5A4F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5A4F" w:rsidRDefault="00EA5A4F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EA5A4F" w:rsidSect="001A2EFC">
          <w:headerReference w:type="default" r:id="rId28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EA5A4F" w:rsidRDefault="00EA5A4F" w:rsidP="00EA5A4F">
      <w:pPr>
        <w:pStyle w:val="ConsPlusNormal"/>
        <w:spacing w:line="22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</w:p>
    <w:tbl>
      <w:tblPr>
        <w:tblStyle w:val="a4"/>
        <w:tblW w:w="0" w:type="auto"/>
        <w:tblInd w:w="10456" w:type="dxa"/>
        <w:tblLook w:val="04A0"/>
      </w:tblPr>
      <w:tblGrid>
        <w:gridCol w:w="4613"/>
      </w:tblGrid>
      <w:tr w:rsidR="00EA5A4F" w:rsidTr="00EA5A4F">
        <w:tc>
          <w:tcPr>
            <w:tcW w:w="4613" w:type="dxa"/>
            <w:tcBorders>
              <w:top w:val="nil"/>
              <w:left w:val="nil"/>
              <w:bottom w:val="nil"/>
              <w:right w:val="nil"/>
            </w:tcBorders>
          </w:tcPr>
          <w:p w:rsidR="00EA5A4F" w:rsidRDefault="00EA5A4F" w:rsidP="00EA5A4F">
            <w:pPr>
              <w:pStyle w:val="ConsPlusNormal"/>
              <w:spacing w:line="220" w:lineRule="exact"/>
              <w:ind w:left="-108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2                                     </w:t>
            </w:r>
          </w:p>
        </w:tc>
      </w:tr>
    </w:tbl>
    <w:p w:rsidR="00EA5A4F" w:rsidRDefault="00EA5A4F" w:rsidP="00EA5A4F">
      <w:pPr>
        <w:pStyle w:val="ConsPlusNormal"/>
        <w:tabs>
          <w:tab w:val="left" w:pos="10348"/>
        </w:tabs>
        <w:spacing w:line="220" w:lineRule="exac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Pr="003973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A5A4F" w:rsidRDefault="00EA5A4F" w:rsidP="00EA5A4F">
      <w:pPr>
        <w:pStyle w:val="ConsPlusNormal"/>
        <w:tabs>
          <w:tab w:val="left" w:pos="10348"/>
        </w:tabs>
        <w:spacing w:line="220" w:lineRule="exact"/>
        <w:ind w:left="10348" w:hanging="10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 Порядку формирования, ведения и обяз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тельного опубликования перечня имущес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ва, находящегося в муниципальной собс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венности </w:t>
      </w:r>
      <w:proofErr w:type="spellStart"/>
      <w:r w:rsidRPr="00146DD1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146DD1">
        <w:rPr>
          <w:rFonts w:ascii="Times New Roman" w:hAnsi="Times New Roman" w:cs="Times New Roman"/>
          <w:sz w:val="26"/>
          <w:szCs w:val="26"/>
        </w:rPr>
        <w:t xml:space="preserve"> сельского посел</w:t>
      </w:r>
      <w:r w:rsidRPr="00146DD1">
        <w:rPr>
          <w:rFonts w:ascii="Times New Roman" w:hAnsi="Times New Roman" w:cs="Times New Roman"/>
          <w:sz w:val="26"/>
          <w:szCs w:val="26"/>
        </w:rPr>
        <w:t>е</w:t>
      </w:r>
      <w:r w:rsidRPr="00146DD1">
        <w:rPr>
          <w:rFonts w:ascii="Times New Roman" w:hAnsi="Times New Roman" w:cs="Times New Roman"/>
          <w:sz w:val="26"/>
          <w:szCs w:val="26"/>
        </w:rPr>
        <w:t>ния</w:t>
      </w:r>
      <w:r>
        <w:rPr>
          <w:rFonts w:ascii="Times New Roman" w:hAnsi="Times New Roman" w:cs="Times New Roman"/>
          <w:sz w:val="24"/>
          <w:szCs w:val="24"/>
        </w:rPr>
        <w:t xml:space="preserve"> и свободного от прав третьих лиц (за исключением права хозяйственного вед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ния, права оперативного управления, а также имущественных прав субъектов м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лого и среднего предпринимательства), предназначенного для предоставления во владение и (или) в пользование на долг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срочной основе (в том числе по льготным ставкам арендной платы) субъектам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 и орган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зациям, образующим инфраструктуру по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держки субъектов малого и среднего пре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принимательства</w:t>
      </w:r>
    </w:p>
    <w:p w:rsidR="00EA5A4F" w:rsidRDefault="00EA5A4F" w:rsidP="00EA5A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A5A4F" w:rsidRPr="00E36554" w:rsidRDefault="00EA5A4F" w:rsidP="00EA5A4F">
      <w:pPr>
        <w:pStyle w:val="ConsPlusNormal"/>
        <w:spacing w:line="22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174"/>
      <w:bookmarkEnd w:id="2"/>
      <w:r w:rsidRPr="00E36554">
        <w:rPr>
          <w:rFonts w:ascii="Times New Roman" w:hAnsi="Times New Roman" w:cs="Times New Roman"/>
          <w:sz w:val="24"/>
          <w:szCs w:val="24"/>
        </w:rPr>
        <w:t>ПЕРЕЧЕНЬ</w:t>
      </w:r>
    </w:p>
    <w:p w:rsidR="00EA5A4F" w:rsidRPr="00E36554" w:rsidRDefault="00EA5A4F" w:rsidP="00EA5A4F">
      <w:pPr>
        <w:pStyle w:val="ConsPlusNormal"/>
        <w:spacing w:line="220" w:lineRule="exact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6554">
        <w:rPr>
          <w:rFonts w:ascii="Times New Roman" w:hAnsi="Times New Roman" w:cs="Times New Roman"/>
          <w:sz w:val="24"/>
          <w:szCs w:val="24"/>
        </w:rPr>
        <w:t xml:space="preserve">имущества, находящегося в муниципальной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Нигирского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E36554">
        <w:rPr>
          <w:rFonts w:ascii="Times New Roman" w:hAnsi="Times New Roman" w:cs="Times New Roman"/>
          <w:sz w:val="24"/>
          <w:szCs w:val="24"/>
        </w:rPr>
        <w:t xml:space="preserve">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</w:t>
      </w:r>
      <w:r w:rsidRPr="00E36554">
        <w:rPr>
          <w:rFonts w:ascii="Times New Roman" w:hAnsi="Times New Roman" w:cs="Times New Roman"/>
          <w:sz w:val="24"/>
          <w:szCs w:val="24"/>
        </w:rPr>
        <w:t>т</w:t>
      </w:r>
      <w:r w:rsidRPr="00E36554">
        <w:rPr>
          <w:rFonts w:ascii="Times New Roman" w:hAnsi="Times New Roman" w:cs="Times New Roman"/>
          <w:sz w:val="24"/>
          <w:szCs w:val="24"/>
        </w:rPr>
        <w:t>ва), предназначенного для предоставления во владение и (или) в пользование на долгосрочной основе (в том числе по льготным ставкам арен</w:t>
      </w:r>
      <w:r w:rsidRPr="00E36554">
        <w:rPr>
          <w:rFonts w:ascii="Times New Roman" w:hAnsi="Times New Roman" w:cs="Times New Roman"/>
          <w:sz w:val="24"/>
          <w:szCs w:val="24"/>
        </w:rPr>
        <w:t>д</w:t>
      </w:r>
      <w:r w:rsidRPr="00E36554">
        <w:rPr>
          <w:rFonts w:ascii="Times New Roman" w:hAnsi="Times New Roman" w:cs="Times New Roman"/>
          <w:sz w:val="24"/>
          <w:szCs w:val="24"/>
        </w:rPr>
        <w:t>ной платы) субъектам малого и среднего предпринимательства и организациям, образующим инфраструктуру</w:t>
      </w:r>
      <w:proofErr w:type="gramEnd"/>
      <w:r w:rsidRPr="00E36554">
        <w:rPr>
          <w:rFonts w:ascii="Times New Roman" w:hAnsi="Times New Roman" w:cs="Times New Roman"/>
          <w:sz w:val="24"/>
          <w:szCs w:val="24"/>
        </w:rPr>
        <w:t xml:space="preserve"> поддержки субъектов малого и среднего предпринимательства</w:t>
      </w:r>
    </w:p>
    <w:p w:rsidR="00EA5A4F" w:rsidRDefault="00EA5A4F" w:rsidP="00EA5A4F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tbl>
      <w:tblPr>
        <w:tblStyle w:val="a4"/>
        <w:tblW w:w="0" w:type="auto"/>
        <w:tblLayout w:type="fixed"/>
        <w:tblLook w:val="04A0"/>
      </w:tblPr>
      <w:tblGrid>
        <w:gridCol w:w="675"/>
        <w:gridCol w:w="2552"/>
        <w:gridCol w:w="2268"/>
        <w:gridCol w:w="1984"/>
        <w:gridCol w:w="3686"/>
        <w:gridCol w:w="1417"/>
        <w:gridCol w:w="2345"/>
      </w:tblGrid>
      <w:tr w:rsidR="00EA5A4F" w:rsidTr="0037578D">
        <w:tc>
          <w:tcPr>
            <w:tcW w:w="675" w:type="dxa"/>
            <w:vMerge w:val="restart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  <w:r w:rsidRPr="00410991">
              <w:t xml:space="preserve">№ </w:t>
            </w:r>
            <w:proofErr w:type="spellStart"/>
            <w:r w:rsidRPr="00410991">
              <w:t>пп</w:t>
            </w:r>
            <w:proofErr w:type="spellEnd"/>
          </w:p>
        </w:tc>
        <w:tc>
          <w:tcPr>
            <w:tcW w:w="2552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proofErr w:type="gramStart"/>
            <w:r w:rsidRPr="00410991">
              <w:t>Адрес (</w:t>
            </w:r>
            <w:proofErr w:type="spellStart"/>
            <w:r w:rsidRPr="00410991">
              <w:t>местоположе</w:t>
            </w:r>
            <w:proofErr w:type="spellEnd"/>
            <w:r>
              <w:t>-</w:t>
            </w:r>
            <w:proofErr w:type="gramEnd"/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proofErr w:type="spellStart"/>
            <w:r w:rsidRPr="00410991">
              <w:t>ние</w:t>
            </w:r>
            <w:proofErr w:type="spellEnd"/>
            <w:r w:rsidRPr="00410991">
              <w:t>) объекта</w:t>
            </w:r>
            <w:proofErr w:type="gramStart"/>
            <w:r w:rsidRPr="00410991">
              <w:rPr>
                <w:vertAlign w:val="superscript"/>
              </w:rPr>
              <w:t>1</w:t>
            </w:r>
            <w:proofErr w:type="gramEnd"/>
          </w:p>
        </w:tc>
        <w:tc>
          <w:tcPr>
            <w:tcW w:w="2268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 xml:space="preserve">Вид объекта </w:t>
            </w:r>
            <w:proofErr w:type="spellStart"/>
            <w:r w:rsidRPr="00410991">
              <w:t>недви</w:t>
            </w:r>
            <w:proofErr w:type="spellEnd"/>
            <w:r>
              <w:t>-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r w:rsidRPr="00410991">
              <w:t>жимости</w:t>
            </w:r>
            <w:proofErr w:type="spellEnd"/>
            <w:r w:rsidRPr="00410991">
              <w:t xml:space="preserve">; движимое 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имущество</w:t>
            </w:r>
            <w:proofErr w:type="gramStart"/>
            <w:r w:rsidRPr="0041099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984" w:type="dxa"/>
            <w:vMerge w:val="restart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  <w:r w:rsidRPr="00410991">
              <w:t>Наименование объекта учета</w:t>
            </w:r>
            <w:r w:rsidRPr="00410991">
              <w:rPr>
                <w:vertAlign w:val="superscript"/>
              </w:rPr>
              <w:t>3</w:t>
            </w:r>
          </w:p>
        </w:tc>
        <w:tc>
          <w:tcPr>
            <w:tcW w:w="7448" w:type="dxa"/>
            <w:gridSpan w:val="3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Сведения о недвижимом имуществе или его части</w:t>
            </w:r>
          </w:p>
        </w:tc>
      </w:tr>
      <w:tr w:rsidR="00EA5A4F" w:rsidTr="0037578D">
        <w:tc>
          <w:tcPr>
            <w:tcW w:w="675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2552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2268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984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7448" w:type="dxa"/>
            <w:gridSpan w:val="3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Основная характеристика объекта недвижимости</w:t>
            </w:r>
            <w:proofErr w:type="gramStart"/>
            <w:r w:rsidRPr="00410991">
              <w:rPr>
                <w:vertAlign w:val="superscript"/>
              </w:rPr>
              <w:t>4</w:t>
            </w:r>
            <w:proofErr w:type="gramEnd"/>
          </w:p>
        </w:tc>
      </w:tr>
      <w:tr w:rsidR="00EA5A4F" w:rsidTr="0037578D">
        <w:trPr>
          <w:trHeight w:val="1960"/>
        </w:trPr>
        <w:tc>
          <w:tcPr>
            <w:tcW w:w="675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2552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2268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984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3686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  <w:r w:rsidRPr="00410991">
              <w:t>тип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gramStart"/>
            <w:r w:rsidRPr="00410991">
              <w:t xml:space="preserve">(площадь - для земельных </w:t>
            </w:r>
            <w:proofErr w:type="spellStart"/>
            <w:r w:rsidRPr="00410991">
              <w:t>учас</w:t>
            </w:r>
            <w:r>
              <w:t>т</w:t>
            </w:r>
            <w:proofErr w:type="spellEnd"/>
            <w:r w:rsidRPr="00410991">
              <w:t>-</w:t>
            </w:r>
            <w:proofErr w:type="gramEnd"/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 xml:space="preserve">ков, зданий, помещений; </w:t>
            </w:r>
            <w:proofErr w:type="spellStart"/>
            <w:r w:rsidRPr="00410991">
              <w:t>протя</w:t>
            </w:r>
            <w:proofErr w:type="spellEnd"/>
            <w:r>
              <w:t>-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r w:rsidRPr="00410991">
              <w:t>женность</w:t>
            </w:r>
            <w:proofErr w:type="spellEnd"/>
            <w:r w:rsidRPr="00410991">
              <w:t>, объем, площадь,</w:t>
            </w:r>
            <w:r>
              <w:t xml:space="preserve"> </w:t>
            </w:r>
            <w:proofErr w:type="spellStart"/>
            <w:r w:rsidRPr="00410991">
              <w:t>глу</w:t>
            </w:r>
            <w:proofErr w:type="spellEnd"/>
            <w:r>
              <w:t>-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r w:rsidRPr="00410991">
              <w:t>бина</w:t>
            </w:r>
            <w:proofErr w:type="spellEnd"/>
            <w:r w:rsidRPr="00410991">
              <w:t xml:space="preserve"> залегания - для сооружений; протяженность, объем, площадь, 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глубина залегания)</w:t>
            </w:r>
          </w:p>
        </w:tc>
        <w:tc>
          <w:tcPr>
            <w:tcW w:w="1417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фактическое значение</w:t>
            </w:r>
          </w:p>
        </w:tc>
        <w:tc>
          <w:tcPr>
            <w:tcW w:w="2345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 xml:space="preserve">единица измерения 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proofErr w:type="gramStart"/>
            <w:r w:rsidRPr="00410991">
              <w:t xml:space="preserve">(для площади - кв. </w:t>
            </w:r>
            <w:proofErr w:type="gramEnd"/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 xml:space="preserve">метры; для </w:t>
            </w:r>
            <w:proofErr w:type="spellStart"/>
            <w:r w:rsidRPr="00410991">
              <w:t>протяже</w:t>
            </w:r>
            <w:proofErr w:type="spellEnd"/>
            <w:r>
              <w:t>-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proofErr w:type="spellStart"/>
            <w:r w:rsidRPr="00410991">
              <w:t>нности</w:t>
            </w:r>
            <w:proofErr w:type="spellEnd"/>
            <w:r w:rsidRPr="00410991">
              <w:t xml:space="preserve"> - метры, </w:t>
            </w:r>
            <w:proofErr w:type="gramStart"/>
            <w:r w:rsidRPr="00410991">
              <w:t>по</w:t>
            </w:r>
            <w:proofErr w:type="gramEnd"/>
            <w:r>
              <w:t>-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 xml:space="preserve">гонные метры; </w:t>
            </w:r>
            <w:proofErr w:type="gramStart"/>
            <w:r w:rsidRPr="00410991">
              <w:t>для</w:t>
            </w:r>
            <w:proofErr w:type="gramEnd"/>
            <w:r w:rsidRPr="00410991">
              <w:t xml:space="preserve"> 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>глубины залегания - метры; для объем</w:t>
            </w:r>
            <w:proofErr w:type="gramStart"/>
            <w:r w:rsidRPr="00410991">
              <w:t>а</w:t>
            </w:r>
            <w:r>
              <w:t>-</w:t>
            </w:r>
            <w:proofErr w:type="gramEnd"/>
            <w:r w:rsidRPr="00410991">
              <w:t xml:space="preserve"> - куб. метры)</w:t>
            </w:r>
          </w:p>
        </w:tc>
      </w:tr>
      <w:tr w:rsidR="00EA5A4F" w:rsidTr="0037578D">
        <w:tc>
          <w:tcPr>
            <w:tcW w:w="675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</w:t>
            </w:r>
          </w:p>
        </w:tc>
        <w:tc>
          <w:tcPr>
            <w:tcW w:w="2552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2</w:t>
            </w:r>
          </w:p>
        </w:tc>
        <w:tc>
          <w:tcPr>
            <w:tcW w:w="2268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3</w:t>
            </w:r>
          </w:p>
        </w:tc>
        <w:tc>
          <w:tcPr>
            <w:tcW w:w="1984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4</w:t>
            </w:r>
          </w:p>
        </w:tc>
        <w:tc>
          <w:tcPr>
            <w:tcW w:w="3686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5</w:t>
            </w:r>
          </w:p>
        </w:tc>
        <w:tc>
          <w:tcPr>
            <w:tcW w:w="1417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6</w:t>
            </w:r>
          </w:p>
        </w:tc>
        <w:tc>
          <w:tcPr>
            <w:tcW w:w="2345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7</w:t>
            </w:r>
          </w:p>
        </w:tc>
      </w:tr>
      <w:tr w:rsidR="00EA5A4F" w:rsidTr="0037578D">
        <w:tc>
          <w:tcPr>
            <w:tcW w:w="675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345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EA5A4F" w:rsidRDefault="00EA5A4F" w:rsidP="00EA5A4F">
      <w:pPr>
        <w:pStyle w:val="ConsPlusNormal"/>
        <w:spacing w:line="220" w:lineRule="exact"/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</w:t>
      </w:r>
    </w:p>
    <w:p w:rsidR="00EA5A4F" w:rsidRDefault="00EA5A4F" w:rsidP="00EA5A4F">
      <w:pPr>
        <w:pStyle w:val="ConsPlusNormal"/>
        <w:spacing w:line="220" w:lineRule="exact"/>
        <w:jc w:val="center"/>
        <w:outlineLvl w:val="1"/>
        <w:rPr>
          <w:sz w:val="26"/>
          <w:szCs w:val="26"/>
        </w:rPr>
      </w:pPr>
    </w:p>
    <w:p w:rsidR="00EA5A4F" w:rsidRDefault="00EA5A4F" w:rsidP="00EA5A4F">
      <w:pPr>
        <w:tabs>
          <w:tab w:val="left" w:pos="142"/>
          <w:tab w:val="left" w:pos="10348"/>
        </w:tabs>
        <w:spacing w:line="240" w:lineRule="exact"/>
        <w:jc w:val="center"/>
        <w:rPr>
          <w:sz w:val="26"/>
          <w:szCs w:val="26"/>
        </w:rPr>
      </w:pPr>
    </w:p>
    <w:tbl>
      <w:tblPr>
        <w:tblStyle w:val="a4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675"/>
        <w:gridCol w:w="1701"/>
        <w:gridCol w:w="1701"/>
        <w:gridCol w:w="1701"/>
        <w:gridCol w:w="1276"/>
        <w:gridCol w:w="1418"/>
        <w:gridCol w:w="1130"/>
        <w:gridCol w:w="846"/>
        <w:gridCol w:w="859"/>
        <w:gridCol w:w="992"/>
        <w:gridCol w:w="992"/>
        <w:gridCol w:w="567"/>
        <w:gridCol w:w="1069"/>
      </w:tblGrid>
      <w:tr w:rsidR="00EA5A4F" w:rsidTr="0037578D">
        <w:trPr>
          <w:trHeight w:val="402"/>
        </w:trPr>
        <w:tc>
          <w:tcPr>
            <w:tcW w:w="675" w:type="dxa"/>
            <w:vMerge w:val="restart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  <w:r w:rsidRPr="00410991">
              <w:t xml:space="preserve">№ </w:t>
            </w:r>
            <w:proofErr w:type="spellStart"/>
            <w:r w:rsidRPr="00410991">
              <w:t>пп</w:t>
            </w:r>
            <w:proofErr w:type="spellEnd"/>
          </w:p>
        </w:tc>
        <w:tc>
          <w:tcPr>
            <w:tcW w:w="1701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gramStart"/>
            <w:r w:rsidRPr="00410991">
              <w:t>Адрес (место</w:t>
            </w:r>
            <w:r>
              <w:t>-</w:t>
            </w:r>
            <w:proofErr w:type="gramEnd"/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положение) объекта</w:t>
            </w:r>
            <w:proofErr w:type="gramStart"/>
            <w:r w:rsidRPr="00410991">
              <w:rPr>
                <w:vertAlign w:val="superscript"/>
              </w:rPr>
              <w:t>1</w:t>
            </w:r>
            <w:proofErr w:type="gramEnd"/>
          </w:p>
        </w:tc>
        <w:tc>
          <w:tcPr>
            <w:tcW w:w="1701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 xml:space="preserve">Вид объекта 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 xml:space="preserve">недвижимости; </w:t>
            </w:r>
            <w:proofErr w:type="gramStart"/>
            <w:r w:rsidRPr="00410991">
              <w:t>движимое</w:t>
            </w:r>
            <w:proofErr w:type="gramEnd"/>
            <w:r w:rsidRPr="00410991">
              <w:t xml:space="preserve"> </w:t>
            </w:r>
            <w:proofErr w:type="spellStart"/>
            <w:r w:rsidRPr="00410991">
              <w:t>иму</w:t>
            </w:r>
            <w:proofErr w:type="spellEnd"/>
            <w:r>
              <w:t>-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щество</w:t>
            </w:r>
            <w:proofErr w:type="gramStart"/>
            <w:r w:rsidRPr="00410991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1" w:type="dxa"/>
            <w:vMerge w:val="restart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410991">
              <w:t>Наименова</w:t>
            </w:r>
            <w:r>
              <w:t>н</w:t>
            </w:r>
            <w:r w:rsidRPr="00410991">
              <w:t>ие объекта учета</w:t>
            </w:r>
            <w:r w:rsidRPr="00410991">
              <w:rPr>
                <w:vertAlign w:val="superscript"/>
              </w:rPr>
              <w:t>3</w:t>
            </w:r>
          </w:p>
        </w:tc>
        <w:tc>
          <w:tcPr>
            <w:tcW w:w="5529" w:type="dxa"/>
            <w:gridSpan w:val="5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r w:rsidRPr="00410991">
              <w:t>Сведения о недвижимом имуществе или его части</w:t>
            </w:r>
          </w:p>
        </w:tc>
        <w:tc>
          <w:tcPr>
            <w:tcW w:w="3620" w:type="dxa"/>
            <w:gridSpan w:val="4"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73"/>
              <w:jc w:val="both"/>
            </w:pPr>
            <w:r w:rsidRPr="00410991">
              <w:t xml:space="preserve">Сведения о </w:t>
            </w:r>
            <w:proofErr w:type="gramStart"/>
            <w:r w:rsidRPr="00410991">
              <w:t>движимом</w:t>
            </w:r>
            <w:proofErr w:type="gramEnd"/>
            <w:r w:rsidRPr="00410991">
              <w:t xml:space="preserve"> </w:t>
            </w:r>
            <w:proofErr w:type="spellStart"/>
            <w:r w:rsidRPr="00410991">
              <w:t>имущес</w:t>
            </w:r>
            <w:r>
              <w:t>т</w:t>
            </w:r>
            <w:proofErr w:type="spellEnd"/>
            <w:r w:rsidRPr="00410991">
              <w:t>-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r w:rsidRPr="00410991">
              <w:t>ве</w:t>
            </w:r>
            <w:r w:rsidRPr="00410991">
              <w:rPr>
                <w:vertAlign w:val="superscript"/>
              </w:rPr>
              <w:t>5</w:t>
            </w:r>
          </w:p>
        </w:tc>
      </w:tr>
      <w:tr w:rsidR="00EA5A4F" w:rsidTr="0037578D">
        <w:trPr>
          <w:trHeight w:val="424"/>
        </w:trPr>
        <w:tc>
          <w:tcPr>
            <w:tcW w:w="675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</w:p>
        </w:tc>
        <w:tc>
          <w:tcPr>
            <w:tcW w:w="1701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701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701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</w:p>
        </w:tc>
        <w:tc>
          <w:tcPr>
            <w:tcW w:w="2694" w:type="dxa"/>
            <w:gridSpan w:val="2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center"/>
            </w:pPr>
            <w:r w:rsidRPr="00410991">
              <w:t>кадастровый номер</w:t>
            </w:r>
            <w:proofErr w:type="gramStart"/>
            <w:r w:rsidRPr="00410991">
              <w:rPr>
                <w:vertAlign w:val="superscript"/>
              </w:rPr>
              <w:t>6</w:t>
            </w:r>
            <w:proofErr w:type="gramEnd"/>
          </w:p>
        </w:tc>
        <w:tc>
          <w:tcPr>
            <w:tcW w:w="1130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ind w:right="-112"/>
              <w:jc w:val="both"/>
            </w:pPr>
            <w:proofErr w:type="spellStart"/>
            <w:proofErr w:type="gramStart"/>
            <w:r w:rsidRPr="00410991">
              <w:t>техниче</w:t>
            </w:r>
            <w:r>
              <w:t>-</w:t>
            </w:r>
            <w:r w:rsidRPr="00410991">
              <w:t>ское</w:t>
            </w:r>
            <w:proofErr w:type="spellEnd"/>
            <w:proofErr w:type="gramEnd"/>
            <w:r w:rsidRPr="00410991">
              <w:t xml:space="preserve"> </w:t>
            </w:r>
            <w:proofErr w:type="spellStart"/>
            <w:r w:rsidRPr="00410991">
              <w:t>сос</w:t>
            </w:r>
            <w:proofErr w:type="spellEnd"/>
            <w:r>
              <w:t>-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12"/>
              <w:jc w:val="both"/>
            </w:pPr>
            <w:proofErr w:type="spellStart"/>
            <w:r w:rsidRPr="00410991">
              <w:t>тояние</w:t>
            </w:r>
            <w:proofErr w:type="spellEnd"/>
            <w:r w:rsidRPr="00410991">
              <w:t xml:space="preserve"> объекта недвижи</w:t>
            </w:r>
            <w:r>
              <w:t>-</w:t>
            </w:r>
            <w:r w:rsidRPr="00410991">
              <w:t>мости</w:t>
            </w:r>
            <w:r w:rsidRPr="00410991">
              <w:rPr>
                <w:vertAlign w:val="superscript"/>
              </w:rPr>
              <w:t>7</w:t>
            </w:r>
          </w:p>
        </w:tc>
        <w:tc>
          <w:tcPr>
            <w:tcW w:w="846" w:type="dxa"/>
            <w:vMerge w:val="restart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16"/>
              <w:jc w:val="both"/>
            </w:pPr>
            <w:proofErr w:type="spellStart"/>
            <w:proofErr w:type="gramStart"/>
            <w:r w:rsidRPr="00410991">
              <w:t>катего</w:t>
            </w:r>
            <w:r>
              <w:t>-</w:t>
            </w:r>
            <w:r w:rsidRPr="00410991">
              <w:t>рия</w:t>
            </w:r>
            <w:proofErr w:type="spellEnd"/>
            <w:proofErr w:type="gramEnd"/>
            <w:r w:rsidRPr="00410991">
              <w:t xml:space="preserve"> </w:t>
            </w:r>
            <w:proofErr w:type="spellStart"/>
            <w:r w:rsidRPr="00410991">
              <w:t>зе</w:t>
            </w:r>
            <w:r>
              <w:t>-</w:t>
            </w:r>
            <w:r w:rsidRPr="00410991">
              <w:t>мель</w:t>
            </w:r>
            <w:proofErr w:type="spellEnd"/>
          </w:p>
        </w:tc>
        <w:tc>
          <w:tcPr>
            <w:tcW w:w="859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ind w:right="-186"/>
              <w:jc w:val="both"/>
            </w:pPr>
            <w:r w:rsidRPr="00410991">
              <w:t xml:space="preserve">вид </w:t>
            </w:r>
            <w:proofErr w:type="spellStart"/>
            <w:r>
              <w:t>р</w:t>
            </w:r>
            <w:r w:rsidRPr="00410991">
              <w:t>а</w:t>
            </w:r>
            <w:proofErr w:type="spellEnd"/>
            <w:r>
              <w:t>-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86"/>
              <w:jc w:val="both"/>
            </w:pPr>
            <w:proofErr w:type="spellStart"/>
            <w:r w:rsidRPr="00410991">
              <w:t>зреше</w:t>
            </w:r>
            <w:r>
              <w:t>-</w:t>
            </w:r>
            <w:r w:rsidRPr="00410991">
              <w:t>нного</w:t>
            </w:r>
            <w:proofErr w:type="spellEnd"/>
            <w:r w:rsidRPr="00410991">
              <w:t xml:space="preserve"> </w:t>
            </w:r>
            <w:proofErr w:type="spellStart"/>
            <w:proofErr w:type="gramStart"/>
            <w:r w:rsidRPr="00410991">
              <w:t>испол</w:t>
            </w:r>
            <w:r w:rsidRPr="00410991">
              <w:t>ь</w:t>
            </w:r>
            <w:r w:rsidRPr="00410991">
              <w:t>зова</w:t>
            </w:r>
            <w:r>
              <w:t>-</w:t>
            </w:r>
            <w:r w:rsidRPr="00410991">
              <w:t>ния</w:t>
            </w:r>
            <w:proofErr w:type="spellEnd"/>
            <w:proofErr w:type="gramEnd"/>
          </w:p>
        </w:tc>
        <w:tc>
          <w:tcPr>
            <w:tcW w:w="992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r w:rsidRPr="00410991">
              <w:t>госуда</w:t>
            </w:r>
            <w:r>
              <w:t>р-</w:t>
            </w:r>
            <w:r w:rsidRPr="00410991">
              <w:t>ствен</w:t>
            </w:r>
            <w:r>
              <w:t>н-</w:t>
            </w:r>
            <w:r w:rsidRPr="00410991">
              <w:t>ый</w:t>
            </w:r>
            <w:proofErr w:type="spellEnd"/>
            <w:r w:rsidRPr="00410991">
              <w:t xml:space="preserve"> </w:t>
            </w:r>
            <w:proofErr w:type="spellStart"/>
            <w:r w:rsidRPr="00410991">
              <w:t>ре</w:t>
            </w:r>
            <w:r>
              <w:t>ги</w:t>
            </w:r>
            <w:proofErr w:type="spellEnd"/>
            <w:r>
              <w:t>-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r w:rsidRPr="00410991">
              <w:t>страц</w:t>
            </w:r>
            <w:r w:rsidRPr="00410991">
              <w:t>и</w:t>
            </w:r>
            <w:r w:rsidRPr="00410991">
              <w:t>он</w:t>
            </w:r>
            <w:r>
              <w:t>н</w:t>
            </w:r>
            <w:r w:rsidRPr="00410991">
              <w:t>ый</w:t>
            </w:r>
            <w:proofErr w:type="spellEnd"/>
            <w:r w:rsidRPr="00410991">
              <w:t xml:space="preserve"> </w:t>
            </w:r>
            <w:r>
              <w:t>з</w:t>
            </w:r>
            <w:r w:rsidRPr="00410991">
              <w:t>нак</w:t>
            </w:r>
          </w:p>
        </w:tc>
        <w:tc>
          <w:tcPr>
            <w:tcW w:w="992" w:type="dxa"/>
            <w:vMerge w:val="restart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both"/>
            </w:pPr>
            <w:r w:rsidRPr="00410991">
              <w:t>марка, модель</w:t>
            </w:r>
          </w:p>
        </w:tc>
        <w:tc>
          <w:tcPr>
            <w:tcW w:w="567" w:type="dxa"/>
            <w:vMerge w:val="restart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r w:rsidRPr="00410991">
              <w:t xml:space="preserve">год </w:t>
            </w:r>
            <w:proofErr w:type="spellStart"/>
            <w:r w:rsidRPr="00410991">
              <w:t>вы</w:t>
            </w:r>
            <w:r>
              <w:t>-п</w:t>
            </w:r>
            <w:r w:rsidRPr="00410991">
              <w:t>ус</w:t>
            </w:r>
            <w:r>
              <w:t>-</w:t>
            </w:r>
            <w:r w:rsidRPr="00410991">
              <w:t>ка</w:t>
            </w:r>
            <w:proofErr w:type="spellEnd"/>
          </w:p>
        </w:tc>
        <w:tc>
          <w:tcPr>
            <w:tcW w:w="1069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ind w:right="-173"/>
              <w:jc w:val="both"/>
            </w:pPr>
            <w:proofErr w:type="spellStart"/>
            <w:r w:rsidRPr="00410991">
              <w:t>сос</w:t>
            </w:r>
            <w:r>
              <w:t>та</w:t>
            </w:r>
            <w:r w:rsidRPr="00410991">
              <w:t>тав</w:t>
            </w:r>
            <w:proofErr w:type="spellEnd"/>
            <w:r w:rsidRPr="00410991">
              <w:t xml:space="preserve"> </w:t>
            </w:r>
            <w:proofErr w:type="spellStart"/>
            <w:r w:rsidRPr="00410991">
              <w:t>прина</w:t>
            </w:r>
            <w:r w:rsidRPr="00410991">
              <w:t>д</w:t>
            </w:r>
            <w:r w:rsidRPr="00410991">
              <w:t>лежно</w:t>
            </w:r>
            <w:proofErr w:type="gramStart"/>
            <w:r w:rsidRPr="00410991">
              <w:t>с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10991">
              <w:t>ти</w:t>
            </w:r>
            <w:proofErr w:type="spellEnd"/>
            <w:r w:rsidRPr="00410991">
              <w:t xml:space="preserve"> </w:t>
            </w:r>
            <w:proofErr w:type="spellStart"/>
            <w:r w:rsidRPr="00410991">
              <w:t>иму</w:t>
            </w:r>
            <w:proofErr w:type="spellEnd"/>
            <w:r>
              <w:t>-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73"/>
              <w:jc w:val="both"/>
            </w:pPr>
            <w:r w:rsidRPr="00410991">
              <w:t>щества</w:t>
            </w:r>
            <w:r w:rsidRPr="00410991">
              <w:rPr>
                <w:vertAlign w:val="superscript"/>
              </w:rPr>
              <w:t>8</w:t>
            </w:r>
          </w:p>
        </w:tc>
      </w:tr>
      <w:tr w:rsidR="00EA5A4F" w:rsidTr="0037578D">
        <w:trPr>
          <w:trHeight w:val="2925"/>
        </w:trPr>
        <w:tc>
          <w:tcPr>
            <w:tcW w:w="675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</w:p>
        </w:tc>
        <w:tc>
          <w:tcPr>
            <w:tcW w:w="1701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701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701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</w:p>
        </w:tc>
        <w:tc>
          <w:tcPr>
            <w:tcW w:w="1276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r w:rsidRPr="00410991">
              <w:t>номер</w:t>
            </w:r>
          </w:p>
        </w:tc>
        <w:tc>
          <w:tcPr>
            <w:tcW w:w="1418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gramStart"/>
            <w:r w:rsidRPr="00410991">
              <w:t>тип (</w:t>
            </w:r>
            <w:proofErr w:type="spellStart"/>
            <w:r w:rsidRPr="00410991">
              <w:t>када</w:t>
            </w:r>
            <w:r>
              <w:t>ст</w:t>
            </w:r>
            <w:proofErr w:type="spellEnd"/>
            <w:r>
              <w:t xml:space="preserve">- </w:t>
            </w:r>
            <w:proofErr w:type="gramEnd"/>
          </w:p>
          <w:p w:rsidR="00EA5A4F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r w:rsidRPr="00410991">
              <w:t>ро</w:t>
            </w:r>
            <w:r>
              <w:t>вый</w:t>
            </w:r>
            <w:proofErr w:type="spellEnd"/>
            <w:r>
              <w:t xml:space="preserve">, </w:t>
            </w:r>
            <w:proofErr w:type="spellStart"/>
            <w:r>
              <w:t>усло</w:t>
            </w:r>
            <w:proofErr w:type="spellEnd"/>
            <w:r>
              <w:t>-</w:t>
            </w:r>
          </w:p>
          <w:p w:rsidR="00EA5A4F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r w:rsidRPr="00410991">
              <w:t>в</w:t>
            </w:r>
            <w:r>
              <w:t>н</w:t>
            </w:r>
            <w:r w:rsidRPr="00410991">
              <w:t>ый</w:t>
            </w:r>
            <w:proofErr w:type="spellEnd"/>
            <w:r w:rsidRPr="00410991">
              <w:t>, уста</w:t>
            </w:r>
            <w:r>
              <w:t>-</w:t>
            </w:r>
          </w:p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ind w:right="-108"/>
              <w:jc w:val="both"/>
            </w:pPr>
            <w:proofErr w:type="spellStart"/>
            <w:proofErr w:type="gramStart"/>
            <w:r w:rsidRPr="00410991">
              <w:t>ревший</w:t>
            </w:r>
            <w:proofErr w:type="spellEnd"/>
            <w:r w:rsidRPr="00410991">
              <w:t>)</w:t>
            </w:r>
            <w:proofErr w:type="gramEnd"/>
          </w:p>
        </w:tc>
        <w:tc>
          <w:tcPr>
            <w:tcW w:w="1130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846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859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992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992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567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069" w:type="dxa"/>
            <w:vMerge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</w:tr>
      <w:tr w:rsidR="00EA5A4F" w:rsidTr="0037578D">
        <w:tc>
          <w:tcPr>
            <w:tcW w:w="675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</w:t>
            </w:r>
          </w:p>
        </w:tc>
        <w:tc>
          <w:tcPr>
            <w:tcW w:w="1701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2</w:t>
            </w:r>
          </w:p>
        </w:tc>
        <w:tc>
          <w:tcPr>
            <w:tcW w:w="1701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3</w:t>
            </w:r>
          </w:p>
        </w:tc>
        <w:tc>
          <w:tcPr>
            <w:tcW w:w="1701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4</w:t>
            </w:r>
          </w:p>
        </w:tc>
        <w:tc>
          <w:tcPr>
            <w:tcW w:w="1276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8</w:t>
            </w:r>
          </w:p>
        </w:tc>
        <w:tc>
          <w:tcPr>
            <w:tcW w:w="1418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9</w:t>
            </w:r>
          </w:p>
        </w:tc>
        <w:tc>
          <w:tcPr>
            <w:tcW w:w="1130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10</w:t>
            </w:r>
          </w:p>
        </w:tc>
        <w:tc>
          <w:tcPr>
            <w:tcW w:w="846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11</w:t>
            </w:r>
          </w:p>
        </w:tc>
        <w:tc>
          <w:tcPr>
            <w:tcW w:w="859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12</w:t>
            </w:r>
          </w:p>
        </w:tc>
        <w:tc>
          <w:tcPr>
            <w:tcW w:w="992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13</w:t>
            </w:r>
          </w:p>
        </w:tc>
        <w:tc>
          <w:tcPr>
            <w:tcW w:w="992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14</w:t>
            </w:r>
          </w:p>
        </w:tc>
        <w:tc>
          <w:tcPr>
            <w:tcW w:w="567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15</w:t>
            </w:r>
          </w:p>
        </w:tc>
        <w:tc>
          <w:tcPr>
            <w:tcW w:w="1069" w:type="dxa"/>
          </w:tcPr>
          <w:p w:rsidR="00EA5A4F" w:rsidRPr="00410991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410991">
              <w:t>16</w:t>
            </w:r>
          </w:p>
        </w:tc>
      </w:tr>
      <w:tr w:rsidR="00EA5A4F" w:rsidTr="0037578D">
        <w:tc>
          <w:tcPr>
            <w:tcW w:w="675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46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59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069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EA5A4F" w:rsidRDefault="00EA5A4F" w:rsidP="00EA5A4F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br w:type="textWrapping" w:clear="all"/>
      </w:r>
    </w:p>
    <w:tbl>
      <w:tblPr>
        <w:tblStyle w:val="a4"/>
        <w:tblW w:w="0" w:type="auto"/>
        <w:tblLayout w:type="fixed"/>
        <w:tblLook w:val="04A0"/>
      </w:tblPr>
      <w:tblGrid>
        <w:gridCol w:w="670"/>
        <w:gridCol w:w="1706"/>
        <w:gridCol w:w="1701"/>
        <w:gridCol w:w="1701"/>
        <w:gridCol w:w="1560"/>
        <w:gridCol w:w="1134"/>
        <w:gridCol w:w="1134"/>
        <w:gridCol w:w="1275"/>
        <w:gridCol w:w="1134"/>
        <w:gridCol w:w="1134"/>
        <w:gridCol w:w="949"/>
        <w:gridCol w:w="829"/>
      </w:tblGrid>
      <w:tr w:rsidR="00EA5A4F" w:rsidTr="0037578D">
        <w:trPr>
          <w:trHeight w:val="391"/>
        </w:trPr>
        <w:tc>
          <w:tcPr>
            <w:tcW w:w="670" w:type="dxa"/>
            <w:vMerge w:val="restart"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jc w:val="center"/>
            </w:pPr>
            <w:r w:rsidRPr="00DC57BC">
              <w:t xml:space="preserve">№ </w:t>
            </w:r>
            <w:proofErr w:type="spellStart"/>
            <w:r w:rsidRPr="00DC57BC">
              <w:t>пп</w:t>
            </w:r>
            <w:proofErr w:type="spellEnd"/>
          </w:p>
        </w:tc>
        <w:tc>
          <w:tcPr>
            <w:tcW w:w="1706" w:type="dxa"/>
            <w:vMerge w:val="restart"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gramStart"/>
            <w:r w:rsidRPr="00DC57BC">
              <w:t>Адрес (место-</w:t>
            </w:r>
            <w:proofErr w:type="gramEnd"/>
          </w:p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DC57BC">
              <w:t>положение) объекта</w:t>
            </w:r>
            <w:proofErr w:type="gramStart"/>
            <w:r w:rsidRPr="00DC57BC">
              <w:rPr>
                <w:vertAlign w:val="superscript"/>
              </w:rPr>
              <w:t>1</w:t>
            </w:r>
            <w:proofErr w:type="gramEnd"/>
          </w:p>
        </w:tc>
        <w:tc>
          <w:tcPr>
            <w:tcW w:w="1701" w:type="dxa"/>
            <w:vMerge w:val="restart"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DC57BC">
              <w:t xml:space="preserve">Вид объекта </w:t>
            </w:r>
          </w:p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DC57BC">
              <w:t xml:space="preserve">недвижимости; </w:t>
            </w:r>
            <w:proofErr w:type="gramStart"/>
            <w:r w:rsidRPr="00DC57BC">
              <w:t>движимое</w:t>
            </w:r>
            <w:proofErr w:type="gramEnd"/>
            <w:r w:rsidRPr="00DC57BC">
              <w:t xml:space="preserve"> </w:t>
            </w:r>
            <w:proofErr w:type="spellStart"/>
            <w:r w:rsidRPr="00DC57BC">
              <w:t>иму</w:t>
            </w:r>
            <w:proofErr w:type="spellEnd"/>
            <w:r w:rsidRPr="00DC57BC">
              <w:t>-</w:t>
            </w:r>
          </w:p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r w:rsidRPr="00DC57BC">
              <w:t>щество</w:t>
            </w:r>
            <w:proofErr w:type="gramStart"/>
            <w:r w:rsidRPr="00DC57BC">
              <w:rPr>
                <w:vertAlign w:val="superscript"/>
              </w:rPr>
              <w:t>2</w:t>
            </w:r>
            <w:proofErr w:type="gramEnd"/>
          </w:p>
        </w:tc>
        <w:tc>
          <w:tcPr>
            <w:tcW w:w="1701" w:type="dxa"/>
            <w:vMerge w:val="restart"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DC57BC">
              <w:t>Наименование объекта учета</w:t>
            </w:r>
            <w:r w:rsidRPr="00DC57BC">
              <w:rPr>
                <w:vertAlign w:val="superscript"/>
              </w:rPr>
              <w:t>3</w:t>
            </w:r>
          </w:p>
        </w:tc>
        <w:tc>
          <w:tcPr>
            <w:tcW w:w="9149" w:type="dxa"/>
            <w:gridSpan w:val="8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Сведения о правообладателе и о правах третьих лиц на имущество</w:t>
            </w:r>
          </w:p>
        </w:tc>
      </w:tr>
      <w:tr w:rsidR="00EA5A4F" w:rsidTr="0037578D">
        <w:trPr>
          <w:trHeight w:val="402"/>
        </w:trPr>
        <w:tc>
          <w:tcPr>
            <w:tcW w:w="670" w:type="dxa"/>
            <w:vMerge/>
          </w:tcPr>
          <w:p w:rsidR="00EA5A4F" w:rsidRPr="00DC57BC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706" w:type="dxa"/>
            <w:vMerge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701" w:type="dxa"/>
            <w:vMerge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701" w:type="dxa"/>
            <w:vMerge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3828" w:type="dxa"/>
            <w:gridSpan w:val="3"/>
          </w:tcPr>
          <w:p w:rsidR="00EA5A4F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r w:rsidRPr="00DC57BC">
              <w:t xml:space="preserve">для договоров аренды и </w:t>
            </w:r>
            <w:proofErr w:type="spellStart"/>
            <w:r w:rsidRPr="00DC57BC">
              <w:t>безвоз</w:t>
            </w:r>
            <w:r>
              <w:t>д</w:t>
            </w:r>
            <w:proofErr w:type="spellEnd"/>
            <w:r w:rsidRPr="00DC57BC">
              <w:t>-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jc w:val="both"/>
              <w:rPr>
                <w:sz w:val="26"/>
                <w:szCs w:val="26"/>
              </w:rPr>
            </w:pPr>
            <w:proofErr w:type="spellStart"/>
            <w:r w:rsidRPr="00DC57BC">
              <w:t>ного</w:t>
            </w:r>
            <w:proofErr w:type="spellEnd"/>
            <w:r w:rsidRPr="00DC57BC">
              <w:t xml:space="preserve"> пользования</w:t>
            </w:r>
          </w:p>
        </w:tc>
        <w:tc>
          <w:tcPr>
            <w:tcW w:w="1275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proofErr w:type="gramStart"/>
            <w:r w:rsidRPr="00386118">
              <w:t>наимено-вание</w:t>
            </w:r>
            <w:proofErr w:type="spellEnd"/>
            <w:proofErr w:type="gramEnd"/>
            <w:r w:rsidRPr="00386118">
              <w:t xml:space="preserve"> </w:t>
            </w:r>
            <w:proofErr w:type="spellStart"/>
            <w:r w:rsidRPr="00386118">
              <w:t>пра</w:t>
            </w:r>
            <w:proofErr w:type="spellEnd"/>
            <w:r>
              <w:t>-</w:t>
            </w:r>
          </w:p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386118">
              <w:t>вооблад</w:t>
            </w:r>
            <w:r w:rsidRPr="00386118">
              <w:t>а</w:t>
            </w:r>
            <w:r w:rsidRPr="00386118">
              <w:t>теля</w:t>
            </w:r>
            <w:r w:rsidRPr="00386118">
              <w:rPr>
                <w:vertAlign w:val="superscript"/>
              </w:rPr>
              <w:t xml:space="preserve">10 </w:t>
            </w:r>
          </w:p>
        </w:tc>
        <w:tc>
          <w:tcPr>
            <w:tcW w:w="1134" w:type="dxa"/>
            <w:vMerge w:val="restart"/>
          </w:tcPr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r w:rsidRPr="00386118">
              <w:t xml:space="preserve">наличие </w:t>
            </w:r>
            <w:proofErr w:type="gramStart"/>
            <w:r w:rsidRPr="00386118">
              <w:t>огран</w:t>
            </w:r>
            <w:r w:rsidRPr="00386118">
              <w:t>и</w:t>
            </w:r>
            <w:r w:rsidRPr="00386118">
              <w:t>ченного</w:t>
            </w:r>
            <w:proofErr w:type="gramEnd"/>
            <w:r w:rsidRPr="00386118">
              <w:t xml:space="preserve"> вещного права</w:t>
            </w:r>
            <w:r w:rsidRPr="00386118">
              <w:rPr>
                <w:vertAlign w:val="superscript"/>
              </w:rPr>
              <w:t>11</w:t>
            </w:r>
          </w:p>
        </w:tc>
        <w:tc>
          <w:tcPr>
            <w:tcW w:w="1134" w:type="dxa"/>
            <w:vMerge w:val="restart"/>
          </w:tcPr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386118">
              <w:t xml:space="preserve">ИНН </w:t>
            </w:r>
            <w:proofErr w:type="spellStart"/>
            <w:r>
              <w:t>п</w:t>
            </w:r>
            <w:r w:rsidRPr="00386118">
              <w:t>ра</w:t>
            </w:r>
            <w:r>
              <w:t>-</w:t>
            </w:r>
            <w:r w:rsidRPr="00386118">
              <w:t>вооблада</w:t>
            </w:r>
            <w:r>
              <w:t>-</w:t>
            </w:r>
            <w:r w:rsidRPr="00386118">
              <w:t>теля</w:t>
            </w:r>
            <w:proofErr w:type="spellEnd"/>
          </w:p>
        </w:tc>
        <w:tc>
          <w:tcPr>
            <w:tcW w:w="949" w:type="dxa"/>
            <w:vMerge w:val="restart"/>
          </w:tcPr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53"/>
              <w:jc w:val="both"/>
            </w:pPr>
            <w:proofErr w:type="spellStart"/>
            <w:proofErr w:type="gramStart"/>
            <w:r w:rsidRPr="00386118">
              <w:t>конта</w:t>
            </w:r>
            <w:r>
              <w:t>к-</w:t>
            </w:r>
            <w:r w:rsidRPr="00386118">
              <w:t>тный</w:t>
            </w:r>
            <w:proofErr w:type="spellEnd"/>
            <w:proofErr w:type="gramEnd"/>
            <w:r w:rsidRPr="00386118">
              <w:t xml:space="preserve"> номер </w:t>
            </w:r>
            <w:proofErr w:type="spellStart"/>
            <w:r w:rsidRPr="00386118">
              <w:t>тел</w:t>
            </w:r>
            <w:r>
              <w:t>еф</w:t>
            </w:r>
            <w:r w:rsidRPr="00386118">
              <w:t>о</w:t>
            </w:r>
            <w:r>
              <w:t>-</w:t>
            </w:r>
            <w:r w:rsidRPr="00386118">
              <w:t>на</w:t>
            </w:r>
            <w:proofErr w:type="spellEnd"/>
          </w:p>
        </w:tc>
        <w:tc>
          <w:tcPr>
            <w:tcW w:w="829" w:type="dxa"/>
            <w:vMerge w:val="restart"/>
          </w:tcPr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76"/>
              <w:jc w:val="both"/>
            </w:pPr>
            <w:r w:rsidRPr="00386118">
              <w:t xml:space="preserve">адрес </w:t>
            </w:r>
            <w:proofErr w:type="spellStart"/>
            <w:r w:rsidRPr="00386118">
              <w:t>элек</w:t>
            </w:r>
            <w:proofErr w:type="gramStart"/>
            <w:r w:rsidRPr="00386118">
              <w:t>т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386118">
              <w:t>ронной</w:t>
            </w:r>
            <w:proofErr w:type="spellEnd"/>
            <w:r w:rsidRPr="00386118">
              <w:t xml:space="preserve"> </w:t>
            </w:r>
          </w:p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76"/>
              <w:jc w:val="both"/>
            </w:pPr>
            <w:r w:rsidRPr="00386118">
              <w:t>почты</w:t>
            </w:r>
          </w:p>
        </w:tc>
      </w:tr>
      <w:tr w:rsidR="00EA5A4F" w:rsidTr="0037578D">
        <w:trPr>
          <w:trHeight w:val="1987"/>
        </w:trPr>
        <w:tc>
          <w:tcPr>
            <w:tcW w:w="670" w:type="dxa"/>
            <w:vMerge/>
          </w:tcPr>
          <w:p w:rsidR="00EA5A4F" w:rsidRPr="00DC57BC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</w:p>
        </w:tc>
        <w:tc>
          <w:tcPr>
            <w:tcW w:w="1706" w:type="dxa"/>
            <w:vMerge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701" w:type="dxa"/>
            <w:vMerge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701" w:type="dxa"/>
            <w:vMerge/>
          </w:tcPr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</w:p>
        </w:tc>
        <w:tc>
          <w:tcPr>
            <w:tcW w:w="1560" w:type="dxa"/>
          </w:tcPr>
          <w:p w:rsidR="00EA5A4F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r w:rsidRPr="00DC57BC">
              <w:t xml:space="preserve">наличие </w:t>
            </w:r>
            <w:proofErr w:type="spellStart"/>
            <w:proofErr w:type="gramStart"/>
            <w:r w:rsidRPr="00DC57BC">
              <w:t>пра</w:t>
            </w:r>
            <w:r>
              <w:t>-</w:t>
            </w:r>
            <w:r w:rsidRPr="00DC57BC">
              <w:t>ва</w:t>
            </w:r>
            <w:proofErr w:type="spellEnd"/>
            <w:proofErr w:type="gramEnd"/>
            <w:r w:rsidRPr="00DC57BC">
              <w:t xml:space="preserve"> аренды</w:t>
            </w:r>
            <w:r>
              <w:t xml:space="preserve"> 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>
              <w:t xml:space="preserve">или </w:t>
            </w:r>
            <w:proofErr w:type="spellStart"/>
            <w:r w:rsidRPr="00DC57BC">
              <w:t>безвоз</w:t>
            </w:r>
            <w:r>
              <w:t>ме</w:t>
            </w:r>
            <w:proofErr w:type="spellEnd"/>
            <w:r>
              <w:t>-</w:t>
            </w:r>
          </w:p>
          <w:p w:rsidR="00EA5A4F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proofErr w:type="spellStart"/>
            <w:r w:rsidRPr="00DC57BC">
              <w:t>здного</w:t>
            </w:r>
            <w:proofErr w:type="spellEnd"/>
            <w:r w:rsidRPr="00DC57BC">
              <w:t xml:space="preserve"> пол</w:t>
            </w:r>
            <w:r w:rsidRPr="00DC57BC">
              <w:t>ь</w:t>
            </w:r>
            <w:r w:rsidRPr="00DC57BC">
              <w:t>зования</w:t>
            </w:r>
            <w:r>
              <w:t xml:space="preserve"> </w:t>
            </w:r>
            <w:proofErr w:type="gramStart"/>
            <w:r>
              <w:t>на</w:t>
            </w:r>
            <w:proofErr w:type="gramEnd"/>
            <w:r>
              <w:t xml:space="preserve"> </w:t>
            </w:r>
          </w:p>
          <w:p w:rsidR="00EA5A4F" w:rsidRPr="00DC57BC" w:rsidRDefault="00EA5A4F" w:rsidP="0037578D">
            <w:pPr>
              <w:tabs>
                <w:tab w:val="left" w:pos="142"/>
              </w:tabs>
              <w:spacing w:line="220" w:lineRule="exact"/>
              <w:jc w:val="both"/>
            </w:pPr>
            <w:r>
              <w:t>имущество</w:t>
            </w:r>
            <w:proofErr w:type="gramStart"/>
            <w:r w:rsidRPr="00DC57BC">
              <w:rPr>
                <w:vertAlign w:val="superscript"/>
              </w:rPr>
              <w:t>9</w:t>
            </w:r>
            <w:proofErr w:type="gramEnd"/>
          </w:p>
        </w:tc>
        <w:tc>
          <w:tcPr>
            <w:tcW w:w="1134" w:type="dxa"/>
          </w:tcPr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386118">
              <w:t xml:space="preserve">целевое </w:t>
            </w:r>
            <w:proofErr w:type="spellStart"/>
            <w:r w:rsidRPr="00386118">
              <w:t>испол</w:t>
            </w:r>
            <w:proofErr w:type="gramStart"/>
            <w:r w:rsidRPr="00386118">
              <w:t>ь</w:t>
            </w:r>
            <w:proofErr w:type="spellEnd"/>
            <w:r w:rsidRPr="00386118">
              <w:t>-</w:t>
            </w:r>
            <w:proofErr w:type="gramEnd"/>
            <w:r w:rsidRPr="00386118">
              <w:t xml:space="preserve"> </w:t>
            </w:r>
            <w:proofErr w:type="spellStart"/>
            <w:r w:rsidRPr="00386118">
              <w:t>зование</w:t>
            </w:r>
            <w:proofErr w:type="spellEnd"/>
            <w:r w:rsidRPr="00386118">
              <w:t xml:space="preserve"> </w:t>
            </w:r>
            <w:proofErr w:type="spellStart"/>
            <w:r w:rsidRPr="00386118">
              <w:t>имущес</w:t>
            </w:r>
            <w:r>
              <w:t>т</w:t>
            </w:r>
            <w:proofErr w:type="spellEnd"/>
            <w:r w:rsidRPr="00386118">
              <w:t xml:space="preserve">- </w:t>
            </w:r>
            <w:proofErr w:type="spellStart"/>
            <w:r w:rsidRPr="00386118">
              <w:t>ва</w:t>
            </w:r>
            <w:proofErr w:type="spellEnd"/>
          </w:p>
        </w:tc>
        <w:tc>
          <w:tcPr>
            <w:tcW w:w="1134" w:type="dxa"/>
          </w:tcPr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r w:rsidRPr="00386118">
              <w:t xml:space="preserve">дата око- </w:t>
            </w:r>
          </w:p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r w:rsidRPr="00386118">
              <w:t>нчания</w:t>
            </w:r>
            <w:proofErr w:type="spellEnd"/>
            <w:r w:rsidRPr="00386118">
              <w:t xml:space="preserve"> срока де- </w:t>
            </w:r>
          </w:p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proofErr w:type="gramStart"/>
            <w:r w:rsidRPr="00386118">
              <w:t>йствия</w:t>
            </w:r>
            <w:proofErr w:type="spellEnd"/>
            <w:r w:rsidRPr="00386118">
              <w:t xml:space="preserve"> договора (при на-</w:t>
            </w:r>
            <w:proofErr w:type="gramEnd"/>
          </w:p>
          <w:p w:rsidR="00EA5A4F" w:rsidRPr="00386118" w:rsidRDefault="00EA5A4F" w:rsidP="0037578D">
            <w:pPr>
              <w:tabs>
                <w:tab w:val="left" w:pos="142"/>
              </w:tabs>
              <w:spacing w:line="220" w:lineRule="exact"/>
              <w:ind w:right="-108"/>
              <w:jc w:val="both"/>
            </w:pPr>
            <w:proofErr w:type="spellStart"/>
            <w:proofErr w:type="gramStart"/>
            <w:r w:rsidRPr="00386118">
              <w:t>личии</w:t>
            </w:r>
            <w:proofErr w:type="spellEnd"/>
            <w:r w:rsidRPr="00386118">
              <w:t>)</w:t>
            </w:r>
            <w:proofErr w:type="gramEnd"/>
          </w:p>
        </w:tc>
        <w:tc>
          <w:tcPr>
            <w:tcW w:w="1275" w:type="dxa"/>
            <w:vMerge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  <w:vMerge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29" w:type="dxa"/>
            <w:vMerge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EA5A4F" w:rsidTr="0037578D">
        <w:tc>
          <w:tcPr>
            <w:tcW w:w="670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1</w:t>
            </w:r>
          </w:p>
        </w:tc>
        <w:tc>
          <w:tcPr>
            <w:tcW w:w="1706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</w:t>
            </w:r>
          </w:p>
        </w:tc>
        <w:tc>
          <w:tcPr>
            <w:tcW w:w="1701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3</w:t>
            </w:r>
          </w:p>
        </w:tc>
        <w:tc>
          <w:tcPr>
            <w:tcW w:w="1701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4</w:t>
            </w:r>
          </w:p>
        </w:tc>
        <w:tc>
          <w:tcPr>
            <w:tcW w:w="1560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17</w:t>
            </w:r>
          </w:p>
        </w:tc>
        <w:tc>
          <w:tcPr>
            <w:tcW w:w="1134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18</w:t>
            </w:r>
          </w:p>
        </w:tc>
        <w:tc>
          <w:tcPr>
            <w:tcW w:w="1134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19</w:t>
            </w:r>
          </w:p>
        </w:tc>
        <w:tc>
          <w:tcPr>
            <w:tcW w:w="1275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20</w:t>
            </w:r>
          </w:p>
        </w:tc>
        <w:tc>
          <w:tcPr>
            <w:tcW w:w="1134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21</w:t>
            </w:r>
          </w:p>
        </w:tc>
        <w:tc>
          <w:tcPr>
            <w:tcW w:w="1134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22</w:t>
            </w:r>
          </w:p>
        </w:tc>
        <w:tc>
          <w:tcPr>
            <w:tcW w:w="949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23</w:t>
            </w:r>
          </w:p>
        </w:tc>
        <w:tc>
          <w:tcPr>
            <w:tcW w:w="829" w:type="dxa"/>
          </w:tcPr>
          <w:p w:rsidR="00EA5A4F" w:rsidRPr="00B56848" w:rsidRDefault="00EA5A4F" w:rsidP="0037578D">
            <w:pPr>
              <w:tabs>
                <w:tab w:val="left" w:pos="142"/>
              </w:tabs>
              <w:spacing w:line="240" w:lineRule="exact"/>
              <w:jc w:val="center"/>
            </w:pPr>
            <w:r w:rsidRPr="00B56848">
              <w:t>24</w:t>
            </w:r>
          </w:p>
        </w:tc>
      </w:tr>
      <w:tr w:rsidR="00EA5A4F" w:rsidTr="0037578D">
        <w:tc>
          <w:tcPr>
            <w:tcW w:w="670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6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949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29" w:type="dxa"/>
          </w:tcPr>
          <w:p w:rsidR="00EA5A4F" w:rsidRDefault="00EA5A4F" w:rsidP="0037578D">
            <w:pPr>
              <w:tabs>
                <w:tab w:val="left" w:pos="142"/>
              </w:tabs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EA5A4F" w:rsidRDefault="00EA5A4F" w:rsidP="00EA5A4F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A5A4F" w:rsidRPr="007876F7" w:rsidRDefault="00EA5A4F" w:rsidP="00EA5A4F">
      <w:pPr>
        <w:tabs>
          <w:tab w:val="left" w:pos="142"/>
        </w:tabs>
        <w:spacing w:line="240" w:lineRule="exact"/>
        <w:ind w:left="-142"/>
        <w:jc w:val="both"/>
      </w:pPr>
      <w:r w:rsidRPr="007876F7">
        <w:rPr>
          <w:vertAlign w:val="superscript"/>
        </w:rPr>
        <w:t>1</w:t>
      </w:r>
      <w:r w:rsidRPr="007876F7">
        <w:t>Указыва</w:t>
      </w:r>
      <w:r>
        <w:t>ет</w:t>
      </w:r>
      <w:r w:rsidRPr="007876F7">
        <w:t xml:space="preserve">ся адрес (местоположение) объекта (для недвижимого имущества </w:t>
      </w:r>
      <w:r>
        <w:t>-</w:t>
      </w:r>
      <w:r w:rsidRPr="007876F7">
        <w:t xml:space="preserve"> адрес</w:t>
      </w:r>
      <w:r>
        <w:t xml:space="preserve"> в соответствии с записью в Едином государственном реес</w:t>
      </w:r>
      <w:r>
        <w:t>т</w:t>
      </w:r>
      <w:r>
        <w:t>ре недвижимости, для движимого имущества - адресный ориентир, в том числе почтовый адрес, места его постоянного размещения, а при н</w:t>
      </w:r>
      <w:r>
        <w:t>е</w:t>
      </w:r>
      <w:r>
        <w:lastRenderedPageBreak/>
        <w:t>возможности его указания - полный адрес места нахождения органа местного самоуправления, осуществляющего полномочия собственника такого объекта).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E36D6C">
        <w:rPr>
          <w:sz w:val="26"/>
          <w:szCs w:val="26"/>
          <w:vertAlign w:val="superscript"/>
        </w:rPr>
        <w:t>2</w:t>
      </w:r>
      <w:r>
        <w:rPr>
          <w:sz w:val="26"/>
          <w:szCs w:val="26"/>
        </w:rPr>
        <w:t>Для объектов недвижимого имущества и их частей указывается вид: земельный участок, здание, сооружение, помещение, единый недвижимый комплекс, часть земельного участка, часть здания, часть сооружения, часть помещения; для движимого имущества ук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зывается «движимое имущество». 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E36D6C">
        <w:rPr>
          <w:sz w:val="26"/>
          <w:szCs w:val="26"/>
          <w:vertAlign w:val="superscript"/>
        </w:rPr>
        <w:t>3</w:t>
      </w:r>
      <w:r w:rsidRPr="00E36D6C">
        <w:rPr>
          <w:sz w:val="26"/>
          <w:szCs w:val="26"/>
        </w:rPr>
        <w:t xml:space="preserve">Указывается </w:t>
      </w:r>
      <w:r>
        <w:rPr>
          <w:sz w:val="26"/>
          <w:szCs w:val="26"/>
        </w:rPr>
        <w:t>индивидуальное наименование объекта недвижимости. При отсутствии индивидуального наименования указывается вид объекта недвижимости.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692261">
        <w:rPr>
          <w:sz w:val="26"/>
          <w:szCs w:val="26"/>
          <w:vertAlign w:val="superscript"/>
        </w:rPr>
        <w:t>4</w:t>
      </w:r>
      <w:r>
        <w:rPr>
          <w:sz w:val="26"/>
          <w:szCs w:val="26"/>
        </w:rPr>
        <w:t>Основная характеристика, ее значение и единицы измерения объекта недвижимости указываются согласно сведениям государстве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ного кадастра недвижимости. Для земельного участка, здания, помещения указывается площадь в квадратных метрах; для линейных сооружений указывается протяженность в метрах; для подземных сооружений указывается глубина (глубина залегания) в метрах; для сооружений, предназначенных для хранения (например, нефтехранилищ, газохранилищ), указывается  объем в кубических метрах; для остальных сооружений указывается площадь застройки в квадратных метрах. Для объекта незавершенного строительства указ</w:t>
      </w:r>
      <w:r>
        <w:rPr>
          <w:sz w:val="26"/>
          <w:szCs w:val="26"/>
        </w:rPr>
        <w:t>ы</w:t>
      </w:r>
      <w:r>
        <w:rPr>
          <w:sz w:val="26"/>
          <w:szCs w:val="26"/>
        </w:rPr>
        <w:t>вается общая площадь застройки в квадратных метрах либо основная характеристика, предусмотренная проектной документацией (при отсутствии сведений об объекте в государственном кадастре недвижимости).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986BE7">
        <w:rPr>
          <w:sz w:val="26"/>
          <w:szCs w:val="26"/>
          <w:vertAlign w:val="superscript"/>
        </w:rPr>
        <w:t>5</w:t>
      </w:r>
      <w:r>
        <w:rPr>
          <w:sz w:val="26"/>
          <w:szCs w:val="26"/>
        </w:rPr>
        <w:t>Указывается характеристика движимого имущества (при наличии).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986BE7">
        <w:rPr>
          <w:sz w:val="26"/>
          <w:szCs w:val="26"/>
          <w:vertAlign w:val="superscript"/>
        </w:rPr>
        <w:t>6</w:t>
      </w:r>
      <w:r>
        <w:rPr>
          <w:sz w:val="26"/>
          <w:szCs w:val="26"/>
        </w:rPr>
        <w:t>Указывается кадастровый номер объекта недвижимости, при его отсутствии - условный номер или устаревший номер (при наличии).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proofErr w:type="gramStart"/>
      <w:r w:rsidRPr="008F1592">
        <w:rPr>
          <w:sz w:val="26"/>
          <w:szCs w:val="26"/>
          <w:vertAlign w:val="superscript"/>
        </w:rPr>
        <w:t>7</w:t>
      </w:r>
      <w:r>
        <w:rPr>
          <w:sz w:val="26"/>
          <w:szCs w:val="26"/>
        </w:rPr>
        <w:t>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зации, иных видов работ для приведения в нормативное техническое состояние). </w:t>
      </w:r>
      <w:proofErr w:type="gramEnd"/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594A2B">
        <w:rPr>
          <w:sz w:val="26"/>
          <w:szCs w:val="26"/>
          <w:vertAlign w:val="superscript"/>
        </w:rPr>
        <w:t>8</w:t>
      </w:r>
      <w:r>
        <w:rPr>
          <w:sz w:val="26"/>
          <w:szCs w:val="26"/>
        </w:rPr>
        <w:t>Указывается краткое описание состава имущества, если оно является сложной вещью либо главной вещью, предоставляемой во вр</w:t>
      </w:r>
      <w:r>
        <w:rPr>
          <w:sz w:val="26"/>
          <w:szCs w:val="26"/>
        </w:rPr>
        <w:t>е</w:t>
      </w:r>
      <w:r>
        <w:rPr>
          <w:sz w:val="26"/>
          <w:szCs w:val="26"/>
        </w:rPr>
        <w:t>менное владение и (или) пользование с другими вещами, предназначенными для ее обслуживания. В иных случаях данная графа не заполняется.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594A2B">
        <w:rPr>
          <w:sz w:val="26"/>
          <w:szCs w:val="26"/>
          <w:vertAlign w:val="superscript"/>
        </w:rPr>
        <w:t>9</w:t>
      </w:r>
      <w:r>
        <w:rPr>
          <w:sz w:val="26"/>
          <w:szCs w:val="26"/>
        </w:rPr>
        <w:t>Указывается «да» или «нет».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F03456">
        <w:rPr>
          <w:sz w:val="26"/>
          <w:szCs w:val="26"/>
          <w:vertAlign w:val="superscript"/>
        </w:rPr>
        <w:t>10</w:t>
      </w:r>
      <w:r>
        <w:rPr>
          <w:sz w:val="26"/>
          <w:szCs w:val="26"/>
        </w:rPr>
        <w:t>Для имущества казны указывается «</w:t>
      </w:r>
      <w:proofErr w:type="spellStart"/>
      <w:r>
        <w:rPr>
          <w:sz w:val="26"/>
          <w:szCs w:val="26"/>
        </w:rPr>
        <w:t>Нигирское</w:t>
      </w:r>
      <w:proofErr w:type="spellEnd"/>
      <w:r>
        <w:rPr>
          <w:sz w:val="26"/>
          <w:szCs w:val="26"/>
        </w:rPr>
        <w:t xml:space="preserve"> сельское поселение», для имущества поселения, закрепленного на праве хозяйстве</w:t>
      </w:r>
      <w:r>
        <w:rPr>
          <w:sz w:val="26"/>
          <w:szCs w:val="26"/>
        </w:rPr>
        <w:t>н</w:t>
      </w:r>
      <w:r>
        <w:rPr>
          <w:sz w:val="26"/>
          <w:szCs w:val="26"/>
        </w:rPr>
        <w:t>ного ведения или оперативного управления, указывается наименование балансодержателя.</w:t>
      </w:r>
    </w:p>
    <w:p w:rsidR="00EA5A4F" w:rsidRDefault="00EA5A4F" w:rsidP="00EA5A4F">
      <w:pPr>
        <w:tabs>
          <w:tab w:val="left" w:pos="142"/>
        </w:tabs>
        <w:spacing w:line="240" w:lineRule="exact"/>
        <w:ind w:left="-142"/>
        <w:jc w:val="both"/>
        <w:rPr>
          <w:sz w:val="26"/>
          <w:szCs w:val="26"/>
        </w:rPr>
      </w:pPr>
      <w:r w:rsidRPr="004E263C">
        <w:rPr>
          <w:sz w:val="26"/>
          <w:szCs w:val="26"/>
          <w:vertAlign w:val="superscript"/>
        </w:rPr>
        <w:t>11</w:t>
      </w:r>
      <w:r>
        <w:rPr>
          <w:sz w:val="26"/>
          <w:szCs w:val="26"/>
        </w:rPr>
        <w:t xml:space="preserve">Для имущества казны указывается «нет», для </w:t>
      </w:r>
      <w:proofErr w:type="gramStart"/>
      <w:r>
        <w:rPr>
          <w:sz w:val="26"/>
          <w:szCs w:val="26"/>
        </w:rPr>
        <w:t>имущества поселения, закрепленного на праве хозяйственного ведения или операти</w:t>
      </w:r>
      <w:r>
        <w:rPr>
          <w:sz w:val="26"/>
          <w:szCs w:val="26"/>
        </w:rPr>
        <w:t>в</w:t>
      </w:r>
      <w:r>
        <w:rPr>
          <w:sz w:val="26"/>
          <w:szCs w:val="26"/>
        </w:rPr>
        <w:t>ного управления указывается</w:t>
      </w:r>
      <w:proofErr w:type="gramEnd"/>
      <w:r>
        <w:rPr>
          <w:sz w:val="26"/>
          <w:szCs w:val="26"/>
        </w:rPr>
        <w:t xml:space="preserve"> «право хозяйственного ведения» или «право оперативного управления».</w:t>
      </w:r>
    </w:p>
    <w:p w:rsidR="00EA5A4F" w:rsidRDefault="00EA5A4F" w:rsidP="00EA5A4F">
      <w:pPr>
        <w:tabs>
          <w:tab w:val="left" w:pos="142"/>
        </w:tabs>
        <w:spacing w:line="240" w:lineRule="exact"/>
        <w:jc w:val="center"/>
        <w:rPr>
          <w:sz w:val="26"/>
          <w:szCs w:val="26"/>
        </w:rPr>
      </w:pPr>
    </w:p>
    <w:p w:rsidR="00EA5A4F" w:rsidRDefault="00EA5A4F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Default="002F42F4" w:rsidP="00EC4B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F42F4" w:rsidRPr="00CC38ED" w:rsidRDefault="002F42F4" w:rsidP="00EC4B3E">
      <w:pPr>
        <w:pStyle w:val="ConsPlusNormal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2F42F4" w:rsidRPr="00CC38ED" w:rsidSect="00EA5A4F">
      <w:pgSz w:w="16838" w:h="11906" w:orient="landscape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919" w:rsidRDefault="00C06919" w:rsidP="001A2EFC">
      <w:r>
        <w:separator/>
      </w:r>
    </w:p>
  </w:endnote>
  <w:endnote w:type="continuationSeparator" w:id="0">
    <w:p w:rsidR="00C06919" w:rsidRDefault="00C06919" w:rsidP="001A2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919" w:rsidRDefault="00C06919" w:rsidP="001A2EFC">
      <w:r>
        <w:separator/>
      </w:r>
    </w:p>
  </w:footnote>
  <w:footnote w:type="continuationSeparator" w:id="0">
    <w:p w:rsidR="00C06919" w:rsidRDefault="00C06919" w:rsidP="001A2E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88690"/>
      <w:docPartObj>
        <w:docPartGallery w:val="Page Numbers (Top of Page)"/>
        <w:docPartUnique/>
      </w:docPartObj>
    </w:sdtPr>
    <w:sdtContent>
      <w:p w:rsidR="001A2EFC" w:rsidRDefault="00BD0252">
        <w:pPr>
          <w:pStyle w:val="a7"/>
          <w:jc w:val="center"/>
        </w:pPr>
        <w:fldSimple w:instr=" PAGE   \* MERGEFORMAT ">
          <w:r w:rsidR="00796909">
            <w:rPr>
              <w:noProof/>
            </w:rPr>
            <w:t>2</w:t>
          </w:r>
        </w:fldSimple>
      </w:p>
    </w:sdtContent>
  </w:sdt>
  <w:p w:rsidR="001A2EFC" w:rsidRDefault="001A2EFC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42F9"/>
    <w:rsid w:val="00000CAE"/>
    <w:rsid w:val="0000113B"/>
    <w:rsid w:val="0001108E"/>
    <w:rsid w:val="00014264"/>
    <w:rsid w:val="00021AAF"/>
    <w:rsid w:val="00024C0F"/>
    <w:rsid w:val="00026A71"/>
    <w:rsid w:val="00042513"/>
    <w:rsid w:val="00043D03"/>
    <w:rsid w:val="000668F8"/>
    <w:rsid w:val="00091A09"/>
    <w:rsid w:val="0009315D"/>
    <w:rsid w:val="00094D68"/>
    <w:rsid w:val="000A0B63"/>
    <w:rsid w:val="000A1592"/>
    <w:rsid w:val="000B30A8"/>
    <w:rsid w:val="000C3DD2"/>
    <w:rsid w:val="000C418E"/>
    <w:rsid w:val="000C616F"/>
    <w:rsid w:val="000F1C06"/>
    <w:rsid w:val="000F5184"/>
    <w:rsid w:val="00123DBB"/>
    <w:rsid w:val="001301B6"/>
    <w:rsid w:val="00130FF0"/>
    <w:rsid w:val="00134664"/>
    <w:rsid w:val="001401FA"/>
    <w:rsid w:val="001518F8"/>
    <w:rsid w:val="00151F3A"/>
    <w:rsid w:val="00151FB3"/>
    <w:rsid w:val="0015592E"/>
    <w:rsid w:val="001575E7"/>
    <w:rsid w:val="001847BB"/>
    <w:rsid w:val="001A2EFC"/>
    <w:rsid w:val="001A4FA1"/>
    <w:rsid w:val="001B0149"/>
    <w:rsid w:val="001B4C8B"/>
    <w:rsid w:val="001C1F54"/>
    <w:rsid w:val="001C5C92"/>
    <w:rsid w:val="001D0B5E"/>
    <w:rsid w:val="001F5EA8"/>
    <w:rsid w:val="001F6ABC"/>
    <w:rsid w:val="001F7F0B"/>
    <w:rsid w:val="002356A6"/>
    <w:rsid w:val="00235F35"/>
    <w:rsid w:val="00236684"/>
    <w:rsid w:val="00242BE9"/>
    <w:rsid w:val="00251540"/>
    <w:rsid w:val="002521E6"/>
    <w:rsid w:val="00282F71"/>
    <w:rsid w:val="0029322D"/>
    <w:rsid w:val="00294339"/>
    <w:rsid w:val="002A42FC"/>
    <w:rsid w:val="002A5B49"/>
    <w:rsid w:val="002B5A68"/>
    <w:rsid w:val="002C770E"/>
    <w:rsid w:val="002D7A8E"/>
    <w:rsid w:val="002F3435"/>
    <w:rsid w:val="002F42F4"/>
    <w:rsid w:val="00300958"/>
    <w:rsid w:val="00301BAE"/>
    <w:rsid w:val="00310D6E"/>
    <w:rsid w:val="00315129"/>
    <w:rsid w:val="003176DB"/>
    <w:rsid w:val="00334080"/>
    <w:rsid w:val="00334485"/>
    <w:rsid w:val="003348C8"/>
    <w:rsid w:val="00337A08"/>
    <w:rsid w:val="003678B9"/>
    <w:rsid w:val="0037176E"/>
    <w:rsid w:val="0038480E"/>
    <w:rsid w:val="0038765B"/>
    <w:rsid w:val="003A2098"/>
    <w:rsid w:val="003A3AB6"/>
    <w:rsid w:val="003B4B57"/>
    <w:rsid w:val="003D3241"/>
    <w:rsid w:val="003E353A"/>
    <w:rsid w:val="003F24DA"/>
    <w:rsid w:val="003F5339"/>
    <w:rsid w:val="00403AA7"/>
    <w:rsid w:val="00404A49"/>
    <w:rsid w:val="004057F2"/>
    <w:rsid w:val="00431DD2"/>
    <w:rsid w:val="00435508"/>
    <w:rsid w:val="00445751"/>
    <w:rsid w:val="004458A7"/>
    <w:rsid w:val="00446DAB"/>
    <w:rsid w:val="00454C64"/>
    <w:rsid w:val="00462A8E"/>
    <w:rsid w:val="00463314"/>
    <w:rsid w:val="004636AB"/>
    <w:rsid w:val="00464CB1"/>
    <w:rsid w:val="00465058"/>
    <w:rsid w:val="004661A5"/>
    <w:rsid w:val="0047442D"/>
    <w:rsid w:val="00484AFC"/>
    <w:rsid w:val="004861AC"/>
    <w:rsid w:val="004A4213"/>
    <w:rsid w:val="004A5263"/>
    <w:rsid w:val="004A6036"/>
    <w:rsid w:val="004B3142"/>
    <w:rsid w:val="004C3B8C"/>
    <w:rsid w:val="004C72AF"/>
    <w:rsid w:val="004C7589"/>
    <w:rsid w:val="004D1B71"/>
    <w:rsid w:val="004D4353"/>
    <w:rsid w:val="004D64CA"/>
    <w:rsid w:val="004D7512"/>
    <w:rsid w:val="004F2D40"/>
    <w:rsid w:val="004F5E03"/>
    <w:rsid w:val="00514F3D"/>
    <w:rsid w:val="00534A40"/>
    <w:rsid w:val="00542CD6"/>
    <w:rsid w:val="00543D42"/>
    <w:rsid w:val="005548D5"/>
    <w:rsid w:val="0057288C"/>
    <w:rsid w:val="00573863"/>
    <w:rsid w:val="0058687A"/>
    <w:rsid w:val="005912F2"/>
    <w:rsid w:val="0059615D"/>
    <w:rsid w:val="005A71F0"/>
    <w:rsid w:val="005A75C8"/>
    <w:rsid w:val="005B25CD"/>
    <w:rsid w:val="005B76CE"/>
    <w:rsid w:val="005C6F44"/>
    <w:rsid w:val="005F6E5E"/>
    <w:rsid w:val="00601DA4"/>
    <w:rsid w:val="0060230C"/>
    <w:rsid w:val="00605E6F"/>
    <w:rsid w:val="0061025A"/>
    <w:rsid w:val="00623D99"/>
    <w:rsid w:val="00625524"/>
    <w:rsid w:val="00630064"/>
    <w:rsid w:val="006476A0"/>
    <w:rsid w:val="0064790C"/>
    <w:rsid w:val="00655964"/>
    <w:rsid w:val="00684D4C"/>
    <w:rsid w:val="00685D40"/>
    <w:rsid w:val="00691842"/>
    <w:rsid w:val="00693148"/>
    <w:rsid w:val="006952A0"/>
    <w:rsid w:val="006A0726"/>
    <w:rsid w:val="006A547C"/>
    <w:rsid w:val="006C6282"/>
    <w:rsid w:val="006C75A3"/>
    <w:rsid w:val="006D7B0A"/>
    <w:rsid w:val="007075BE"/>
    <w:rsid w:val="00716EF9"/>
    <w:rsid w:val="007358AC"/>
    <w:rsid w:val="007459D2"/>
    <w:rsid w:val="00750EC4"/>
    <w:rsid w:val="0075287E"/>
    <w:rsid w:val="007646D8"/>
    <w:rsid w:val="00771473"/>
    <w:rsid w:val="00796909"/>
    <w:rsid w:val="007A5295"/>
    <w:rsid w:val="007B395F"/>
    <w:rsid w:val="007C27B8"/>
    <w:rsid w:val="007C4D05"/>
    <w:rsid w:val="007C72E3"/>
    <w:rsid w:val="007D53D0"/>
    <w:rsid w:val="007E1A13"/>
    <w:rsid w:val="007F38FA"/>
    <w:rsid w:val="007F468B"/>
    <w:rsid w:val="00807182"/>
    <w:rsid w:val="00811892"/>
    <w:rsid w:val="00815FA1"/>
    <w:rsid w:val="008400C5"/>
    <w:rsid w:val="00852795"/>
    <w:rsid w:val="00854ADF"/>
    <w:rsid w:val="00876F29"/>
    <w:rsid w:val="008903FF"/>
    <w:rsid w:val="0089264D"/>
    <w:rsid w:val="00892D2B"/>
    <w:rsid w:val="008A43B8"/>
    <w:rsid w:val="008D0A1D"/>
    <w:rsid w:val="008E39E0"/>
    <w:rsid w:val="008F0B96"/>
    <w:rsid w:val="008F10A8"/>
    <w:rsid w:val="008F2B44"/>
    <w:rsid w:val="008F518E"/>
    <w:rsid w:val="008F75EC"/>
    <w:rsid w:val="00900BEF"/>
    <w:rsid w:val="00902EBB"/>
    <w:rsid w:val="00904BE4"/>
    <w:rsid w:val="009113CE"/>
    <w:rsid w:val="00916627"/>
    <w:rsid w:val="0092195A"/>
    <w:rsid w:val="00927266"/>
    <w:rsid w:val="009435B5"/>
    <w:rsid w:val="00946088"/>
    <w:rsid w:val="00970E47"/>
    <w:rsid w:val="00972DB0"/>
    <w:rsid w:val="00977987"/>
    <w:rsid w:val="00980924"/>
    <w:rsid w:val="00980C51"/>
    <w:rsid w:val="0099125A"/>
    <w:rsid w:val="009C5E9E"/>
    <w:rsid w:val="009D07C3"/>
    <w:rsid w:val="009D30AE"/>
    <w:rsid w:val="009D34E5"/>
    <w:rsid w:val="009D41C0"/>
    <w:rsid w:val="009D6094"/>
    <w:rsid w:val="009E7B8E"/>
    <w:rsid w:val="009F30CA"/>
    <w:rsid w:val="009F43EF"/>
    <w:rsid w:val="00A01361"/>
    <w:rsid w:val="00A0279B"/>
    <w:rsid w:val="00A171EB"/>
    <w:rsid w:val="00A26935"/>
    <w:rsid w:val="00A31F78"/>
    <w:rsid w:val="00A36713"/>
    <w:rsid w:val="00A419D4"/>
    <w:rsid w:val="00A515F5"/>
    <w:rsid w:val="00A53848"/>
    <w:rsid w:val="00A557AB"/>
    <w:rsid w:val="00A55ECF"/>
    <w:rsid w:val="00A678B9"/>
    <w:rsid w:val="00A74F81"/>
    <w:rsid w:val="00A94C46"/>
    <w:rsid w:val="00AB486E"/>
    <w:rsid w:val="00AE5357"/>
    <w:rsid w:val="00B04004"/>
    <w:rsid w:val="00B2379A"/>
    <w:rsid w:val="00B312A2"/>
    <w:rsid w:val="00B35147"/>
    <w:rsid w:val="00B6041D"/>
    <w:rsid w:val="00B73916"/>
    <w:rsid w:val="00B77B1B"/>
    <w:rsid w:val="00B8191D"/>
    <w:rsid w:val="00BC38C9"/>
    <w:rsid w:val="00BD0252"/>
    <w:rsid w:val="00BD4A18"/>
    <w:rsid w:val="00BE1233"/>
    <w:rsid w:val="00BE1ECE"/>
    <w:rsid w:val="00BE33F6"/>
    <w:rsid w:val="00BE668E"/>
    <w:rsid w:val="00BE7A08"/>
    <w:rsid w:val="00C01AAC"/>
    <w:rsid w:val="00C03616"/>
    <w:rsid w:val="00C06919"/>
    <w:rsid w:val="00C07A1C"/>
    <w:rsid w:val="00C1326C"/>
    <w:rsid w:val="00C21A42"/>
    <w:rsid w:val="00C24179"/>
    <w:rsid w:val="00C342F9"/>
    <w:rsid w:val="00C35411"/>
    <w:rsid w:val="00C51AA7"/>
    <w:rsid w:val="00C6347A"/>
    <w:rsid w:val="00C7759D"/>
    <w:rsid w:val="00C81782"/>
    <w:rsid w:val="00CB7739"/>
    <w:rsid w:val="00CC034E"/>
    <w:rsid w:val="00CC2180"/>
    <w:rsid w:val="00CC38ED"/>
    <w:rsid w:val="00CF24C5"/>
    <w:rsid w:val="00D0283B"/>
    <w:rsid w:val="00D04345"/>
    <w:rsid w:val="00D224E9"/>
    <w:rsid w:val="00D26689"/>
    <w:rsid w:val="00D47397"/>
    <w:rsid w:val="00D5691B"/>
    <w:rsid w:val="00D57B76"/>
    <w:rsid w:val="00D61AAF"/>
    <w:rsid w:val="00D62DB2"/>
    <w:rsid w:val="00D62E99"/>
    <w:rsid w:val="00D65436"/>
    <w:rsid w:val="00D73561"/>
    <w:rsid w:val="00D73685"/>
    <w:rsid w:val="00D74471"/>
    <w:rsid w:val="00DA1E93"/>
    <w:rsid w:val="00DC1BA9"/>
    <w:rsid w:val="00DC6129"/>
    <w:rsid w:val="00DC73F0"/>
    <w:rsid w:val="00DD2262"/>
    <w:rsid w:val="00DD3024"/>
    <w:rsid w:val="00DD6A7C"/>
    <w:rsid w:val="00DF2184"/>
    <w:rsid w:val="00DF4A06"/>
    <w:rsid w:val="00E02F0D"/>
    <w:rsid w:val="00E07697"/>
    <w:rsid w:val="00E11EDE"/>
    <w:rsid w:val="00E126D8"/>
    <w:rsid w:val="00E24FB7"/>
    <w:rsid w:val="00E31211"/>
    <w:rsid w:val="00E347E5"/>
    <w:rsid w:val="00E42736"/>
    <w:rsid w:val="00E52E56"/>
    <w:rsid w:val="00E5596C"/>
    <w:rsid w:val="00E55AC8"/>
    <w:rsid w:val="00E571EE"/>
    <w:rsid w:val="00E62582"/>
    <w:rsid w:val="00E66653"/>
    <w:rsid w:val="00E80C60"/>
    <w:rsid w:val="00E840A0"/>
    <w:rsid w:val="00E869B9"/>
    <w:rsid w:val="00E87121"/>
    <w:rsid w:val="00E87F7F"/>
    <w:rsid w:val="00EA5A4F"/>
    <w:rsid w:val="00EB6E4A"/>
    <w:rsid w:val="00EC18A4"/>
    <w:rsid w:val="00EC4B3E"/>
    <w:rsid w:val="00ED3C00"/>
    <w:rsid w:val="00ED50F1"/>
    <w:rsid w:val="00EE1236"/>
    <w:rsid w:val="00EE32DD"/>
    <w:rsid w:val="00EF3937"/>
    <w:rsid w:val="00F1066D"/>
    <w:rsid w:val="00F15ABF"/>
    <w:rsid w:val="00F27EB0"/>
    <w:rsid w:val="00F3117E"/>
    <w:rsid w:val="00F3709A"/>
    <w:rsid w:val="00F37261"/>
    <w:rsid w:val="00F44B07"/>
    <w:rsid w:val="00F6413D"/>
    <w:rsid w:val="00F65EF9"/>
    <w:rsid w:val="00F81AB4"/>
    <w:rsid w:val="00F86F4F"/>
    <w:rsid w:val="00FA0094"/>
    <w:rsid w:val="00FB0C99"/>
    <w:rsid w:val="00FB417F"/>
    <w:rsid w:val="00FE240B"/>
    <w:rsid w:val="00FF6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A2E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A2E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A2E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4A18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34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342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A94C46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BD4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???????2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Body Text 3"/>
    <w:basedOn w:val="a"/>
    <w:link w:val="30"/>
    <w:uiPriority w:val="99"/>
    <w:rsid w:val="00BD4A1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1"/>
    <w:uiPriority w:val="99"/>
    <w:rsid w:val="00BD4A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rsid w:val="00BD4A1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BD4A1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7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67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13" Type="http://schemas.openxmlformats.org/officeDocument/2006/relationships/hyperlink" Target="consultantplus://offline/ref=49AEB70D9A6E15D3CFA9C6C43438212BEAF4BEEF9A3C3FA6537B66B66F4205746480E18EE5C2AE77C54059211C3B066F29AA5A513C9DuBV1C" TargetMode="External"/><Relationship Id="rId18" Type="http://schemas.openxmlformats.org/officeDocument/2006/relationships/hyperlink" Target="consultantplus://offline/ref=49AEB70D9A6E15D3CFA9C6C43438212BEAF4BEEF9A3C3FA6537B66B66F4205746480E189E3C9A528C0554879133110712CB146533Du9V5C" TargetMode="External"/><Relationship Id="rId26" Type="http://schemas.openxmlformats.org/officeDocument/2006/relationships/hyperlink" Target="consultantplus://offline/ref=49AEB70D9A6E15D3CFA9C6C43438212BEAF4BEEF9A3C3FA6537B66B66F4205746480E18BE4C9A528C0554879133110712CB146533Du9V5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9AEB70D9A6E15D3CFA9C6C43438212BEAF4BEEF9A3C3FA6537B66B66F4205746480E189E3C3A528C0554879133110712CB146533Du9V5C" TargetMode="External"/><Relationship Id="rId7" Type="http://schemas.openxmlformats.org/officeDocument/2006/relationships/hyperlink" Target="consultantplus://offline/ref=49AEB70D9A6E15D3CFA9C6C43438212BEBF4B6E6943E3FA6537B66B66F4205747680B982E2C2B07C940F1F7410u3V0C" TargetMode="External"/><Relationship Id="rId12" Type="http://schemas.openxmlformats.org/officeDocument/2006/relationships/hyperlink" Target="consultantplus://offline/ref=49AEB70D9A6E15D3CFA9C6C43438212BEAF4BEEF9A3C3FA6537B66B66F4205746480E18BE4C9A528C0554879133110712CB146533Du9V5C" TargetMode="External"/><Relationship Id="rId17" Type="http://schemas.openxmlformats.org/officeDocument/2006/relationships/hyperlink" Target="consultantplus://offline/ref=49AEB70D9A6E15D3CFA9C6C43438212BEAF4BEEF9A3C3FA6537B66B66F4205746480E189E3CAA528C0554879133110712CB146533Du9V5C" TargetMode="External"/><Relationship Id="rId25" Type="http://schemas.openxmlformats.org/officeDocument/2006/relationships/hyperlink" Target="consultantplus://offline/ref=49AEB70D9A6E15D3CFA9C6C43438212BEAF4BEEF9A3C3FA6537B66B66F4205746480E18BE4CBA528C0554879133110712CB146533Du9V5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9AEB70D9A6E15D3CFA9C6C43438212BEAF4BEEF9A3C3FA6537B66B66F4205746480E18EE6CAAF77C54059211C3B066F29AA5A513C9DuBV1C" TargetMode="External"/><Relationship Id="rId20" Type="http://schemas.openxmlformats.org/officeDocument/2006/relationships/hyperlink" Target="consultantplus://offline/ref=49AEB70D9A6E15D3CFA9C6C43438212BEAF4BEEF9A3C3FA6537B66B66F4205746480E189E3C2A528C0554879133110712CB146533Du9V5C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9AEB70D9A6E15D3CFA9C6C43438212BEAF4BEEF9A3C3FA6537B66B66F4205746480E18BE4CBA528C0554879133110712CB146533Du9V5C" TargetMode="External"/><Relationship Id="rId24" Type="http://schemas.openxmlformats.org/officeDocument/2006/relationships/hyperlink" Target="consultantplus://offline/ref=49AEB70D9A6E15D3CFA9C6C43438212BEAF4BFE1973D3FA6537B66B66F4205747680B982E2C2B07C940F1F7410u3V0C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3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9AEB70D9A6E15D3CFA9C6C43438212BEAF4BFE1973D3FA6537B66B66F4205747680B982E2C2B07C940F1F7410u3V0C" TargetMode="External"/><Relationship Id="rId19" Type="http://schemas.openxmlformats.org/officeDocument/2006/relationships/hyperlink" Target="consultantplus://offline/ref=49AEB70D9A6E15D3CFA9C6C43438212BEAF4BEEF9A3C3FA6537B66B66F4205746480E189E3CFA528C0554879133110712CB146533Du9V5C" TargetMode="External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AEB70D9A6E15D3CFA9C6C43438212BEAF5BAEF913E3FA6537B66B66F4205746480E18EE0CAAD79991A4925556C037321B14456229EB8C7u8VCC" TargetMode="External"/><Relationship Id="rId14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2" Type="http://schemas.openxmlformats.org/officeDocument/2006/relationships/hyperlink" Target="file:///C:\Users\Kui2012\Desktop\&#1055;&#1086;&#1076;&#1076;&#1077;&#1088;&#1078;&#1082;&#1072;%20&#1089;&#1091;&#1073;&#1098;&#1077;&#1082;&#1090;&#1086;&#1074;%20&#1052;&#1057;%20&#1087;&#1088;&#1077;&#1076;&#1087;&#1088;&#1080;&#1085;&#1080;&#1084;&#1072;&#1090;&#1077;&#1083;&#1100;&#1089;&#1090;&#1074;&#1072;\POSTANOVLENIE_PRAVITELSTVA_HABAROVSKOGO_KRAYA_N_17_1.rtf" TargetMode="External"/><Relationship Id="rId27" Type="http://schemas.openxmlformats.org/officeDocument/2006/relationships/hyperlink" Target="consultantplus://offline/ref=49AEB70D9A6E15D3CFA9C6C43438212BEAF4BEEF9A3C3FA6537B66B66F4205746480E18EE5C2AE77C54059211C3B066F29AA5A513C9DuBV1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45769-BF4D-4795-B6B9-C47C413E2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9</Pages>
  <Words>4326</Words>
  <Characters>24662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28931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Комитет по управлению имуществом</dc:creator>
  <cp:lastModifiedBy>Адм_Нигирь</cp:lastModifiedBy>
  <cp:revision>13</cp:revision>
  <cp:lastPrinted>2019-10-30T01:24:00Z</cp:lastPrinted>
  <dcterms:created xsi:type="dcterms:W3CDTF">2019-10-16T06:41:00Z</dcterms:created>
  <dcterms:modified xsi:type="dcterms:W3CDTF">2019-10-30T01:48:00Z</dcterms:modified>
</cp:coreProperties>
</file>