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D46" w:rsidRPr="004A0D46" w:rsidRDefault="004A0D46" w:rsidP="004A0D46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>12.05.2016</w:t>
      </w:r>
    </w:p>
    <w:p w:rsidR="004A0D46" w:rsidRPr="004A0D46" w:rsidRDefault="004A0D46" w:rsidP="004A0D46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4A0D46" w:rsidRPr="004A0D46" w:rsidRDefault="004A0D46" w:rsidP="004A0D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>В апреле 2016 года Николаевской-на-Амуре городской прокуратурой в ОМВД России по Николаевскому району проведена проверка соблюдения требований Федерального закона от 06.04.2011 за № 64-ФЗ «Об административном надзоре за лицами, освобожденными из мест лишения свободы».</w:t>
      </w:r>
    </w:p>
    <w:p w:rsidR="004A0D46" w:rsidRPr="004A0D46" w:rsidRDefault="004A0D46" w:rsidP="004A0D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 xml:space="preserve">По </w:t>
      </w:r>
      <w:proofErr w:type="gramStart"/>
      <w:r w:rsidRPr="004A0D46">
        <w:rPr>
          <w:color w:val="000000"/>
          <w:sz w:val="26"/>
          <w:szCs w:val="26"/>
        </w:rPr>
        <w:t>результатам</w:t>
      </w:r>
      <w:proofErr w:type="gramEnd"/>
      <w:r w:rsidRPr="004A0D46">
        <w:rPr>
          <w:color w:val="000000"/>
          <w:sz w:val="26"/>
          <w:szCs w:val="26"/>
        </w:rPr>
        <w:t xml:space="preserve"> которой выявлены два состава преступления в отношении двух лиц по ч.2 ст. 214.1 УК РФ - неоднократное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сопряженное с совершением данным лицом административного правонарушения против порядка управления (за исключением административного правонарушения, предусмотренного статьей 19.24 Кодекса Российской Федерации об административных </w:t>
      </w:r>
      <w:proofErr w:type="gramStart"/>
      <w:r w:rsidRPr="004A0D46">
        <w:rPr>
          <w:color w:val="000000"/>
          <w:sz w:val="26"/>
          <w:szCs w:val="26"/>
        </w:rPr>
        <w:t>правонарушениях</w:t>
      </w:r>
      <w:proofErr w:type="gramEnd"/>
      <w:r w:rsidRPr="004A0D46">
        <w:rPr>
          <w:color w:val="000000"/>
          <w:sz w:val="26"/>
          <w:szCs w:val="26"/>
        </w:rPr>
        <w:t>), либо административного правонарушения, посягающего на общественный порядок и общественную безопасность, либо административного правонарушения, посягающего на здоровье, санитарно-эпидемиологическое благополучие населения и общественную нравственность.</w:t>
      </w:r>
    </w:p>
    <w:p w:rsidR="004A0D46" w:rsidRPr="004A0D46" w:rsidRDefault="004A0D46" w:rsidP="004A0D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 xml:space="preserve">В порядке </w:t>
      </w:r>
      <w:proofErr w:type="gramStart"/>
      <w:r w:rsidRPr="004A0D46">
        <w:rPr>
          <w:color w:val="000000"/>
          <w:sz w:val="26"/>
          <w:szCs w:val="26"/>
        </w:rPr>
        <w:t>ч</w:t>
      </w:r>
      <w:proofErr w:type="gramEnd"/>
      <w:r w:rsidRPr="004A0D46">
        <w:rPr>
          <w:color w:val="000000"/>
          <w:sz w:val="26"/>
          <w:szCs w:val="26"/>
        </w:rPr>
        <w:t>.2 ст. 37 УПК РФ, вынесено два постановление о направлении соответствующих материалов в орган дознания для решения вопроса об уголовном преследовании по фактам выявленных прокурором нарушений уголовного законодательства. В настоящее время возбужденно два уголовных дела.</w:t>
      </w:r>
    </w:p>
    <w:p w:rsidR="004A0D46" w:rsidRDefault="004A0D46" w:rsidP="004A0D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>В адрес начальника ОМВД России по Николаевскому району внесено представление об устранении нарушений законодательства связанного с ненадлежащим осуществлением административного надзора за лицами, освобожденными из мест лишения свободы.</w:t>
      </w:r>
    </w:p>
    <w:p w:rsidR="004A0D46" w:rsidRPr="004A0D46" w:rsidRDefault="004A0D46" w:rsidP="004A0D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4A0D46" w:rsidRPr="004A0D46" w:rsidRDefault="004A0D46" w:rsidP="004A0D46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>Помощник городского прокурора Д.А. Ярцев</w:t>
      </w:r>
    </w:p>
    <w:p w:rsidR="004A0D46" w:rsidRDefault="004A0D46" w:rsidP="004A0D46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 xml:space="preserve">«Согласовано» </w:t>
      </w:r>
    </w:p>
    <w:p w:rsidR="004A0D46" w:rsidRPr="004A0D46" w:rsidRDefault="004A0D46" w:rsidP="004A0D4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4A0D46">
        <w:rPr>
          <w:color w:val="000000"/>
          <w:sz w:val="26"/>
          <w:szCs w:val="26"/>
        </w:rPr>
        <w:t>Пушмин</w:t>
      </w:r>
      <w:proofErr w:type="spellEnd"/>
    </w:p>
    <w:p w:rsidR="004A0D46" w:rsidRPr="004A0D46" w:rsidRDefault="004A0D46" w:rsidP="004A0D46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A0D46">
        <w:rPr>
          <w:color w:val="000000"/>
          <w:sz w:val="26"/>
          <w:szCs w:val="26"/>
        </w:rPr>
        <w:t> </w:t>
      </w:r>
    </w:p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D46"/>
    <w:rsid w:val="00101949"/>
    <w:rsid w:val="00125E24"/>
    <w:rsid w:val="004A0D46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0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2017-06-22T06:50:00Z</dcterms:created>
  <dcterms:modified xsi:type="dcterms:W3CDTF">2017-06-22T06:51:00Z</dcterms:modified>
</cp:coreProperties>
</file>