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EA3F66" w:rsidRDefault="00EA3F66" w:rsidP="00EA3F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A3F66">
        <w:rPr>
          <w:rFonts w:ascii="Times New Roman" w:hAnsi="Times New Roman" w:cs="Times New Roman"/>
          <w:sz w:val="26"/>
          <w:szCs w:val="26"/>
        </w:rPr>
        <w:t>16.06.2016</w:t>
      </w:r>
    </w:p>
    <w:p w:rsidR="00EA3F66" w:rsidRPr="00EA3F66" w:rsidRDefault="00EA3F66" w:rsidP="00EA3F6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EA3F66" w:rsidRPr="00EA3F66" w:rsidRDefault="00EA3F66" w:rsidP="00EA3F6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A3F66">
        <w:rPr>
          <w:color w:val="000000"/>
          <w:sz w:val="26"/>
          <w:szCs w:val="26"/>
        </w:rPr>
        <w:t>Проведенной проверкой установлено, что ИП Елагиной М.С. работники допускались к исполнению трудовых обязанностей без оформления трудовых отношений – «неофициально».</w:t>
      </w:r>
    </w:p>
    <w:p w:rsidR="00EA3F66" w:rsidRPr="00EA3F66" w:rsidRDefault="00EA3F66" w:rsidP="00EA3F6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A3F66">
        <w:rPr>
          <w:color w:val="000000"/>
          <w:sz w:val="26"/>
          <w:szCs w:val="26"/>
        </w:rPr>
        <w:t>В нарушение ст. 67 ТК РФ при приеме на работу не заключались трудовые договора с работниками, в нарушение ст.ст. 68, 84.1 ТК РФ не издавались приказы о приеме на работу и об увольнении работников, соответствующие записи о трудовой деятельности в трудовые книжки не вносились, правила внутреннего трудового распорядка отсутствовали.</w:t>
      </w:r>
    </w:p>
    <w:p w:rsidR="00EA3F66" w:rsidRPr="00EA3F66" w:rsidRDefault="00EA3F66" w:rsidP="00EA3F6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A3F66">
        <w:rPr>
          <w:color w:val="000000"/>
          <w:sz w:val="26"/>
          <w:szCs w:val="26"/>
        </w:rPr>
        <w:t>Кроме того, установлено, что предпринимателем в нарушение требований ст. 136 ТК РФ сроки выплаты заработной платы на предприятии установлены не были, заработную плату работники самостоятельно в произвольном порядке брали с кассы магазина в счет заработной платы, расчетные листки не выдавались.</w:t>
      </w:r>
    </w:p>
    <w:p w:rsidR="00EA3F66" w:rsidRPr="00EA3F66" w:rsidRDefault="00EA3F66" w:rsidP="00EA3F6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A3F66">
        <w:rPr>
          <w:color w:val="000000"/>
          <w:sz w:val="26"/>
          <w:szCs w:val="26"/>
        </w:rPr>
        <w:t>В связи с вышеперечисленными нарушениями требований законодательства Российской Федерации городским прокурором предпринимателю внесено представление об их устранении.</w:t>
      </w:r>
    </w:p>
    <w:p w:rsidR="00EA3F66" w:rsidRPr="00EA3F66" w:rsidRDefault="00EA3F66" w:rsidP="00EA3F6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A3F66">
        <w:rPr>
          <w:color w:val="000000"/>
          <w:sz w:val="26"/>
          <w:szCs w:val="26"/>
        </w:rPr>
        <w:t>По результатам рассмотрения представления ИП Елагиной М.С. установлены сроки выплаты заработной платы, утверждены правила внутреннего трудового распорядка, прием работников осуществляется в соответствии с Трудовым кодексом Российской Федерации.</w:t>
      </w:r>
    </w:p>
    <w:p w:rsidR="00EA3F66" w:rsidRDefault="00EA3F66" w:rsidP="00EA3F6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A3F66">
        <w:rPr>
          <w:color w:val="000000"/>
          <w:sz w:val="26"/>
          <w:szCs w:val="26"/>
        </w:rPr>
        <w:t xml:space="preserve">Кроме того, городским прокурором в отношении предпринимателя возбуждено дело об административном правонарушении по </w:t>
      </w:r>
      <w:proofErr w:type="gramStart"/>
      <w:r w:rsidRPr="00EA3F66">
        <w:rPr>
          <w:color w:val="000000"/>
          <w:sz w:val="26"/>
          <w:szCs w:val="26"/>
        </w:rPr>
        <w:t>ч</w:t>
      </w:r>
      <w:proofErr w:type="gramEnd"/>
      <w:r w:rsidRPr="00EA3F66">
        <w:rPr>
          <w:color w:val="000000"/>
          <w:sz w:val="26"/>
          <w:szCs w:val="26"/>
        </w:rPr>
        <w:t xml:space="preserve">. 1 ст. 5.27 </w:t>
      </w:r>
      <w:proofErr w:type="spellStart"/>
      <w:r w:rsidRPr="00EA3F66">
        <w:rPr>
          <w:color w:val="000000"/>
          <w:sz w:val="26"/>
          <w:szCs w:val="26"/>
        </w:rPr>
        <w:t>КоАП</w:t>
      </w:r>
      <w:proofErr w:type="spellEnd"/>
      <w:r w:rsidRPr="00EA3F66">
        <w:rPr>
          <w:color w:val="000000"/>
          <w:sz w:val="26"/>
          <w:szCs w:val="26"/>
        </w:rPr>
        <w:t xml:space="preserve"> РФ, а также по ч. 3 ст. 5.27 </w:t>
      </w:r>
      <w:proofErr w:type="spellStart"/>
      <w:r w:rsidRPr="00EA3F66">
        <w:rPr>
          <w:color w:val="000000"/>
          <w:sz w:val="26"/>
          <w:szCs w:val="26"/>
        </w:rPr>
        <w:t>КоАП</w:t>
      </w:r>
      <w:proofErr w:type="spellEnd"/>
      <w:r w:rsidRPr="00EA3F66">
        <w:rPr>
          <w:color w:val="000000"/>
          <w:sz w:val="26"/>
          <w:szCs w:val="26"/>
        </w:rPr>
        <w:t xml:space="preserve"> РФ за уклонение от оформления трудовых договоров. По результатам их рассмотрения, предприниматель была привлечена к административной ответственности в виде штрафа на общую сумму 6 000 рублей.</w:t>
      </w:r>
    </w:p>
    <w:p w:rsidR="00EA3F66" w:rsidRPr="00EA3F66" w:rsidRDefault="00EA3F66" w:rsidP="00EA3F6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EA3F66" w:rsidRPr="00EA3F66" w:rsidRDefault="00EA3F66" w:rsidP="00EA3F66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EA3F66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EA3F66">
        <w:rPr>
          <w:color w:val="000000"/>
          <w:sz w:val="26"/>
          <w:szCs w:val="26"/>
        </w:rPr>
        <w:t>Верткова</w:t>
      </w:r>
      <w:proofErr w:type="spellEnd"/>
    </w:p>
    <w:p w:rsidR="00EA3F66" w:rsidRPr="00EA3F66" w:rsidRDefault="00EA3F66" w:rsidP="00EA3F66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EA3F66">
        <w:rPr>
          <w:color w:val="000000"/>
          <w:sz w:val="26"/>
          <w:szCs w:val="26"/>
        </w:rPr>
        <w:t>СОГЛАСОВАНО</w:t>
      </w:r>
    </w:p>
    <w:p w:rsidR="00EA3F66" w:rsidRPr="00311836" w:rsidRDefault="00EA3F66" w:rsidP="0031183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EA3F66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EA3F66">
        <w:rPr>
          <w:color w:val="000000"/>
          <w:sz w:val="26"/>
          <w:szCs w:val="26"/>
        </w:rPr>
        <w:t>Пушмин</w:t>
      </w:r>
      <w:proofErr w:type="spellEnd"/>
    </w:p>
    <w:sectPr w:rsidR="00EA3F66" w:rsidRPr="00311836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3F66"/>
    <w:rsid w:val="00125E24"/>
    <w:rsid w:val="00311836"/>
    <w:rsid w:val="003351A6"/>
    <w:rsid w:val="005E3491"/>
    <w:rsid w:val="00BD3902"/>
    <w:rsid w:val="00EA3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A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4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dcterms:created xsi:type="dcterms:W3CDTF">2017-06-22T06:15:00Z</dcterms:created>
  <dcterms:modified xsi:type="dcterms:W3CDTF">2017-06-22T06:17:00Z</dcterms:modified>
</cp:coreProperties>
</file>