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A7A" w:rsidRPr="005B1A7A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ТЧЕТ</w:t>
      </w:r>
    </w:p>
    <w:p w:rsidR="00E34E47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 ходе реализации муниципальн</w:t>
      </w:r>
      <w:r w:rsidR="00E34E47">
        <w:rPr>
          <w:rFonts w:ascii="Times New Roman" w:hAnsi="Times New Roman" w:cs="Times New Roman"/>
          <w:sz w:val="26"/>
          <w:szCs w:val="26"/>
        </w:rPr>
        <w:t>ой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E34E47">
        <w:rPr>
          <w:rFonts w:ascii="Times New Roman" w:hAnsi="Times New Roman" w:cs="Times New Roman"/>
          <w:sz w:val="26"/>
          <w:szCs w:val="26"/>
        </w:rPr>
        <w:t>ы «</w:t>
      </w:r>
      <w:r w:rsidR="00E34E47" w:rsidRPr="005B1A7A">
        <w:rPr>
          <w:rFonts w:ascii="Times New Roman" w:hAnsi="Times New Roman" w:cs="Times New Roman"/>
          <w:sz w:val="26"/>
          <w:szCs w:val="26"/>
        </w:rPr>
        <w:t xml:space="preserve">Комплексное развитие транспортной инфраструктуры </w:t>
      </w:r>
      <w:r w:rsidR="00E34E47">
        <w:rPr>
          <w:rFonts w:ascii="Times New Roman" w:hAnsi="Times New Roman" w:cs="Times New Roman"/>
          <w:sz w:val="26"/>
          <w:szCs w:val="26"/>
        </w:rPr>
        <w:t>на территории Нигир</w:t>
      </w:r>
      <w:r w:rsidR="00E34E47" w:rsidRPr="005B1A7A">
        <w:rPr>
          <w:rFonts w:ascii="Times New Roman" w:hAnsi="Times New Roman" w:cs="Times New Roman"/>
          <w:sz w:val="26"/>
          <w:szCs w:val="26"/>
        </w:rPr>
        <w:t>ского сельского поселения Николаевского муниципального района Хабаровского края на 20</w:t>
      </w:r>
      <w:r w:rsidR="00FF23B6">
        <w:rPr>
          <w:rFonts w:ascii="Times New Roman" w:hAnsi="Times New Roman" w:cs="Times New Roman"/>
          <w:sz w:val="26"/>
          <w:szCs w:val="26"/>
        </w:rPr>
        <w:t>24</w:t>
      </w:r>
      <w:r w:rsidR="00E34E47" w:rsidRPr="005B1A7A">
        <w:rPr>
          <w:rFonts w:ascii="Times New Roman" w:hAnsi="Times New Roman" w:cs="Times New Roman"/>
          <w:sz w:val="26"/>
          <w:szCs w:val="26"/>
        </w:rPr>
        <w:t>-20</w:t>
      </w:r>
      <w:r w:rsidR="00FF23B6">
        <w:rPr>
          <w:rFonts w:ascii="Times New Roman" w:hAnsi="Times New Roman" w:cs="Times New Roman"/>
          <w:sz w:val="26"/>
          <w:szCs w:val="26"/>
        </w:rPr>
        <w:t>28</w:t>
      </w:r>
      <w:r w:rsidR="009E2A33">
        <w:rPr>
          <w:rFonts w:ascii="Times New Roman" w:hAnsi="Times New Roman" w:cs="Times New Roman"/>
          <w:sz w:val="26"/>
          <w:szCs w:val="26"/>
        </w:rPr>
        <w:t xml:space="preserve"> годы»</w:t>
      </w:r>
    </w:p>
    <w:p w:rsidR="005B1A7A" w:rsidRPr="005B1A7A" w:rsidRDefault="00E34E47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202</w:t>
      </w:r>
      <w:r w:rsidR="0037182F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5B1A7A" w:rsidRPr="005B1A7A" w:rsidRDefault="005B1A7A" w:rsidP="00E34E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2188" w:rsidRDefault="00352188" w:rsidP="009E2A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5B1A7A">
        <w:rPr>
          <w:rFonts w:ascii="Times New Roman" w:hAnsi="Times New Roman" w:cs="Times New Roman"/>
          <w:sz w:val="26"/>
          <w:szCs w:val="26"/>
        </w:rPr>
        <w:t>униципальн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>
        <w:rPr>
          <w:rFonts w:ascii="Times New Roman" w:hAnsi="Times New Roman" w:cs="Times New Roman"/>
          <w:sz w:val="26"/>
          <w:szCs w:val="26"/>
        </w:rPr>
        <w:t>а «</w:t>
      </w:r>
      <w:r w:rsidRPr="005B1A7A">
        <w:rPr>
          <w:rFonts w:ascii="Times New Roman" w:hAnsi="Times New Roman" w:cs="Times New Roman"/>
          <w:sz w:val="26"/>
          <w:szCs w:val="26"/>
        </w:rPr>
        <w:t xml:space="preserve">Комплексное развитие транспортной инфраструктуры </w:t>
      </w:r>
      <w:r>
        <w:rPr>
          <w:rFonts w:ascii="Times New Roman" w:hAnsi="Times New Roman" w:cs="Times New Roman"/>
          <w:sz w:val="26"/>
          <w:szCs w:val="26"/>
        </w:rPr>
        <w:t>на территории Нигир</w:t>
      </w:r>
      <w:r w:rsidRPr="005B1A7A">
        <w:rPr>
          <w:rFonts w:ascii="Times New Roman" w:hAnsi="Times New Roman" w:cs="Times New Roman"/>
          <w:sz w:val="26"/>
          <w:szCs w:val="26"/>
        </w:rPr>
        <w:t>ского сельского поселения Николаевского муниципального района Хабаровского края на 20</w:t>
      </w:r>
      <w:r w:rsidR="00FF23B6">
        <w:rPr>
          <w:rFonts w:ascii="Times New Roman" w:hAnsi="Times New Roman" w:cs="Times New Roman"/>
          <w:sz w:val="26"/>
          <w:szCs w:val="26"/>
        </w:rPr>
        <w:t>24</w:t>
      </w:r>
      <w:r w:rsidRPr="005B1A7A">
        <w:rPr>
          <w:rFonts w:ascii="Times New Roman" w:hAnsi="Times New Roman" w:cs="Times New Roman"/>
          <w:sz w:val="26"/>
          <w:szCs w:val="26"/>
        </w:rPr>
        <w:t>-20</w:t>
      </w:r>
      <w:r w:rsidR="00FF23B6">
        <w:rPr>
          <w:rFonts w:ascii="Times New Roman" w:hAnsi="Times New Roman" w:cs="Times New Roman"/>
          <w:sz w:val="26"/>
          <w:szCs w:val="26"/>
        </w:rPr>
        <w:t>28</w:t>
      </w:r>
      <w:r w:rsidRPr="005B1A7A">
        <w:rPr>
          <w:rFonts w:ascii="Times New Roman" w:hAnsi="Times New Roman" w:cs="Times New Roman"/>
          <w:sz w:val="26"/>
          <w:szCs w:val="26"/>
        </w:rPr>
        <w:t xml:space="preserve"> годы»</w:t>
      </w:r>
      <w:r>
        <w:rPr>
          <w:rFonts w:ascii="Times New Roman" w:hAnsi="Times New Roman" w:cs="Times New Roman"/>
          <w:sz w:val="26"/>
          <w:szCs w:val="26"/>
        </w:rPr>
        <w:t xml:space="preserve"> (далее – Программа) утверждена постановлением администрации Нигирского сельского поселения Николаевского муниципального района Хабаровского края (далее – постановление администрации)</w:t>
      </w:r>
      <w:r w:rsidRPr="005B1A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FF23B6">
        <w:rPr>
          <w:rFonts w:ascii="Times New Roman" w:hAnsi="Times New Roman" w:cs="Times New Roman"/>
          <w:sz w:val="26"/>
          <w:szCs w:val="26"/>
        </w:rPr>
        <w:t>16.01.2024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FF23B6">
        <w:rPr>
          <w:rFonts w:ascii="Times New Roman" w:hAnsi="Times New Roman" w:cs="Times New Roman"/>
          <w:sz w:val="26"/>
          <w:szCs w:val="26"/>
        </w:rPr>
        <w:t>3-па.</w:t>
      </w:r>
    </w:p>
    <w:p w:rsidR="00366BC0" w:rsidRDefault="00352188" w:rsidP="00366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</w:t>
      </w:r>
      <w:r w:rsidR="0037182F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году постановлениями администрации в Программу вносились изменения: </w:t>
      </w:r>
      <w:r w:rsidRPr="005B1A7A">
        <w:rPr>
          <w:rFonts w:ascii="Times New Roman" w:hAnsi="Times New Roman" w:cs="Times New Roman"/>
          <w:sz w:val="26"/>
          <w:szCs w:val="26"/>
        </w:rPr>
        <w:t xml:space="preserve">от </w:t>
      </w:r>
      <w:r w:rsidR="0037182F">
        <w:rPr>
          <w:rFonts w:ascii="Times New Roman" w:hAnsi="Times New Roman" w:cs="Times New Roman"/>
          <w:sz w:val="26"/>
          <w:szCs w:val="26"/>
        </w:rPr>
        <w:t>26.02.2025</w:t>
      </w:r>
      <w:r w:rsidRPr="005B1A7A">
        <w:rPr>
          <w:rFonts w:ascii="Times New Roman" w:hAnsi="Times New Roman" w:cs="Times New Roman"/>
          <w:sz w:val="26"/>
          <w:szCs w:val="26"/>
        </w:rPr>
        <w:t xml:space="preserve"> № </w:t>
      </w:r>
      <w:r w:rsidR="0037182F">
        <w:rPr>
          <w:rFonts w:ascii="Times New Roman" w:hAnsi="Times New Roman" w:cs="Times New Roman"/>
          <w:sz w:val="26"/>
          <w:szCs w:val="26"/>
        </w:rPr>
        <w:t>16</w:t>
      </w:r>
      <w:r w:rsidRPr="005B1A7A">
        <w:rPr>
          <w:rFonts w:ascii="Times New Roman" w:hAnsi="Times New Roman" w:cs="Times New Roman"/>
          <w:sz w:val="26"/>
          <w:szCs w:val="26"/>
        </w:rPr>
        <w:t xml:space="preserve">-па; от </w:t>
      </w:r>
      <w:r w:rsidR="0037182F">
        <w:rPr>
          <w:rFonts w:ascii="Times New Roman" w:hAnsi="Times New Roman" w:cs="Times New Roman"/>
          <w:sz w:val="26"/>
          <w:szCs w:val="26"/>
        </w:rPr>
        <w:t>11.03.2025</w:t>
      </w:r>
      <w:r w:rsidRPr="005B1A7A">
        <w:rPr>
          <w:rFonts w:ascii="Times New Roman" w:hAnsi="Times New Roman" w:cs="Times New Roman"/>
          <w:sz w:val="26"/>
          <w:szCs w:val="26"/>
        </w:rPr>
        <w:t xml:space="preserve"> № </w:t>
      </w:r>
      <w:r w:rsidR="00366BC0">
        <w:rPr>
          <w:rFonts w:ascii="Times New Roman" w:hAnsi="Times New Roman" w:cs="Times New Roman"/>
          <w:sz w:val="26"/>
          <w:szCs w:val="26"/>
        </w:rPr>
        <w:t>2</w:t>
      </w:r>
      <w:r w:rsidR="0037182F">
        <w:rPr>
          <w:rFonts w:ascii="Times New Roman" w:hAnsi="Times New Roman" w:cs="Times New Roman"/>
          <w:sz w:val="26"/>
          <w:szCs w:val="26"/>
        </w:rPr>
        <w:t>1</w:t>
      </w:r>
      <w:r w:rsidRPr="005B1A7A">
        <w:rPr>
          <w:rFonts w:ascii="Times New Roman" w:hAnsi="Times New Roman" w:cs="Times New Roman"/>
          <w:sz w:val="26"/>
          <w:szCs w:val="26"/>
        </w:rPr>
        <w:t>-па</w:t>
      </w:r>
      <w:r>
        <w:rPr>
          <w:rFonts w:ascii="Times New Roman" w:hAnsi="Times New Roman" w:cs="Times New Roman"/>
          <w:sz w:val="26"/>
          <w:szCs w:val="26"/>
        </w:rPr>
        <w:t xml:space="preserve">, от </w:t>
      </w:r>
      <w:r w:rsidR="0037182F">
        <w:rPr>
          <w:rFonts w:ascii="Times New Roman" w:hAnsi="Times New Roman" w:cs="Times New Roman"/>
          <w:sz w:val="26"/>
          <w:szCs w:val="26"/>
        </w:rPr>
        <w:t>25.12.2025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37182F">
        <w:rPr>
          <w:rFonts w:ascii="Times New Roman" w:hAnsi="Times New Roman" w:cs="Times New Roman"/>
          <w:sz w:val="26"/>
          <w:szCs w:val="26"/>
        </w:rPr>
        <w:t>55-па.</w:t>
      </w:r>
    </w:p>
    <w:p w:rsidR="00C40431" w:rsidRDefault="00C40431" w:rsidP="00C40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Оценка эффективности реализации Программы за 2024 год проведена в соответствии с Порядком принятия решений о разработке, формирования и реализации муниципальных программ Нигирского сельского поселения, утвержденного постановлением администрации от 26.02.2024 № 7-па.</w:t>
      </w:r>
    </w:p>
    <w:p w:rsidR="00E34E47" w:rsidRPr="00E34E47" w:rsidRDefault="00E34E47" w:rsidP="00E34E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t>Проблема аварийности, связанной с автомобильным т</w:t>
      </w:r>
      <w:r w:rsidR="00C81212">
        <w:rPr>
          <w:rFonts w:ascii="Times New Roman" w:hAnsi="Times New Roman" w:cs="Times New Roman"/>
          <w:sz w:val="26"/>
          <w:szCs w:val="26"/>
        </w:rPr>
        <w:t>ранспортом</w:t>
      </w:r>
      <w:r w:rsidRPr="00E34E47">
        <w:rPr>
          <w:rFonts w:ascii="Times New Roman" w:hAnsi="Times New Roman" w:cs="Times New Roman"/>
          <w:sz w:val="26"/>
          <w:szCs w:val="26"/>
        </w:rPr>
        <w:t xml:space="preserve">, в последнее десятилетие приобрела особую остроту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</w:t>
      </w:r>
      <w:proofErr w:type="gramStart"/>
      <w:r w:rsidRPr="00E34E47">
        <w:rPr>
          <w:rFonts w:ascii="Times New Roman" w:hAnsi="Times New Roman" w:cs="Times New Roman"/>
          <w:sz w:val="26"/>
          <w:szCs w:val="26"/>
        </w:rPr>
        <w:t>функционирования системы обеспечения безопасности дорожного движения</w:t>
      </w:r>
      <w:proofErr w:type="gramEnd"/>
      <w:r w:rsidRPr="00E34E47">
        <w:rPr>
          <w:rFonts w:ascii="Times New Roman" w:hAnsi="Times New Roman" w:cs="Times New Roman"/>
          <w:sz w:val="26"/>
          <w:szCs w:val="26"/>
        </w:rPr>
        <w:t xml:space="preserve"> и крайне низкой дисциплиной участников дорожного движения.</w:t>
      </w:r>
    </w:p>
    <w:p w:rsidR="00C81212" w:rsidRDefault="00C81212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81212">
        <w:rPr>
          <w:rFonts w:ascii="Times New Roman" w:hAnsi="Times New Roman" w:cs="Times New Roman"/>
          <w:sz w:val="26"/>
          <w:szCs w:val="26"/>
        </w:rPr>
        <w:t>Безопасность дорожного движения является одной из важных социально-экономических и демографических задач Российской Федерации. Аварийность на автомобильном транспорте наносит огромный материальный и моральный ущерб как обществу в целом, так и отдельным гражданам. Дорожно-транспортный травматизм приводит к исключению из сферы производства людей трудоспособного возраста. Гибнут или становятся инвалидами дети.</w:t>
      </w:r>
    </w:p>
    <w:p w:rsidR="00E34E47" w:rsidRPr="00E34E47" w:rsidRDefault="00C81212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Целями</w:t>
      </w:r>
      <w:r w:rsidR="00352188">
        <w:rPr>
          <w:rFonts w:ascii="Times New Roman" w:hAnsi="Times New Roman" w:cs="Times New Roman"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>рограммы являю</w:t>
      </w:r>
      <w:r w:rsidR="00E34E47" w:rsidRPr="00E34E47">
        <w:rPr>
          <w:rFonts w:ascii="Times New Roman" w:hAnsi="Times New Roman" w:cs="Times New Roman"/>
          <w:sz w:val="26"/>
          <w:szCs w:val="26"/>
        </w:rPr>
        <w:t>тся:</w:t>
      </w:r>
    </w:p>
    <w:p w:rsidR="00E34E47" w:rsidRDefault="00C81212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повышение комфортности и безопасности жизнедеятельности населения и хозяйствующих субъектов на территории сельского поселения;</w:t>
      </w:r>
    </w:p>
    <w:p w:rsidR="00C81212" w:rsidRPr="00E34E47" w:rsidRDefault="00C81212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улучшение условий безопасности дорожного движения на местных дорогах.</w:t>
      </w:r>
    </w:p>
    <w:p w:rsidR="00E34E47" w:rsidRPr="00E34E47" w:rsidRDefault="00E34E47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t>Задачами Программы являются:</w:t>
      </w:r>
    </w:p>
    <w:p w:rsidR="00C81212" w:rsidRPr="00C81212" w:rsidRDefault="00C81212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/>
          <w:sz w:val="26"/>
          <w:szCs w:val="26"/>
        </w:rPr>
        <w:t>- б</w:t>
      </w:r>
      <w:r w:rsidRPr="00C81212">
        <w:rPr>
          <w:rFonts w:ascii="Times New Roman" w:hAnsi="Times New Roman"/>
          <w:sz w:val="26"/>
          <w:szCs w:val="26"/>
        </w:rPr>
        <w:t>езопасность, качество и эффективность транспортного обслуживания населения, а также юридических лиц и индивидуальных предпринимателей, осуществляющих экономическую деятельность на территории.</w:t>
      </w:r>
    </w:p>
    <w:p w:rsidR="00C81212" w:rsidRPr="00C81212" w:rsidRDefault="00C81212" w:rsidP="00C8121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д</w:t>
      </w:r>
      <w:r w:rsidRPr="00C81212">
        <w:rPr>
          <w:rFonts w:ascii="Times New Roman" w:hAnsi="Times New Roman"/>
          <w:sz w:val="26"/>
          <w:szCs w:val="26"/>
        </w:rPr>
        <w:t>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 Нигирского сельского поселения.</w:t>
      </w:r>
    </w:p>
    <w:p w:rsidR="00C81212" w:rsidRPr="00C81212" w:rsidRDefault="00C81212" w:rsidP="00C35966">
      <w:pPr>
        <w:pStyle w:val="a4"/>
        <w:tabs>
          <w:tab w:val="left" w:pos="219"/>
        </w:tabs>
        <w:autoSpaceDE w:val="0"/>
        <w:autoSpaceDN w:val="0"/>
        <w:adjustRightInd w:val="0"/>
        <w:spacing w:after="0" w:line="240" w:lineRule="auto"/>
        <w:ind w:left="34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р</w:t>
      </w:r>
      <w:r w:rsidRPr="00C81212">
        <w:rPr>
          <w:rFonts w:ascii="Times New Roman" w:hAnsi="Times New Roman"/>
          <w:sz w:val="26"/>
          <w:szCs w:val="26"/>
        </w:rPr>
        <w:t xml:space="preserve">азвитие транспортной инфраструктуры в соответствии с потребностями населения в передвижении, субъектов экономической деятельности - в перевозке пассажиров и грузов на территории </w:t>
      </w:r>
      <w:r w:rsidRPr="00C81212">
        <w:rPr>
          <w:rFonts w:ascii="Times New Roman" w:hAnsi="Times New Roman"/>
          <w:kern w:val="28"/>
          <w:sz w:val="26"/>
          <w:szCs w:val="26"/>
        </w:rPr>
        <w:t>Нигирского сельского поселения</w:t>
      </w:r>
      <w:r w:rsidRPr="00C81212">
        <w:rPr>
          <w:rFonts w:ascii="Times New Roman" w:hAnsi="Times New Roman"/>
          <w:sz w:val="26"/>
          <w:szCs w:val="26"/>
        </w:rPr>
        <w:t>.</w:t>
      </w:r>
    </w:p>
    <w:p w:rsidR="00C81212" w:rsidRPr="00C81212" w:rsidRDefault="00C81212" w:rsidP="00C81212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э</w:t>
      </w:r>
      <w:r w:rsidRPr="00C81212">
        <w:rPr>
          <w:rFonts w:ascii="Times New Roman" w:hAnsi="Times New Roman"/>
          <w:sz w:val="26"/>
          <w:szCs w:val="26"/>
        </w:rPr>
        <w:t>ффективность функционирования действующей транспортной инфраструктуры.</w:t>
      </w:r>
    </w:p>
    <w:p w:rsidR="00E34E47" w:rsidRDefault="00E34E47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t>В ходе реализации муниципальной программы выполнены следующие мероприятия:</w:t>
      </w:r>
    </w:p>
    <w:p w:rsidR="00352188" w:rsidRPr="00883FBC" w:rsidRDefault="00352188" w:rsidP="00352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3FBC">
        <w:rPr>
          <w:rFonts w:ascii="Times New Roman" w:hAnsi="Times New Roman" w:cs="Times New Roman"/>
          <w:sz w:val="26"/>
          <w:szCs w:val="26"/>
        </w:rPr>
        <w:lastRenderedPageBreak/>
        <w:t>Исполнение финансовых средств на реализацию мероприятий программы в 202</w:t>
      </w:r>
      <w:r w:rsidR="0037182F">
        <w:rPr>
          <w:rFonts w:ascii="Times New Roman" w:hAnsi="Times New Roman" w:cs="Times New Roman"/>
          <w:sz w:val="26"/>
          <w:szCs w:val="26"/>
        </w:rPr>
        <w:t>5</w:t>
      </w:r>
      <w:r w:rsidRPr="00883FBC">
        <w:rPr>
          <w:rFonts w:ascii="Times New Roman" w:hAnsi="Times New Roman" w:cs="Times New Roman"/>
          <w:sz w:val="26"/>
          <w:szCs w:val="26"/>
        </w:rPr>
        <w:t xml:space="preserve"> году составило </w:t>
      </w:r>
      <w:r w:rsidR="0037182F">
        <w:rPr>
          <w:rFonts w:ascii="Times New Roman" w:eastAsia="Times New Roman" w:hAnsi="Times New Roman" w:cs="Times New Roman"/>
          <w:sz w:val="24"/>
          <w:szCs w:val="24"/>
          <w:lang w:eastAsia="ar-SA"/>
        </w:rPr>
        <w:t>43522,641</w:t>
      </w:r>
      <w:r w:rsidR="00EC2972" w:rsidRPr="00883F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83FBC">
        <w:rPr>
          <w:rFonts w:ascii="Times New Roman" w:hAnsi="Times New Roman" w:cs="Times New Roman"/>
          <w:sz w:val="26"/>
          <w:szCs w:val="26"/>
        </w:rPr>
        <w:t xml:space="preserve">тыс. рублей или </w:t>
      </w:r>
      <w:r w:rsidR="0037182F">
        <w:rPr>
          <w:rFonts w:ascii="Times New Roman" w:hAnsi="Times New Roman" w:cs="Times New Roman"/>
          <w:sz w:val="26"/>
          <w:szCs w:val="26"/>
        </w:rPr>
        <w:t>92</w:t>
      </w:r>
      <w:r w:rsidR="00883FBC">
        <w:rPr>
          <w:rFonts w:ascii="Times New Roman" w:hAnsi="Times New Roman" w:cs="Times New Roman"/>
          <w:sz w:val="26"/>
          <w:szCs w:val="26"/>
        </w:rPr>
        <w:t xml:space="preserve"> % от плана.</w:t>
      </w:r>
    </w:p>
    <w:p w:rsidR="00352188" w:rsidRPr="00883FBC" w:rsidRDefault="00473171" w:rsidP="00352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3FBC">
        <w:rPr>
          <w:rFonts w:ascii="Times New Roman" w:hAnsi="Times New Roman" w:cs="Times New Roman"/>
          <w:sz w:val="26"/>
          <w:szCs w:val="26"/>
        </w:rPr>
        <w:t>Неиспользованные в 202</w:t>
      </w:r>
      <w:r w:rsidR="0037182F">
        <w:rPr>
          <w:rFonts w:ascii="Times New Roman" w:hAnsi="Times New Roman" w:cs="Times New Roman"/>
          <w:sz w:val="26"/>
          <w:szCs w:val="26"/>
        </w:rPr>
        <w:t>5</w:t>
      </w:r>
      <w:r w:rsidRPr="00883FBC">
        <w:rPr>
          <w:rFonts w:ascii="Times New Roman" w:hAnsi="Times New Roman" w:cs="Times New Roman"/>
          <w:sz w:val="26"/>
          <w:szCs w:val="26"/>
        </w:rPr>
        <w:t xml:space="preserve"> году остатки Дорожного фонда на 01.01.20</w:t>
      </w:r>
      <w:r w:rsidR="00883FBC" w:rsidRPr="00883FBC">
        <w:rPr>
          <w:rFonts w:ascii="Times New Roman" w:hAnsi="Times New Roman" w:cs="Times New Roman"/>
          <w:sz w:val="26"/>
          <w:szCs w:val="26"/>
        </w:rPr>
        <w:t>2</w:t>
      </w:r>
      <w:r w:rsidR="0037182F">
        <w:rPr>
          <w:rFonts w:ascii="Times New Roman" w:hAnsi="Times New Roman" w:cs="Times New Roman"/>
          <w:sz w:val="26"/>
          <w:szCs w:val="26"/>
        </w:rPr>
        <w:t>6</w:t>
      </w:r>
      <w:r w:rsidRPr="00883FBC">
        <w:rPr>
          <w:rFonts w:ascii="Times New Roman" w:hAnsi="Times New Roman" w:cs="Times New Roman"/>
          <w:sz w:val="26"/>
          <w:szCs w:val="26"/>
        </w:rPr>
        <w:t xml:space="preserve"> составили </w:t>
      </w:r>
      <w:r w:rsidR="0037182F">
        <w:rPr>
          <w:rFonts w:ascii="Times New Roman" w:hAnsi="Times New Roman" w:cs="Times New Roman"/>
          <w:sz w:val="26"/>
          <w:szCs w:val="26"/>
        </w:rPr>
        <w:t>3860,829</w:t>
      </w:r>
      <w:r w:rsidRPr="00883FBC">
        <w:rPr>
          <w:rFonts w:ascii="Times New Roman" w:hAnsi="Times New Roman" w:cs="Times New Roman"/>
          <w:sz w:val="26"/>
          <w:szCs w:val="26"/>
        </w:rPr>
        <w:t xml:space="preserve"> </w:t>
      </w:r>
      <w:r w:rsidR="00334E02" w:rsidRPr="00883FBC">
        <w:rPr>
          <w:rFonts w:ascii="Times New Roman" w:hAnsi="Times New Roman" w:cs="Times New Roman"/>
          <w:sz w:val="26"/>
          <w:szCs w:val="26"/>
        </w:rPr>
        <w:t>тыс. рублей. Они</w:t>
      </w:r>
      <w:r w:rsidRPr="00883FBC">
        <w:rPr>
          <w:rFonts w:ascii="Times New Roman" w:hAnsi="Times New Roman" w:cs="Times New Roman"/>
          <w:sz w:val="26"/>
          <w:szCs w:val="26"/>
        </w:rPr>
        <w:t xml:space="preserve"> подлежат уточнению в бюджете на очередной финансовый год для целевого использования в 202</w:t>
      </w:r>
      <w:r w:rsidR="0037182F">
        <w:rPr>
          <w:rFonts w:ascii="Times New Roman" w:hAnsi="Times New Roman" w:cs="Times New Roman"/>
          <w:sz w:val="26"/>
          <w:szCs w:val="26"/>
        </w:rPr>
        <w:t>6</w:t>
      </w:r>
      <w:r w:rsidRPr="00883FBC">
        <w:rPr>
          <w:rFonts w:ascii="Times New Roman" w:hAnsi="Times New Roman" w:cs="Times New Roman"/>
          <w:sz w:val="26"/>
          <w:szCs w:val="26"/>
        </w:rPr>
        <w:t xml:space="preserve"> году.</w:t>
      </w:r>
    </w:p>
    <w:p w:rsidR="00C81212" w:rsidRPr="00E34E47" w:rsidRDefault="00C81212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B1A7A" w:rsidRDefault="005B1A7A" w:rsidP="00F30F80">
      <w:pPr>
        <w:suppressAutoHyphens/>
        <w:autoSpaceDE w:val="0"/>
        <w:autoSpaceDN w:val="0"/>
        <w:adjustRightInd w:val="0"/>
        <w:spacing w:after="0" w:line="360" w:lineRule="exact"/>
        <w:rPr>
          <w:rFonts w:ascii="Arial" w:hAnsi="Arial" w:cs="Arial"/>
          <w:color w:val="000000"/>
          <w:sz w:val="28"/>
          <w:szCs w:val="28"/>
          <w:shd w:val="clear" w:color="auto" w:fill="FFFFFF"/>
        </w:rPr>
        <w:sectPr w:rsidR="005B1A7A" w:rsidSect="005B1A7A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4A1087" w:rsidRPr="00E65954" w:rsidRDefault="004A1087" w:rsidP="004A1087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ИНФОРМАЦИЯ</w:t>
      </w:r>
    </w:p>
    <w:p w:rsidR="004A1087" w:rsidRPr="00E65954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о расходах бюджета сельского поселения, в том числе за счет средств федерального, краевого и районного бюджетов,</w:t>
      </w:r>
    </w:p>
    <w:p w:rsidR="004A1087" w:rsidRPr="00E65954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средств бюджета сельского поселения и организаций за </w:t>
      </w:r>
      <w:r w:rsidRPr="0053619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202</w:t>
      </w:r>
      <w:r w:rsidR="0037182F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5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536197">
        <w:rPr>
          <w:rFonts w:ascii="Times New Roman" w:eastAsia="Times New Roman" w:hAnsi="Times New Roman" w:cs="Times New Roman"/>
          <w:sz w:val="26"/>
          <w:szCs w:val="26"/>
          <w:lang w:eastAsia="ar-SA"/>
        </w:rPr>
        <w:t>год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на реализацию </w:t>
      </w:r>
    </w:p>
    <w:p w:rsidR="004A1087" w:rsidRPr="00F12327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муниципальной программы «Комплексное развитие транспортной инфраструктуры Нигирского сельского поселения </w:t>
      </w:r>
    </w:p>
    <w:p w:rsidR="004A1087" w:rsidRPr="007B69C6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33A53">
        <w:rPr>
          <w:rFonts w:ascii="Times New Roman" w:eastAsia="Times New Roman" w:hAnsi="Times New Roman" w:cs="Times New Roman"/>
          <w:sz w:val="24"/>
          <w:szCs w:val="24"/>
          <w:lang w:eastAsia="ar-SA"/>
        </w:rPr>
        <w:t>(наименование муниципальной программы)</w:t>
      </w:r>
    </w:p>
    <w:p w:rsidR="004A1087" w:rsidRPr="00F12327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Николаевского муниципального района Хабаровского края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на 20</w:t>
      </w:r>
      <w:r w:rsidR="00366BC0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24-2028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годы</w:t>
      </w: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» </w:t>
      </w:r>
    </w:p>
    <w:p w:rsidR="004A1087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A1087" w:rsidRPr="00033A53" w:rsidRDefault="004A1087" w:rsidP="004A108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731"/>
        <w:gridCol w:w="5513"/>
        <w:gridCol w:w="1388"/>
        <w:gridCol w:w="1275"/>
        <w:gridCol w:w="1843"/>
      </w:tblGrid>
      <w:tr w:rsidR="004A1087" w:rsidRPr="00033A53" w:rsidTr="00575119">
        <w:trPr>
          <w:trHeight w:val="328"/>
        </w:trPr>
        <w:tc>
          <w:tcPr>
            <w:tcW w:w="675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731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551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26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(тыс. рублей)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 выполнения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vMerge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план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факт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273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4A1087" w:rsidRPr="00033A53" w:rsidTr="0036479D">
        <w:trPr>
          <w:trHeight w:val="27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Комплексное развитие </w:t>
            </w:r>
            <w:proofErr w:type="gramStart"/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транспорт-ной</w:t>
            </w:r>
            <w:proofErr w:type="gramEnd"/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инфраструктуры Нигирского сельского поселения </w:t>
            </w:r>
            <w:proofErr w:type="spellStart"/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Николаевс</w:t>
            </w:r>
            <w:proofErr w:type="spellEnd"/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-кого муниципального района Хабаровского края на 20</w:t>
            </w:r>
            <w:r w:rsidR="00366BC0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-20</w:t>
            </w:r>
            <w:r w:rsidR="00366BC0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годы</w:t>
            </w: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37182F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47334,776</w:t>
            </w:r>
          </w:p>
        </w:tc>
        <w:tc>
          <w:tcPr>
            <w:tcW w:w="1275" w:type="dxa"/>
            <w:shd w:val="clear" w:color="auto" w:fill="auto"/>
          </w:tcPr>
          <w:p w:rsidR="004A1087" w:rsidRPr="0036479D" w:rsidRDefault="0037182F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43522,</w:t>
            </w:r>
            <w:r w:rsidR="00692CF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641</w:t>
            </w:r>
          </w:p>
        </w:tc>
        <w:tc>
          <w:tcPr>
            <w:tcW w:w="1843" w:type="dxa"/>
            <w:shd w:val="clear" w:color="auto" w:fill="auto"/>
          </w:tcPr>
          <w:p w:rsidR="004A1087" w:rsidRPr="0036479D" w:rsidRDefault="00692CF4" w:rsidP="00EC297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92</w:t>
            </w:r>
            <w:r w:rsidR="00C70083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4A1087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692CF4" w:rsidP="00C7008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47334,776</w:t>
            </w:r>
          </w:p>
        </w:tc>
        <w:tc>
          <w:tcPr>
            <w:tcW w:w="1275" w:type="dxa"/>
            <w:shd w:val="clear" w:color="auto" w:fill="auto"/>
          </w:tcPr>
          <w:p w:rsidR="004A1087" w:rsidRPr="0036479D" w:rsidRDefault="00692CF4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43522,641</w:t>
            </w:r>
          </w:p>
        </w:tc>
        <w:tc>
          <w:tcPr>
            <w:tcW w:w="1843" w:type="dxa"/>
            <w:shd w:val="clear" w:color="auto" w:fill="auto"/>
          </w:tcPr>
          <w:p w:rsidR="004A1087" w:rsidRPr="0036479D" w:rsidRDefault="00692CF4" w:rsidP="00C7008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92</w:t>
            </w:r>
            <w:r w:rsidR="00C70083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4A1087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tcBorders>
              <w:bottom w:val="single" w:sz="4" w:space="0" w:color="auto"/>
            </w:tcBorders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27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4A1087" w:rsidRPr="0036479D" w:rsidRDefault="00883FBC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hAnsi="Times New Roman" w:cs="Times New Roman"/>
                <w:sz w:val="24"/>
                <w:szCs w:val="24"/>
              </w:rPr>
              <w:t>Содержание автомобильных дорог местного значения в границах населенного пункта и сооружений на них (в пределах дорожного фонда), в том числе:</w:t>
            </w: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692CF4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40640,822</w:t>
            </w:r>
          </w:p>
        </w:tc>
        <w:tc>
          <w:tcPr>
            <w:tcW w:w="1275" w:type="dxa"/>
            <w:shd w:val="clear" w:color="auto" w:fill="auto"/>
          </w:tcPr>
          <w:p w:rsidR="004A1087" w:rsidRPr="0036479D" w:rsidRDefault="00692CF4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40531,216</w:t>
            </w:r>
          </w:p>
        </w:tc>
        <w:tc>
          <w:tcPr>
            <w:tcW w:w="1843" w:type="dxa"/>
            <w:shd w:val="clear" w:color="auto" w:fill="auto"/>
          </w:tcPr>
          <w:p w:rsidR="004A1087" w:rsidRPr="0036479D" w:rsidRDefault="00692CF4" w:rsidP="00C4043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</w:t>
            </w:r>
            <w:r w:rsidR="00C70083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4A1087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CE6931" w:rsidRPr="00033A53" w:rsidRDefault="00CE6931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CE6931" w:rsidRPr="0036479D" w:rsidRDefault="00CE6931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CE6931" w:rsidRPr="0036479D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CE6931" w:rsidRPr="0036479D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CE6931" w:rsidRPr="0036479D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CE6931" w:rsidRPr="0036479D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692CF4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40640,822</w:t>
            </w:r>
          </w:p>
        </w:tc>
        <w:tc>
          <w:tcPr>
            <w:tcW w:w="1275" w:type="dxa"/>
            <w:shd w:val="clear" w:color="auto" w:fill="auto"/>
          </w:tcPr>
          <w:p w:rsidR="004A1087" w:rsidRPr="0036479D" w:rsidRDefault="00692CF4" w:rsidP="00C7008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40531,216</w:t>
            </w:r>
          </w:p>
        </w:tc>
        <w:tc>
          <w:tcPr>
            <w:tcW w:w="1843" w:type="dxa"/>
            <w:shd w:val="clear" w:color="auto" w:fill="auto"/>
          </w:tcPr>
          <w:p w:rsidR="004A1087" w:rsidRPr="0036479D" w:rsidRDefault="00692CF4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</w:t>
            </w:r>
            <w:r w:rsidR="00C70083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4A1087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36479D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CE6931" w:rsidRPr="0036479D" w:rsidRDefault="00CE6931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CE6931" w:rsidRPr="0036479D" w:rsidRDefault="00883FBC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hAnsi="Times New Roman" w:cs="Times New Roman"/>
                <w:sz w:val="24"/>
                <w:szCs w:val="24"/>
              </w:rPr>
              <w:t>Содержание автомобильных дорог местного значения и сооружений на них</w:t>
            </w:r>
          </w:p>
        </w:tc>
        <w:tc>
          <w:tcPr>
            <w:tcW w:w="5513" w:type="dxa"/>
            <w:shd w:val="clear" w:color="auto" w:fill="auto"/>
          </w:tcPr>
          <w:p w:rsidR="00CE6931" w:rsidRPr="0036479D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CE6931" w:rsidRPr="0036479D" w:rsidRDefault="00692CF4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3914,381</w:t>
            </w:r>
          </w:p>
        </w:tc>
        <w:tc>
          <w:tcPr>
            <w:tcW w:w="1275" w:type="dxa"/>
            <w:shd w:val="clear" w:color="auto" w:fill="auto"/>
          </w:tcPr>
          <w:p w:rsidR="00CE6931" w:rsidRPr="0036479D" w:rsidRDefault="00692CF4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3906,944</w:t>
            </w:r>
          </w:p>
        </w:tc>
        <w:tc>
          <w:tcPr>
            <w:tcW w:w="1843" w:type="dxa"/>
            <w:shd w:val="clear" w:color="auto" w:fill="auto"/>
          </w:tcPr>
          <w:p w:rsidR="00CE6931" w:rsidRPr="0036479D" w:rsidRDefault="00692CF4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99,8</w:t>
            </w:r>
            <w:r w:rsidR="0036479D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%</w:t>
            </w: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CE6931" w:rsidRPr="0036479D" w:rsidRDefault="00CE6931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CE6931" w:rsidRPr="0036479D" w:rsidRDefault="00CE6931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CE6931" w:rsidRPr="0036479D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CE6931" w:rsidRPr="0036479D" w:rsidRDefault="00692CF4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3914,381</w:t>
            </w:r>
          </w:p>
        </w:tc>
        <w:tc>
          <w:tcPr>
            <w:tcW w:w="1275" w:type="dxa"/>
            <w:shd w:val="clear" w:color="auto" w:fill="auto"/>
          </w:tcPr>
          <w:p w:rsidR="00CE6931" w:rsidRPr="0036479D" w:rsidRDefault="00692CF4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3906,944</w:t>
            </w:r>
          </w:p>
        </w:tc>
        <w:tc>
          <w:tcPr>
            <w:tcW w:w="1843" w:type="dxa"/>
            <w:shd w:val="clear" w:color="auto" w:fill="auto"/>
          </w:tcPr>
          <w:p w:rsidR="00CE6931" w:rsidRPr="0036479D" w:rsidRDefault="00692CF4" w:rsidP="00BD5DE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</w:t>
            </w:r>
            <w:r w:rsidR="0036479D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,8</w:t>
            </w:r>
            <w:r w:rsidR="00BD5DEA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CE6931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36479D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CE6931" w:rsidRPr="0036479D" w:rsidRDefault="00CE6931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CE6931" w:rsidRPr="0036479D" w:rsidRDefault="00883FBC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hAnsi="Times New Roman" w:cs="Times New Roman"/>
                <w:sz w:val="24"/>
                <w:szCs w:val="24"/>
              </w:rPr>
              <w:t>Приобретение, поставка и содержание специализированной техники для содержания автомобильных дорог общего пользования местного значения</w:t>
            </w:r>
          </w:p>
        </w:tc>
        <w:tc>
          <w:tcPr>
            <w:tcW w:w="5513" w:type="dxa"/>
            <w:shd w:val="clear" w:color="auto" w:fill="auto"/>
          </w:tcPr>
          <w:p w:rsidR="00CE6931" w:rsidRPr="0036479D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CE6931" w:rsidRPr="0036479D" w:rsidRDefault="00692CF4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36114,626</w:t>
            </w:r>
          </w:p>
        </w:tc>
        <w:tc>
          <w:tcPr>
            <w:tcW w:w="1275" w:type="dxa"/>
            <w:shd w:val="clear" w:color="auto" w:fill="auto"/>
          </w:tcPr>
          <w:p w:rsidR="00CE6931" w:rsidRPr="0036479D" w:rsidRDefault="00692CF4" w:rsidP="00692CF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36094,246</w:t>
            </w:r>
          </w:p>
        </w:tc>
        <w:tc>
          <w:tcPr>
            <w:tcW w:w="1843" w:type="dxa"/>
            <w:shd w:val="clear" w:color="auto" w:fill="auto"/>
          </w:tcPr>
          <w:p w:rsidR="00CE6931" w:rsidRPr="0036479D" w:rsidRDefault="00692CF4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99,9</w:t>
            </w:r>
            <w:r w:rsidR="0036479D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%</w:t>
            </w: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CE6931" w:rsidRPr="0036479D" w:rsidRDefault="00CE6931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CE6931" w:rsidRPr="0036479D" w:rsidRDefault="00CE6931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CE6931" w:rsidRPr="0036479D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CE6931" w:rsidRPr="0036479D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CE6931" w:rsidRPr="0036479D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CE6931" w:rsidRPr="0036479D" w:rsidRDefault="00CE6931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31" w:type="dxa"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13" w:type="dxa"/>
            <w:shd w:val="clear" w:color="auto" w:fill="auto"/>
            <w:vAlign w:val="center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692CF4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36114,626</w:t>
            </w:r>
          </w:p>
        </w:tc>
        <w:tc>
          <w:tcPr>
            <w:tcW w:w="1275" w:type="dxa"/>
            <w:shd w:val="clear" w:color="auto" w:fill="auto"/>
          </w:tcPr>
          <w:p w:rsidR="004A1087" w:rsidRPr="0036479D" w:rsidRDefault="00692CF4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36094,246</w:t>
            </w:r>
          </w:p>
        </w:tc>
        <w:tc>
          <w:tcPr>
            <w:tcW w:w="1843" w:type="dxa"/>
            <w:shd w:val="clear" w:color="auto" w:fill="auto"/>
          </w:tcPr>
          <w:p w:rsidR="004A1087" w:rsidRPr="0036479D" w:rsidRDefault="00692CF4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99,9</w:t>
            </w:r>
            <w:r w:rsidR="0036479D"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%</w:t>
            </w: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A1087" w:rsidRPr="0036479D" w:rsidRDefault="00883FBC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1.3.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4A1087" w:rsidRPr="0036479D" w:rsidRDefault="00883FBC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hAnsi="Times New Roman" w:cs="Times New Roman"/>
                <w:sz w:val="24"/>
                <w:szCs w:val="24"/>
              </w:rPr>
              <w:t>Проведение межевых работ на земельных участках, занятых автомобильными дорогами, изготовление технических паспортов и технических планов</w:t>
            </w: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36479D" w:rsidP="00BD5DE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4A1087" w:rsidRPr="0036479D" w:rsidRDefault="0036479D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CE693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CE6931" w:rsidRPr="0036479D" w:rsidRDefault="00CE6931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CE6931" w:rsidRPr="0036479D" w:rsidRDefault="00CE6931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CE6931" w:rsidRPr="0036479D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CE6931" w:rsidRPr="0036479D" w:rsidRDefault="00CE6931" w:rsidP="00BD5DE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CE6931" w:rsidRPr="0036479D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CE6931" w:rsidRPr="0036479D" w:rsidRDefault="00CE6931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6479D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479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6479D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A1087" w:rsidRPr="00033A53" w:rsidRDefault="0036479D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1.4.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4A1087" w:rsidRPr="003E541E" w:rsidRDefault="0036479D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по обеспечению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551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3E541E" w:rsidRDefault="00D57DE6" w:rsidP="00BD5DE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611,815</w:t>
            </w:r>
          </w:p>
        </w:tc>
        <w:tc>
          <w:tcPr>
            <w:tcW w:w="1275" w:type="dxa"/>
            <w:shd w:val="clear" w:color="auto" w:fill="auto"/>
          </w:tcPr>
          <w:p w:rsidR="004A1087" w:rsidRPr="003E541E" w:rsidRDefault="00D57DE6" w:rsidP="00BD5DE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530,026</w:t>
            </w:r>
          </w:p>
        </w:tc>
        <w:tc>
          <w:tcPr>
            <w:tcW w:w="1843" w:type="dxa"/>
            <w:shd w:val="clear" w:color="auto" w:fill="auto"/>
          </w:tcPr>
          <w:p w:rsidR="004A1087" w:rsidRPr="003E541E" w:rsidRDefault="00D57DE6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86,6</w:t>
            </w:r>
            <w:r w:rsidR="00BD5DEA"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4A1087"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E541E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E541E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E541E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CE6931" w:rsidRPr="00033A53" w:rsidRDefault="00CE6931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CE6931" w:rsidRPr="003E541E" w:rsidRDefault="00CE6931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CE6931" w:rsidRPr="003E541E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CE6931" w:rsidRPr="003E541E" w:rsidRDefault="00D57DE6" w:rsidP="00C3596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611,815</w:t>
            </w:r>
          </w:p>
        </w:tc>
        <w:tc>
          <w:tcPr>
            <w:tcW w:w="1275" w:type="dxa"/>
            <w:shd w:val="clear" w:color="auto" w:fill="auto"/>
          </w:tcPr>
          <w:p w:rsidR="00CE6931" w:rsidRPr="003E541E" w:rsidRDefault="00D57DE6" w:rsidP="00C3596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530,026</w:t>
            </w:r>
          </w:p>
        </w:tc>
        <w:tc>
          <w:tcPr>
            <w:tcW w:w="1843" w:type="dxa"/>
            <w:shd w:val="clear" w:color="auto" w:fill="auto"/>
          </w:tcPr>
          <w:p w:rsidR="00CE6931" w:rsidRPr="003E541E" w:rsidRDefault="00D57DE6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86,6</w:t>
            </w:r>
            <w:r w:rsidR="0036479D"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CE6931"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4A1087" w:rsidRPr="00033A53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  <w:vAlign w:val="center"/>
          </w:tcPr>
          <w:p w:rsidR="004A1087" w:rsidRPr="003E541E" w:rsidRDefault="004A1087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36479D">
        <w:trPr>
          <w:trHeight w:val="14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A1087" w:rsidRPr="00033A53" w:rsidRDefault="0036479D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  <w:r w:rsidR="004A108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731" w:type="dxa"/>
            <w:vMerge w:val="restart"/>
            <w:shd w:val="clear" w:color="auto" w:fill="auto"/>
            <w:vAlign w:val="center"/>
          </w:tcPr>
          <w:p w:rsidR="004A1087" w:rsidRPr="003E541E" w:rsidRDefault="0036479D" w:rsidP="0036479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hAnsi="Times New Roman" w:cs="Times New Roman"/>
                <w:sz w:val="24"/>
                <w:szCs w:val="24"/>
              </w:rPr>
              <w:t>Ремонт автомобильных дорог и сооружений на них в границах населенного пункта (в пределах дорожного фонда)</w:t>
            </w:r>
          </w:p>
        </w:tc>
        <w:tc>
          <w:tcPr>
            <w:tcW w:w="551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4A1087" w:rsidRPr="003E541E" w:rsidRDefault="00D57DE6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6693,954</w:t>
            </w:r>
          </w:p>
        </w:tc>
        <w:tc>
          <w:tcPr>
            <w:tcW w:w="1275" w:type="dxa"/>
            <w:shd w:val="clear" w:color="auto" w:fill="auto"/>
          </w:tcPr>
          <w:p w:rsidR="004A1087" w:rsidRPr="003E541E" w:rsidRDefault="00D57DE6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2991,425</w:t>
            </w:r>
          </w:p>
        </w:tc>
        <w:tc>
          <w:tcPr>
            <w:tcW w:w="1843" w:type="dxa"/>
            <w:shd w:val="clear" w:color="auto" w:fill="auto"/>
          </w:tcPr>
          <w:p w:rsidR="004A1087" w:rsidRPr="003E541E" w:rsidRDefault="00D57DE6" w:rsidP="00C3596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</w:t>
            </w:r>
            <w:r w:rsidR="003E541E"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4A1087"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E6931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CE6931" w:rsidRPr="00033A53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CE6931" w:rsidRPr="003E541E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CE6931" w:rsidRPr="003E541E" w:rsidRDefault="00CE6931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CE6931" w:rsidRPr="003E541E" w:rsidRDefault="00D57DE6" w:rsidP="00C3596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6693,954</w:t>
            </w:r>
          </w:p>
        </w:tc>
        <w:tc>
          <w:tcPr>
            <w:tcW w:w="1275" w:type="dxa"/>
            <w:shd w:val="clear" w:color="auto" w:fill="auto"/>
          </w:tcPr>
          <w:p w:rsidR="00CE6931" w:rsidRPr="003E541E" w:rsidRDefault="00D57DE6" w:rsidP="00C3596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2991,425</w:t>
            </w:r>
          </w:p>
        </w:tc>
        <w:tc>
          <w:tcPr>
            <w:tcW w:w="1843" w:type="dxa"/>
            <w:shd w:val="clear" w:color="auto" w:fill="auto"/>
          </w:tcPr>
          <w:p w:rsidR="00CE6931" w:rsidRPr="003E541E" w:rsidRDefault="00D57DE6" w:rsidP="003E0BC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</w:t>
            </w:r>
            <w:bookmarkStart w:id="0" w:name="_GoBack"/>
            <w:bookmarkEnd w:id="0"/>
            <w:r w:rsidR="00C35966"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CE6931"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4A1087" w:rsidRPr="00033A53" w:rsidTr="00575119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4A1087" w:rsidRPr="00033A53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51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E541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4A1087" w:rsidRPr="003E541E" w:rsidRDefault="004A1087" w:rsidP="005751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9367AE" w:rsidRDefault="009367AE" w:rsidP="00F42711">
      <w:pPr>
        <w:jc w:val="center"/>
        <w:rPr>
          <w:sz w:val="28"/>
          <w:szCs w:val="28"/>
        </w:rPr>
      </w:pPr>
    </w:p>
    <w:p w:rsidR="001825A7" w:rsidRPr="00F42711" w:rsidRDefault="001825A7" w:rsidP="00E34E47">
      <w:pPr>
        <w:rPr>
          <w:sz w:val="28"/>
          <w:szCs w:val="28"/>
        </w:rPr>
      </w:pPr>
    </w:p>
    <w:sectPr w:rsidR="001825A7" w:rsidRPr="00F42711" w:rsidSect="005B1A7A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5036C"/>
    <w:multiLevelType w:val="hybridMultilevel"/>
    <w:tmpl w:val="14E4DAA2"/>
    <w:lvl w:ilvl="0" w:tplc="C1F2EF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816"/>
    <w:rsid w:val="000B0E26"/>
    <w:rsid w:val="00110B8A"/>
    <w:rsid w:val="00142B8A"/>
    <w:rsid w:val="001825A7"/>
    <w:rsid w:val="00214C21"/>
    <w:rsid w:val="00305425"/>
    <w:rsid w:val="00334E02"/>
    <w:rsid w:val="00336B2A"/>
    <w:rsid w:val="00352188"/>
    <w:rsid w:val="0036479D"/>
    <w:rsid w:val="00366BC0"/>
    <w:rsid w:val="0037182F"/>
    <w:rsid w:val="003A5744"/>
    <w:rsid w:val="003E541E"/>
    <w:rsid w:val="00473171"/>
    <w:rsid w:val="00497816"/>
    <w:rsid w:val="004A1087"/>
    <w:rsid w:val="004E01B7"/>
    <w:rsid w:val="005530A9"/>
    <w:rsid w:val="00575119"/>
    <w:rsid w:val="005B1A7A"/>
    <w:rsid w:val="006233A0"/>
    <w:rsid w:val="00692CF4"/>
    <w:rsid w:val="006F769C"/>
    <w:rsid w:val="00805AF9"/>
    <w:rsid w:val="00883FBC"/>
    <w:rsid w:val="00892BBA"/>
    <w:rsid w:val="008C2525"/>
    <w:rsid w:val="009367AE"/>
    <w:rsid w:val="009A6415"/>
    <w:rsid w:val="009B23E9"/>
    <w:rsid w:val="009E2A33"/>
    <w:rsid w:val="00A1173B"/>
    <w:rsid w:val="00A31DD3"/>
    <w:rsid w:val="00AA39AB"/>
    <w:rsid w:val="00B22E5C"/>
    <w:rsid w:val="00B36027"/>
    <w:rsid w:val="00B7618E"/>
    <w:rsid w:val="00BD5DEA"/>
    <w:rsid w:val="00C25209"/>
    <w:rsid w:val="00C35966"/>
    <w:rsid w:val="00C40431"/>
    <w:rsid w:val="00C526F5"/>
    <w:rsid w:val="00C70083"/>
    <w:rsid w:val="00C7432F"/>
    <w:rsid w:val="00C81212"/>
    <w:rsid w:val="00CA08D1"/>
    <w:rsid w:val="00CA747F"/>
    <w:rsid w:val="00CE6931"/>
    <w:rsid w:val="00D2299E"/>
    <w:rsid w:val="00D56879"/>
    <w:rsid w:val="00D57DE6"/>
    <w:rsid w:val="00E34E47"/>
    <w:rsid w:val="00EC2972"/>
    <w:rsid w:val="00ED67AC"/>
    <w:rsid w:val="00F01CE7"/>
    <w:rsid w:val="00F30F80"/>
    <w:rsid w:val="00F42711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11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173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11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173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6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2ED92-C83B-4F8A-B0A1-1D31A480B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10</cp:revision>
  <cp:lastPrinted>2023-03-31T03:24:00Z</cp:lastPrinted>
  <dcterms:created xsi:type="dcterms:W3CDTF">2025-04-01T00:44:00Z</dcterms:created>
  <dcterms:modified xsi:type="dcterms:W3CDTF">2026-03-25T05:25:00Z</dcterms:modified>
</cp:coreProperties>
</file>