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2A3" w:rsidRDefault="006822A3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6696D" w:rsidRDefault="0096696D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6696D" w:rsidRDefault="0096696D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B2C6D" w:rsidRPr="008B2C6D" w:rsidRDefault="008B2C6D" w:rsidP="008B2C6D">
      <w:pPr>
        <w:jc w:val="center"/>
        <w:rPr>
          <w:rFonts w:ascii="Times New Roman" w:hAnsi="Times New Roman" w:cs="Times New Roman"/>
          <w:sz w:val="26"/>
          <w:szCs w:val="26"/>
        </w:rPr>
      </w:pPr>
      <w:r w:rsidRPr="008B2C6D">
        <w:rPr>
          <w:rFonts w:ascii="Times New Roman" w:hAnsi="Times New Roman" w:cs="Times New Roman"/>
          <w:sz w:val="26"/>
          <w:szCs w:val="26"/>
        </w:rPr>
        <w:t>Администрация Нигирского сельского поселения</w:t>
      </w:r>
    </w:p>
    <w:p w:rsidR="008B2C6D" w:rsidRPr="008B2C6D" w:rsidRDefault="008B2C6D" w:rsidP="008B2C6D">
      <w:pPr>
        <w:jc w:val="center"/>
        <w:rPr>
          <w:rFonts w:ascii="Times New Roman" w:hAnsi="Times New Roman" w:cs="Times New Roman"/>
          <w:sz w:val="26"/>
          <w:szCs w:val="26"/>
        </w:rPr>
      </w:pPr>
      <w:r w:rsidRPr="008B2C6D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8B2C6D" w:rsidRPr="008B2C6D" w:rsidRDefault="008B2C6D" w:rsidP="008B2C6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B2C6D" w:rsidRPr="008B2C6D" w:rsidRDefault="008B2C6D" w:rsidP="008B2C6D">
      <w:pPr>
        <w:jc w:val="center"/>
        <w:rPr>
          <w:rFonts w:ascii="Times New Roman" w:hAnsi="Times New Roman" w:cs="Times New Roman"/>
          <w:sz w:val="26"/>
          <w:szCs w:val="26"/>
        </w:rPr>
      </w:pPr>
      <w:r w:rsidRPr="008B2C6D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8B2C6D" w:rsidRPr="008B2C6D" w:rsidRDefault="008B2C6D" w:rsidP="008B2C6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B2C6D" w:rsidRPr="008B2C6D" w:rsidRDefault="008B2C6D" w:rsidP="008B2C6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26.08.2019                                                                                                          </w:t>
      </w:r>
      <w:r w:rsidRPr="008B2C6D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 xml:space="preserve"> 45-па</w:t>
      </w:r>
    </w:p>
    <w:p w:rsidR="008B2C6D" w:rsidRPr="008B2C6D" w:rsidRDefault="008B2C6D" w:rsidP="008B2C6D">
      <w:pPr>
        <w:jc w:val="center"/>
        <w:rPr>
          <w:rFonts w:ascii="Times New Roman" w:hAnsi="Times New Roman" w:cs="Times New Roman"/>
          <w:sz w:val="26"/>
          <w:szCs w:val="26"/>
        </w:rPr>
      </w:pPr>
      <w:r w:rsidRPr="008B2C6D">
        <w:rPr>
          <w:rFonts w:ascii="Times New Roman" w:hAnsi="Times New Roman" w:cs="Times New Roman"/>
          <w:sz w:val="26"/>
          <w:szCs w:val="26"/>
        </w:rPr>
        <w:t>с. Нигирь</w:t>
      </w: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5651" w:rsidRDefault="00555651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6696D" w:rsidRDefault="0096696D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822A3" w:rsidRPr="006822A3" w:rsidRDefault="006822A3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6822A3" w:rsidRPr="006822A3" w:rsidRDefault="006822A3" w:rsidP="006822A3">
      <w:pPr>
        <w:autoSpaceDE w:val="0"/>
        <w:autoSpaceDN w:val="0"/>
        <w:adjustRightInd w:val="0"/>
        <w:spacing w:line="220" w:lineRule="exact"/>
        <w:ind w:right="4922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6822A3" w:rsidRPr="006822A3" w:rsidRDefault="006822A3" w:rsidP="006822A3">
      <w:pPr>
        <w:autoSpaceDE w:val="0"/>
        <w:autoSpaceDN w:val="0"/>
        <w:adjustRightInd w:val="0"/>
        <w:spacing w:line="220" w:lineRule="exact"/>
        <w:ind w:right="27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>Об утверждении  Административного регламента предоставления муниц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>и</w:t>
      </w:r>
      <w:r w:rsidR="00555651">
        <w:rPr>
          <w:rFonts w:ascii="Times New Roman" w:eastAsia="Times New Roman" w:hAnsi="Times New Roman" w:cs="Arial"/>
          <w:sz w:val="26"/>
          <w:szCs w:val="26"/>
          <w:lang w:eastAsia="ru-RU"/>
        </w:rPr>
        <w:t>пальной услуги "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>Присвоение</w:t>
      </w:r>
      <w:r w:rsidR="00A863EB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изменение</w:t>
      </w:r>
      <w:r w:rsidR="00D5294E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и 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аннулирование адреса объекта адресации на территории </w:t>
      </w:r>
      <w:r w:rsidR="00F01BDD">
        <w:rPr>
          <w:rFonts w:ascii="Times New Roman" w:eastAsia="Times New Roman" w:hAnsi="Times New Roman" w:cs="Arial"/>
          <w:sz w:val="26"/>
          <w:szCs w:val="26"/>
          <w:lang w:eastAsia="ru-RU"/>
        </w:rPr>
        <w:t>Нигирского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сельского поселения Николаевского муниципа</w:t>
      </w:r>
      <w:r w:rsidR="00555651">
        <w:rPr>
          <w:rFonts w:ascii="Times New Roman" w:eastAsia="Times New Roman" w:hAnsi="Times New Roman" w:cs="Arial"/>
          <w:sz w:val="26"/>
          <w:szCs w:val="26"/>
          <w:lang w:eastAsia="ru-RU"/>
        </w:rPr>
        <w:t>льного района Х</w:t>
      </w:r>
      <w:r w:rsidR="00555651">
        <w:rPr>
          <w:rFonts w:ascii="Times New Roman" w:eastAsia="Times New Roman" w:hAnsi="Times New Roman" w:cs="Arial"/>
          <w:sz w:val="26"/>
          <w:szCs w:val="26"/>
          <w:lang w:eastAsia="ru-RU"/>
        </w:rPr>
        <w:t>а</w:t>
      </w:r>
      <w:r w:rsidR="00555651">
        <w:rPr>
          <w:rFonts w:ascii="Times New Roman" w:eastAsia="Times New Roman" w:hAnsi="Times New Roman" w:cs="Arial"/>
          <w:sz w:val="26"/>
          <w:szCs w:val="26"/>
          <w:lang w:eastAsia="ru-RU"/>
        </w:rPr>
        <w:t>баровского края"</w:t>
      </w:r>
    </w:p>
    <w:p w:rsidR="006822A3" w:rsidRPr="006822A3" w:rsidRDefault="006822A3" w:rsidP="006822A3">
      <w:pPr>
        <w:tabs>
          <w:tab w:val="left" w:pos="468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</w:t>
      </w:r>
    </w:p>
    <w:p w:rsidR="006822A3" w:rsidRPr="006822A3" w:rsidRDefault="006822A3" w:rsidP="006822A3">
      <w:pPr>
        <w:tabs>
          <w:tab w:val="left" w:pos="468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6822A3" w:rsidRPr="006822A3" w:rsidRDefault="006822A3" w:rsidP="006822A3">
      <w:pPr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822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</w:t>
      </w:r>
      <w:r w:rsidR="00AF05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федеральными законами от 27 июля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05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г. № 210-ФЗ </w:t>
      </w:r>
      <w:r w:rsidR="00AF0541"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AF0541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 предоставления государственных и муниципальных услуг</w:t>
      </w:r>
      <w:r w:rsidR="00AF0541" w:rsidRPr="006822A3">
        <w:rPr>
          <w:rFonts w:ascii="Times New Roman" w:eastAsia="Calibri" w:hAnsi="Times New Roman" w:cs="Times New Roman"/>
          <w:sz w:val="26"/>
        </w:rPr>
        <w:t>"</w:t>
      </w:r>
      <w:r w:rsidR="00D27658">
        <w:rPr>
          <w:rFonts w:ascii="Times New Roman" w:eastAsia="Calibri" w:hAnsi="Times New Roman" w:cs="Times New Roman"/>
          <w:sz w:val="26"/>
        </w:rPr>
        <w:t>,</w:t>
      </w:r>
      <w:r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тября</w:t>
      </w:r>
      <w:r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131-ФЗ</w:t>
      </w:r>
      <w:r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"Об 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общих</w:t>
      </w:r>
      <w:r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принципах организации местного самоупра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в Российской Федерации</w:t>
      </w:r>
      <w:r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", 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Правительства Российской Ф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дерации от 19 ноября 2014 г. № 1221 </w:t>
      </w:r>
      <w:r w:rsidR="00D27658"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D2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Правил присвоения, изм</w:t>
      </w:r>
      <w:r w:rsidR="00D2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D2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нения и аннулирования адресов</w:t>
      </w:r>
      <w:r w:rsidR="00D27658"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целях приведения нормативных правовых а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 администрации Нигирского сельского</w:t>
      </w:r>
      <w:proofErr w:type="gramEnd"/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соответствие с действу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щим законодательством, администрация Нигирского сельского посел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D27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</w:t>
      </w:r>
    </w:p>
    <w:p w:rsidR="006822A3" w:rsidRPr="006822A3" w:rsidRDefault="006822A3" w:rsidP="006822A3">
      <w:pPr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2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ПОСТАНОВЛЯЕТ:</w:t>
      </w:r>
    </w:p>
    <w:p w:rsidR="006822A3" w:rsidRDefault="006822A3" w:rsidP="006822A3">
      <w:pPr>
        <w:contextualSpacing/>
        <w:jc w:val="both"/>
        <w:rPr>
          <w:rFonts w:ascii="Times New Roman" w:eastAsia="Calibri" w:hAnsi="Times New Roman" w:cs="Times New Roman"/>
          <w:sz w:val="26"/>
        </w:rPr>
      </w:pPr>
      <w:r w:rsidRPr="006822A3">
        <w:rPr>
          <w:rFonts w:ascii="Times New Roman" w:eastAsia="Calibri" w:hAnsi="Times New Roman" w:cs="Times New Roman"/>
          <w:sz w:val="26"/>
        </w:rPr>
        <w:tab/>
        <w:t xml:space="preserve">1. Утвердить </w:t>
      </w:r>
      <w:r w:rsidR="00D27658">
        <w:rPr>
          <w:rFonts w:ascii="Times New Roman" w:eastAsia="Calibri" w:hAnsi="Times New Roman" w:cs="Times New Roman"/>
          <w:sz w:val="26"/>
        </w:rPr>
        <w:t xml:space="preserve"> прилагаемый </w:t>
      </w:r>
      <w:r w:rsidRPr="006822A3">
        <w:rPr>
          <w:rFonts w:ascii="Times New Roman" w:eastAsia="Calibri" w:hAnsi="Times New Roman" w:cs="Times New Roman"/>
          <w:sz w:val="26"/>
        </w:rPr>
        <w:t>Административный регламент предоставл</w:t>
      </w:r>
      <w:r w:rsidRPr="006822A3">
        <w:rPr>
          <w:rFonts w:ascii="Times New Roman" w:eastAsia="Calibri" w:hAnsi="Times New Roman" w:cs="Times New Roman"/>
          <w:sz w:val="26"/>
        </w:rPr>
        <w:t>е</w:t>
      </w:r>
      <w:r w:rsidRPr="006822A3">
        <w:rPr>
          <w:rFonts w:ascii="Times New Roman" w:eastAsia="Calibri" w:hAnsi="Times New Roman" w:cs="Times New Roman"/>
          <w:sz w:val="26"/>
        </w:rPr>
        <w:t>ни</w:t>
      </w:r>
      <w:r w:rsidR="00D27658">
        <w:rPr>
          <w:rFonts w:ascii="Times New Roman" w:eastAsia="Calibri" w:hAnsi="Times New Roman" w:cs="Times New Roman"/>
          <w:sz w:val="26"/>
        </w:rPr>
        <w:t>я</w:t>
      </w:r>
      <w:r w:rsidRPr="006822A3">
        <w:rPr>
          <w:rFonts w:ascii="Times New Roman" w:eastAsia="Calibri" w:hAnsi="Times New Roman" w:cs="Times New Roman"/>
          <w:sz w:val="26"/>
        </w:rPr>
        <w:t xml:space="preserve"> муниципальной услуги "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>Присвоение</w:t>
      </w:r>
      <w:r w:rsidR="00D27658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, изменение и 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аннулирование адреса объекта адресации на территории </w:t>
      </w:r>
      <w:r w:rsidR="00F01BDD">
        <w:rPr>
          <w:rFonts w:ascii="Times New Roman" w:eastAsia="Times New Roman" w:hAnsi="Times New Roman" w:cs="Arial"/>
          <w:sz w:val="26"/>
          <w:szCs w:val="26"/>
          <w:lang w:eastAsia="ru-RU"/>
        </w:rPr>
        <w:t>Нигирского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сельского поселения Николаевского мун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>и</w:t>
      </w:r>
      <w:r w:rsidRPr="006822A3">
        <w:rPr>
          <w:rFonts w:ascii="Times New Roman" w:eastAsia="Times New Roman" w:hAnsi="Times New Roman" w:cs="Arial"/>
          <w:sz w:val="26"/>
          <w:szCs w:val="26"/>
          <w:lang w:eastAsia="ru-RU"/>
        </w:rPr>
        <w:t>ципального района Хабаровского края</w:t>
      </w:r>
      <w:r w:rsidRPr="006822A3">
        <w:rPr>
          <w:rFonts w:ascii="Times New Roman" w:eastAsia="Calibri" w:hAnsi="Times New Roman" w:cs="Times New Roman"/>
          <w:sz w:val="26"/>
        </w:rPr>
        <w:t>".</w:t>
      </w:r>
    </w:p>
    <w:p w:rsidR="00A313E0" w:rsidRPr="006822A3" w:rsidRDefault="00A313E0" w:rsidP="006822A3">
      <w:pPr>
        <w:contextualSpacing/>
        <w:jc w:val="both"/>
        <w:rPr>
          <w:rFonts w:ascii="Times New Roman" w:eastAsia="Calibri" w:hAnsi="Times New Roman" w:cs="Times New Roman"/>
          <w:sz w:val="26"/>
        </w:rPr>
      </w:pPr>
      <w:r>
        <w:rPr>
          <w:rFonts w:ascii="Times New Roman" w:eastAsia="Calibri" w:hAnsi="Times New Roman" w:cs="Times New Roman"/>
          <w:sz w:val="26"/>
        </w:rPr>
        <w:tab/>
        <w:t xml:space="preserve">2. </w:t>
      </w:r>
      <w:r w:rsidR="00D27658">
        <w:rPr>
          <w:rFonts w:ascii="Times New Roman" w:eastAsia="Calibri" w:hAnsi="Times New Roman" w:cs="Times New Roman"/>
          <w:sz w:val="26"/>
        </w:rPr>
        <w:t>Отменить п</w:t>
      </w:r>
      <w:r>
        <w:rPr>
          <w:rFonts w:ascii="Times New Roman" w:eastAsia="Calibri" w:hAnsi="Times New Roman" w:cs="Times New Roman"/>
          <w:sz w:val="26"/>
        </w:rPr>
        <w:t xml:space="preserve">остановление администрации </w:t>
      </w:r>
      <w:r w:rsidR="00F01BDD">
        <w:rPr>
          <w:rFonts w:ascii="Times New Roman" w:eastAsia="Calibri" w:hAnsi="Times New Roman" w:cs="Times New Roman"/>
          <w:sz w:val="26"/>
        </w:rPr>
        <w:t>Нигирского</w:t>
      </w:r>
      <w:r>
        <w:rPr>
          <w:rFonts w:ascii="Times New Roman" w:eastAsia="Calibri" w:hAnsi="Times New Roman" w:cs="Times New Roman"/>
          <w:sz w:val="26"/>
        </w:rPr>
        <w:t xml:space="preserve"> сельского посел</w:t>
      </w:r>
      <w:r>
        <w:rPr>
          <w:rFonts w:ascii="Times New Roman" w:eastAsia="Calibri" w:hAnsi="Times New Roman" w:cs="Times New Roman"/>
          <w:sz w:val="26"/>
        </w:rPr>
        <w:t>е</w:t>
      </w:r>
      <w:r>
        <w:rPr>
          <w:rFonts w:ascii="Times New Roman" w:eastAsia="Calibri" w:hAnsi="Times New Roman" w:cs="Times New Roman"/>
          <w:sz w:val="26"/>
        </w:rPr>
        <w:t xml:space="preserve">ния от </w:t>
      </w:r>
      <w:r w:rsidR="00D27658" w:rsidRPr="00A863EB">
        <w:rPr>
          <w:rFonts w:ascii="Times New Roman" w:eastAsia="Calibri" w:hAnsi="Times New Roman" w:cs="Times New Roman"/>
          <w:color w:val="000000" w:themeColor="text1"/>
          <w:sz w:val="26"/>
        </w:rPr>
        <w:t>29 июля 2014 г. № 26-па</w:t>
      </w:r>
      <w:r w:rsidRPr="00555651">
        <w:rPr>
          <w:rFonts w:ascii="Times New Roman" w:eastAsia="Calibri" w:hAnsi="Times New Roman" w:cs="Times New Roman"/>
          <w:color w:val="FF0000"/>
          <w:sz w:val="26"/>
        </w:rPr>
        <w:t xml:space="preserve"> </w:t>
      </w:r>
      <w:r w:rsidR="00E57748">
        <w:rPr>
          <w:rFonts w:ascii="Times New Roman" w:eastAsia="Calibri" w:hAnsi="Times New Roman" w:cs="Times New Roman"/>
          <w:sz w:val="26"/>
        </w:rPr>
        <w:t>"</w:t>
      </w:r>
      <w:r w:rsidRPr="00A313E0">
        <w:rPr>
          <w:rFonts w:ascii="Times New Roman" w:eastAsia="Calibri" w:hAnsi="Times New Roman" w:cs="Times New Roman"/>
          <w:sz w:val="26"/>
        </w:rPr>
        <w:t>Об утверждении  Административного регламента предо</w:t>
      </w:r>
      <w:r w:rsidR="00E57748">
        <w:rPr>
          <w:rFonts w:ascii="Times New Roman" w:eastAsia="Calibri" w:hAnsi="Times New Roman" w:cs="Times New Roman"/>
          <w:sz w:val="26"/>
        </w:rPr>
        <w:t>ставления муниципальной услуги "</w:t>
      </w:r>
      <w:r w:rsidRPr="00A313E0">
        <w:rPr>
          <w:rFonts w:ascii="Times New Roman" w:eastAsia="Calibri" w:hAnsi="Times New Roman" w:cs="Times New Roman"/>
          <w:sz w:val="26"/>
        </w:rPr>
        <w:t xml:space="preserve">Присвоение </w:t>
      </w:r>
      <w:r w:rsidR="00D27658">
        <w:rPr>
          <w:rFonts w:ascii="Times New Roman" w:eastAsia="Calibri" w:hAnsi="Times New Roman" w:cs="Times New Roman"/>
          <w:sz w:val="26"/>
        </w:rPr>
        <w:t>и регистрация адресов об</w:t>
      </w:r>
      <w:r w:rsidR="00D27658">
        <w:rPr>
          <w:rFonts w:ascii="Times New Roman" w:eastAsia="Calibri" w:hAnsi="Times New Roman" w:cs="Times New Roman"/>
          <w:sz w:val="26"/>
        </w:rPr>
        <w:t>ъ</w:t>
      </w:r>
      <w:r w:rsidR="00D27658">
        <w:rPr>
          <w:rFonts w:ascii="Times New Roman" w:eastAsia="Calibri" w:hAnsi="Times New Roman" w:cs="Times New Roman"/>
          <w:sz w:val="26"/>
        </w:rPr>
        <w:t xml:space="preserve">ектам недвижимости </w:t>
      </w:r>
      <w:proofErr w:type="gramStart"/>
      <w:r w:rsidR="00D27658">
        <w:rPr>
          <w:rFonts w:ascii="Times New Roman" w:eastAsia="Calibri" w:hAnsi="Times New Roman" w:cs="Times New Roman"/>
          <w:sz w:val="26"/>
        </w:rPr>
        <w:t xml:space="preserve">( </w:t>
      </w:r>
      <w:proofErr w:type="gramEnd"/>
      <w:r w:rsidR="00D27658">
        <w:rPr>
          <w:rFonts w:ascii="Times New Roman" w:eastAsia="Calibri" w:hAnsi="Times New Roman" w:cs="Times New Roman"/>
          <w:sz w:val="26"/>
        </w:rPr>
        <w:t>вновь построенного объ</w:t>
      </w:r>
      <w:r w:rsidR="00A863EB">
        <w:rPr>
          <w:rFonts w:ascii="Times New Roman" w:eastAsia="Calibri" w:hAnsi="Times New Roman" w:cs="Times New Roman"/>
          <w:sz w:val="26"/>
        </w:rPr>
        <w:t>е</w:t>
      </w:r>
      <w:r w:rsidR="00D27658">
        <w:rPr>
          <w:rFonts w:ascii="Times New Roman" w:eastAsia="Calibri" w:hAnsi="Times New Roman" w:cs="Times New Roman"/>
          <w:sz w:val="26"/>
        </w:rPr>
        <w:t>кта</w:t>
      </w:r>
      <w:r w:rsidR="00A863EB">
        <w:rPr>
          <w:rFonts w:ascii="Times New Roman" w:eastAsia="Calibri" w:hAnsi="Times New Roman" w:cs="Times New Roman"/>
          <w:sz w:val="26"/>
        </w:rPr>
        <w:t xml:space="preserve"> недвижимости и объекта нез</w:t>
      </w:r>
      <w:r w:rsidR="00A863EB">
        <w:rPr>
          <w:rFonts w:ascii="Times New Roman" w:eastAsia="Calibri" w:hAnsi="Times New Roman" w:cs="Times New Roman"/>
          <w:sz w:val="26"/>
        </w:rPr>
        <w:t>а</w:t>
      </w:r>
      <w:r w:rsidR="00A863EB">
        <w:rPr>
          <w:rFonts w:ascii="Times New Roman" w:eastAsia="Calibri" w:hAnsi="Times New Roman" w:cs="Times New Roman"/>
          <w:sz w:val="26"/>
        </w:rPr>
        <w:t>вершенного строительства ) на территории Нигирского сельского поселения</w:t>
      </w:r>
      <w:r w:rsidR="00A863EB"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</w:p>
    <w:p w:rsidR="006822A3" w:rsidRPr="006822A3" w:rsidRDefault="006822A3" w:rsidP="006822A3">
      <w:pPr>
        <w:contextualSpacing/>
        <w:jc w:val="both"/>
        <w:rPr>
          <w:rFonts w:ascii="Times New Roman" w:eastAsia="Calibri" w:hAnsi="Times New Roman" w:cs="Times New Roman"/>
          <w:sz w:val="26"/>
        </w:rPr>
      </w:pPr>
      <w:r w:rsidRPr="006822A3">
        <w:rPr>
          <w:rFonts w:ascii="Times New Roman" w:eastAsia="Calibri" w:hAnsi="Times New Roman" w:cs="Times New Roman"/>
          <w:sz w:val="26"/>
        </w:rPr>
        <w:tab/>
      </w:r>
      <w:r w:rsidR="00A313E0">
        <w:rPr>
          <w:rFonts w:ascii="Times New Roman" w:eastAsia="Calibri" w:hAnsi="Times New Roman" w:cs="Times New Roman"/>
          <w:sz w:val="26"/>
        </w:rPr>
        <w:t>3</w:t>
      </w:r>
      <w:r w:rsidRPr="006822A3">
        <w:rPr>
          <w:rFonts w:ascii="Times New Roman" w:eastAsia="Calibri" w:hAnsi="Times New Roman" w:cs="Times New Roman"/>
          <w:sz w:val="26"/>
        </w:rPr>
        <w:t xml:space="preserve">. </w:t>
      </w:r>
      <w:r w:rsidR="00A863EB">
        <w:rPr>
          <w:rFonts w:ascii="Times New Roman" w:eastAsia="Calibri" w:hAnsi="Times New Roman" w:cs="Times New Roman"/>
          <w:sz w:val="26"/>
        </w:rPr>
        <w:t xml:space="preserve">Опубликовать настоящее постановление в </w:t>
      </w:r>
      <w:r w:rsidR="00A863EB"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A86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Вестнике Нигирского сел</w:t>
      </w:r>
      <w:r w:rsidR="00A863EB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A863EB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поселения Николаевского муниципального района Хабаровского края</w:t>
      </w:r>
      <w:r w:rsidR="00A863EB" w:rsidRPr="006822A3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A86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разместить на официальном сайте администрации Нигирского сельского посел</w:t>
      </w:r>
      <w:r w:rsidR="00A863E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863EB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ния.</w:t>
      </w:r>
    </w:p>
    <w:p w:rsidR="006822A3" w:rsidRPr="006822A3" w:rsidRDefault="00A313E0" w:rsidP="006822A3">
      <w:pPr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</w:rPr>
        <w:t>4</w:t>
      </w:r>
      <w:r w:rsidR="006822A3" w:rsidRPr="006822A3">
        <w:rPr>
          <w:rFonts w:ascii="Times New Roman" w:eastAsia="Calibri" w:hAnsi="Times New Roman" w:cs="Times New Roman"/>
          <w:sz w:val="26"/>
        </w:rPr>
        <w:t xml:space="preserve">. </w:t>
      </w:r>
      <w:proofErr w:type="gramStart"/>
      <w:r w:rsidR="00A863EB">
        <w:rPr>
          <w:rFonts w:ascii="Times New Roman" w:eastAsia="Calibri" w:hAnsi="Times New Roman" w:cs="Times New Roman"/>
          <w:sz w:val="26"/>
        </w:rPr>
        <w:t>Контроль за</w:t>
      </w:r>
      <w:proofErr w:type="gramEnd"/>
      <w:r w:rsidR="00A863EB">
        <w:rPr>
          <w:rFonts w:ascii="Times New Roman" w:eastAsia="Calibri" w:hAnsi="Times New Roman" w:cs="Times New Roman"/>
          <w:sz w:val="26"/>
        </w:rPr>
        <w:t xml:space="preserve"> исполнением настоящего постановления оставляю за собой.</w:t>
      </w:r>
    </w:p>
    <w:p w:rsidR="006822A3" w:rsidRPr="006822A3" w:rsidRDefault="00A313E0" w:rsidP="006822A3">
      <w:pPr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6822A3" w:rsidRPr="006822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Настоящее постановление вступает в силу после его официального опу</w:t>
      </w:r>
      <w:r w:rsidR="006822A3" w:rsidRPr="006822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="006822A3" w:rsidRPr="006822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ликования (обнародованию).</w:t>
      </w:r>
    </w:p>
    <w:p w:rsidR="006822A3" w:rsidRDefault="006822A3" w:rsidP="006822A3">
      <w:pPr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822A3" w:rsidRPr="006822A3" w:rsidRDefault="006822A3" w:rsidP="00A863EB">
      <w:pPr>
        <w:ind w:right="1870"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3332" w:type="pct"/>
        <w:tblCellMar>
          <w:left w:w="0" w:type="dxa"/>
          <w:right w:w="0" w:type="dxa"/>
        </w:tblCellMar>
        <w:tblLook w:val="00A0"/>
      </w:tblPr>
      <w:tblGrid>
        <w:gridCol w:w="6158"/>
      </w:tblGrid>
      <w:tr w:rsidR="00A863EB" w:rsidRPr="00555651" w:rsidTr="00A863EB">
        <w:trPr>
          <w:trHeight w:val="344"/>
        </w:trPr>
        <w:tc>
          <w:tcPr>
            <w:tcW w:w="0" w:type="auto"/>
          </w:tcPr>
          <w:p w:rsidR="00A863EB" w:rsidRPr="00A863EB" w:rsidRDefault="00A863EB" w:rsidP="00A863EB">
            <w:pPr>
              <w:spacing w:line="220" w:lineRule="exact"/>
              <w:ind w:right="-646"/>
              <w:contextualSpacing/>
              <w:rPr>
                <w:rFonts w:ascii="Times New Roman" w:eastAsia="Calibri" w:hAnsi="Times New Roman" w:cs="Times New Roman"/>
                <w:sz w:val="26"/>
              </w:rPr>
            </w:pPr>
            <w:r w:rsidRPr="006822A3">
              <w:rPr>
                <w:rFonts w:ascii="Times New Roman" w:eastAsia="Times New Roman" w:hAnsi="Times New Roman" w:cs="Times New Roman"/>
                <w:sz w:val="26"/>
                <w:szCs w:val="20"/>
                <w:lang w:eastAsia="ja-JP"/>
              </w:rPr>
              <w:t>Г</w:t>
            </w: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ja-JP"/>
              </w:rPr>
              <w:t xml:space="preserve">лава  </w:t>
            </w:r>
            <w:r w:rsidRPr="006822A3">
              <w:rPr>
                <w:rFonts w:ascii="Times New Roman" w:eastAsia="Times New Roman" w:hAnsi="Times New Roman" w:cs="Times New Roman"/>
                <w:sz w:val="26"/>
                <w:szCs w:val="20"/>
                <w:lang w:eastAsia="ja-JP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ja-JP"/>
              </w:rPr>
              <w:t xml:space="preserve">                                                       </w:t>
            </w:r>
          </w:p>
        </w:tc>
      </w:tr>
    </w:tbl>
    <w:p w:rsidR="006822A3" w:rsidRPr="006822A3" w:rsidRDefault="006822A3" w:rsidP="006822A3">
      <w:pPr>
        <w:spacing w:line="220" w:lineRule="exact"/>
        <w:ind w:left="4536"/>
        <w:contextualSpacing/>
        <w:jc w:val="both"/>
        <w:rPr>
          <w:rFonts w:ascii="Times New Roman" w:eastAsia="Calibri" w:hAnsi="Times New Roman" w:cs="Times New Roman"/>
          <w:sz w:val="26"/>
        </w:rPr>
      </w:pPr>
    </w:p>
    <w:p w:rsidR="006822A3" w:rsidRPr="006822A3" w:rsidRDefault="006822A3" w:rsidP="006822A3">
      <w:pPr>
        <w:spacing w:line="220" w:lineRule="exact"/>
        <w:ind w:left="4536"/>
        <w:contextualSpacing/>
        <w:jc w:val="both"/>
        <w:rPr>
          <w:rFonts w:ascii="Times New Roman" w:eastAsia="Calibri" w:hAnsi="Times New Roman" w:cs="Times New Roman"/>
          <w:sz w:val="26"/>
        </w:rPr>
      </w:pPr>
    </w:p>
    <w:p w:rsidR="006822A3" w:rsidRDefault="006822A3" w:rsidP="003A2439">
      <w:pPr>
        <w:autoSpaceDE w:val="0"/>
        <w:autoSpaceDN w:val="0"/>
        <w:adjustRightInd w:val="0"/>
        <w:ind w:left="5387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2A3" w:rsidRDefault="006822A3" w:rsidP="003A2439">
      <w:pPr>
        <w:autoSpaceDE w:val="0"/>
        <w:autoSpaceDN w:val="0"/>
        <w:adjustRightInd w:val="0"/>
        <w:ind w:left="5387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696D" w:rsidRDefault="0096696D" w:rsidP="003A2439">
      <w:pPr>
        <w:autoSpaceDE w:val="0"/>
        <w:autoSpaceDN w:val="0"/>
        <w:adjustRightInd w:val="0"/>
        <w:ind w:left="5387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A313E0" w:rsidP="00A313E0">
      <w:pPr>
        <w:autoSpaceDE w:val="0"/>
        <w:autoSpaceDN w:val="0"/>
        <w:adjustRightInd w:val="0"/>
        <w:spacing w:line="240" w:lineRule="exac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</w:p>
    <w:p w:rsidR="008D54FF" w:rsidRPr="008D54FF" w:rsidRDefault="008D54FF" w:rsidP="00A313E0">
      <w:pPr>
        <w:autoSpaceDE w:val="0"/>
        <w:autoSpaceDN w:val="0"/>
        <w:adjustRightInd w:val="0"/>
        <w:spacing w:line="240" w:lineRule="exact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Default="00A313E0" w:rsidP="00A313E0">
      <w:pPr>
        <w:autoSpaceDE w:val="0"/>
        <w:autoSpaceDN w:val="0"/>
        <w:adjustRightInd w:val="0"/>
        <w:spacing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администрации </w:t>
      </w:r>
    </w:p>
    <w:p w:rsidR="00A313E0" w:rsidRPr="008D54FF" w:rsidRDefault="00A313E0" w:rsidP="00A313E0">
      <w:pPr>
        <w:autoSpaceDE w:val="0"/>
        <w:autoSpaceDN w:val="0"/>
        <w:adjustRightInd w:val="0"/>
        <w:spacing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8D54FF" w:rsidRPr="008D54FF" w:rsidRDefault="008D54FF" w:rsidP="00A313E0">
      <w:pPr>
        <w:autoSpaceDE w:val="0"/>
        <w:autoSpaceDN w:val="0"/>
        <w:adjustRightInd w:val="0"/>
        <w:spacing w:line="240" w:lineRule="exact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A313E0">
      <w:pPr>
        <w:autoSpaceDE w:val="0"/>
        <w:autoSpaceDN w:val="0"/>
        <w:adjustRightInd w:val="0"/>
        <w:spacing w:line="240" w:lineRule="exact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A31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77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E577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D54FF" w:rsidRPr="008D54FF" w:rsidRDefault="008D54FF" w:rsidP="00A313E0">
      <w:pPr>
        <w:spacing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АДМИНИСТРАТИВНЫЙ РЕГЛАМЕНТ</w:t>
      </w:r>
    </w:p>
    <w:p w:rsidR="008D54FF" w:rsidRPr="008D54FF" w:rsidRDefault="008D54FF" w:rsidP="00A313E0">
      <w:pPr>
        <w:spacing w:line="240" w:lineRule="exact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 xml:space="preserve">предоставления муниципальной услуги </w:t>
      </w:r>
      <w:r w:rsidRPr="008D54FF">
        <w:rPr>
          <w:rFonts w:ascii="Times New Roman" w:eastAsia="Calibri" w:hAnsi="Times New Roman" w:cs="Times New Roman"/>
          <w:sz w:val="26"/>
        </w:rPr>
        <w:t xml:space="preserve">"Присвоение, изменение и </w:t>
      </w:r>
      <w:r w:rsidRPr="008D54FF">
        <w:rPr>
          <w:rFonts w:ascii="Times New Roman" w:eastAsia="Calibri" w:hAnsi="Times New Roman" w:cs="Times New Roman"/>
          <w:sz w:val="26"/>
        </w:rPr>
        <w:br/>
        <w:t xml:space="preserve">аннулирование адреса объекта адресации на территории </w:t>
      </w:r>
      <w:r w:rsidR="00F01BDD">
        <w:rPr>
          <w:rFonts w:ascii="Times New Roman" w:eastAsia="Calibri" w:hAnsi="Times New Roman" w:cs="Times New Roman"/>
          <w:sz w:val="26"/>
          <w:szCs w:val="26"/>
        </w:rPr>
        <w:t>Нигирского</w:t>
      </w:r>
      <w:r w:rsidR="006822A3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8D54FF">
        <w:rPr>
          <w:rFonts w:ascii="Times New Roman" w:eastAsia="Calibri" w:hAnsi="Times New Roman" w:cs="Times New Roman"/>
          <w:sz w:val="26"/>
          <w:szCs w:val="26"/>
        </w:rPr>
        <w:t>"</w:t>
      </w:r>
    </w:p>
    <w:p w:rsidR="008D54FF" w:rsidRPr="008D54FF" w:rsidRDefault="008D54FF" w:rsidP="003A2439">
      <w:pPr>
        <w:tabs>
          <w:tab w:val="left" w:pos="468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3A2439">
      <w:pPr>
        <w:tabs>
          <w:tab w:val="left" w:pos="468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3A2439">
      <w:pPr>
        <w:tabs>
          <w:tab w:val="left" w:pos="468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1. Общие положения</w:t>
      </w:r>
    </w:p>
    <w:p w:rsidR="008D54FF" w:rsidRPr="008D54FF" w:rsidRDefault="008D54FF" w:rsidP="003A243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1.1.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</w:t>
      </w:r>
      <w:proofErr w:type="gramStart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Административный регламент предоставления муниципальной услуги 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"Присвоение, изменение и аннулирование адреса объекта адресации на террит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рии </w:t>
      </w:r>
      <w:r w:rsidR="00F01BDD">
        <w:rPr>
          <w:rFonts w:ascii="Times New Roman" w:eastAsia="Times New Roman" w:hAnsi="Times New Roman" w:cs="Arial"/>
          <w:sz w:val="26"/>
          <w:szCs w:val="26"/>
          <w:lang w:eastAsia="ru-RU"/>
        </w:rPr>
        <w:t>Нигирского</w:t>
      </w:r>
      <w:r w:rsidR="00A313E0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сельского поселения Николаевского муниципального района Х</w:t>
      </w:r>
      <w:r w:rsidR="00A313E0">
        <w:rPr>
          <w:rFonts w:ascii="Times New Roman" w:eastAsia="Times New Roman" w:hAnsi="Times New Roman" w:cs="Arial"/>
          <w:sz w:val="26"/>
          <w:szCs w:val="26"/>
          <w:lang w:eastAsia="ru-RU"/>
        </w:rPr>
        <w:t>а</w:t>
      </w:r>
      <w:r w:rsidR="00A313E0">
        <w:rPr>
          <w:rFonts w:ascii="Times New Roman" w:eastAsia="Times New Roman" w:hAnsi="Times New Roman" w:cs="Arial"/>
          <w:sz w:val="26"/>
          <w:szCs w:val="26"/>
          <w:lang w:eastAsia="ru-RU"/>
        </w:rPr>
        <w:t>баровского края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Регламент и Муниципальная услуга соответственно) разработан в целях повышения качества предоставления и доступности муниц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пальной услуги, устанавливает 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порядок взаимодействия между ее структурными подразделениями и должностными лицами, взаимодействие с заявителями, орг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нами государственной власти, органами местного самоуправления, учреждениями и организациями</w:t>
      </w:r>
      <w:proofErr w:type="gramEnd"/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при предоставлении муниципальной услуги, определяет сроки и последовательность действий (административных процедур) при осуществлении полномочий по предоставлению муниципальной услуги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администрацией 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r w:rsidR="00A31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Администрация).</w:t>
      </w:r>
    </w:p>
    <w:p w:rsid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1.1.1. </w:t>
      </w:r>
      <w:proofErr w:type="gramStart"/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предоставляется в случаях присвоения адр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 объектам адресации либо аннулирования адресов объектов адресации, кот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рыми являются один или несколько объектов недвижимого имущества, в том чи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 земельные участки, здания, сооружения, помещения и объекты незавершенного строительства, расположенные на территории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A31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A7551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Действие настоящего Регламента не распространяется на присвоение а</w:t>
      </w:r>
      <w:r w:rsidRPr="006A7551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д</w:t>
      </w:r>
      <w:r w:rsidRPr="006A7551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ресов линейным объектам, элементам обустройства автомобильных дорог.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1.1.2. Присвоение адреса объекту адресации - земельному участку осущес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вляется в случаях: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подготовки документации по планировке территории в отношении застр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енной и подлежащей застройке территории в соответствии с Градостроительным кодексом Российской Федерации;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выполнения в отношении земельного участка в соответствии с требов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ниями, установленными </w:t>
      </w:r>
      <w:hyperlink r:id="rId7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"О государственном кадастре 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движимости", работ, в результате которых обеспечивается подготовка докуме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учет.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1.1.3. Присвоение адреса объекту адресации - зданию, сооружению и объе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ту незавершенного строительства осуществляется в случаях: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выдачи (получения) разрешения на строительство здания или сооружения;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выполнения в отношении здания, сооружения и объекта незавершенного строительства в соответствии с требованиями, установленными </w:t>
      </w:r>
      <w:hyperlink r:id="rId8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</w:t>
        </w:r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</w:t>
        </w:r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коном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</w:t>
      </w:r>
      <w:hyperlink r:id="rId9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Градостроительным кодексом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для строительства или реконструкции здания, сооружения и объекта незаве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шенного строительства получение разрешения на строительство не требуется).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1.1.4. Присвоение адреса объекту адресации - помещению осуществляется в случаях: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подготовки и оформления в установленном Жилищным кодексом Росси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Федерации порядке проекта переустройства и (или) перепланировки пом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щения в целях перевода жилого помещения в нежилое помещение или нежилого помещения в жилое помещение;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подготовки и оформления в отношении помещения, в том числе образу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мого в результате преобразования другого помещения (помещений) в соответс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вии с положениями, предусмотренными </w:t>
      </w:r>
      <w:hyperlink r:id="rId10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Федеральным законом 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"О государстве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 кадастре недвижимости", документов, содержащих необходимые для осущ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ствления государственного кадастрового учета сведения о таком помещении.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1.1.5. При присвоении адресов зданиям, сооружениям и объектам незаве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зданию или сооружению не присвоен адрес, присвоение 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реса помещению, расположенному в таком здании или сооружении, осуществл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ется при условии одновременного присвоения адреса такому зданию или соор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жению.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присвоения адреса многоквартирному дому осуществляется одн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временное присвоение адресов всем расположенным в нем помещениям.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1.1.6. Аннулирование адреса объекта адресации осуществляется в случаях: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прекращения существования объекта адресации;</w:t>
      </w:r>
    </w:p>
    <w:p w:rsidR="008D54FF" w:rsidRPr="008D54FF" w:rsidRDefault="008D54FF" w:rsidP="003A2439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отказа в осуществлении кадастрового учета в отношении объекта адрес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по основаниям, указанным в пунктах 1 и 3 части 2 статьи 27 Федерального закона "О государственном кадастре недвижимости";</w:t>
      </w:r>
    </w:p>
    <w:p w:rsidR="008D54FF" w:rsidRPr="008D54FF" w:rsidRDefault="008D54FF" w:rsidP="003A2439">
      <w:pPr>
        <w:tabs>
          <w:tab w:val="left" w:pos="6615"/>
        </w:tabs>
        <w:ind w:firstLine="70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присвоения объекту адресации нового адреса.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D54FF" w:rsidRPr="008D54FF" w:rsidRDefault="008D54FF" w:rsidP="003A2439">
      <w:pPr>
        <w:tabs>
          <w:tab w:val="left" w:pos="6615"/>
        </w:tabs>
        <w:ind w:firstLine="70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1.1.7. Аннулирование адреса объекта адресации в случае прекращения 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ществования объекта адресации осуществляется после снятия этого объекта адр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сации с кадастрового учета, за исключением случаев аннулирования и исключ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сведений об объекте адресации, указанных в </w:t>
      </w:r>
      <w:hyperlink r:id="rId11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частях 4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r:id="rId12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 статьи 24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закона "О государственном кадастре недвижимости", из государственного кадастра недвижимости.</w:t>
      </w:r>
    </w:p>
    <w:p w:rsidR="008D54FF" w:rsidRPr="008D54FF" w:rsidRDefault="008D54FF" w:rsidP="003A2439">
      <w:pPr>
        <w:tabs>
          <w:tab w:val="left" w:pos="6615"/>
        </w:tabs>
        <w:ind w:firstLine="70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Аннулирование адреса существующего объекта адресации без одновреме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ного присвоения этому объекту адресации нового адреса не допускается. </w:t>
      </w:r>
    </w:p>
    <w:p w:rsidR="008D54FF" w:rsidRPr="008D54FF" w:rsidRDefault="008D54FF" w:rsidP="003A2439">
      <w:pPr>
        <w:tabs>
          <w:tab w:val="left" w:pos="6615"/>
        </w:tabs>
        <w:ind w:firstLine="70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8D54FF" w:rsidRPr="008D54FF" w:rsidRDefault="008D54FF" w:rsidP="003A2439">
      <w:pPr>
        <w:tabs>
          <w:tab w:val="left" w:pos="6615"/>
        </w:tabs>
        <w:ind w:firstLine="70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аннулирования адреса здания или сооружения в связи с прекращ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Заявители.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1.2.1. Заявление о присвоении объекту адресации адреса или об аннулир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вании его адреса (далее - заявление) подается собственником объекта адресации по собственной инициативе либо физическим или юридическим лицом, облада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щим одним из следующих вещных прав на объект адресации (далее – Заявитель):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право хозяйского ведения;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право оперативного управления;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право пожизненно наследуемого владения;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право постоянного (бессрочного) пользования.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1.2.2. С </w:t>
      </w:r>
      <w:hyperlink r:id="rId13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заявлением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вправе обратиться представители Заявителя, действу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щие в силу полномочий, основанных на оформленной в установленном </w:t>
      </w:r>
      <w:hyperlink r:id="rId14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</w:t>
        </w:r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</w:t>
        </w:r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тельством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порядке доверенности, на указании федерал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закона либо на акте уполномоченного на то государственного органа или 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гана местного самоуправления (далее - представитель Заявителя)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1.2.3. От имени собственников помещений в многоквартирном доме с зая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лением вправе обратиться представитель таких собственников, уполномоченный на подачу такого заявления принятым в установленном законодательством Ро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сийской Федерации порядке решением общего собрания указанных собственн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1.2.4. От имени членов садоводческого, огороднического и (или) дачного некоммерческого объединения граждан с заявлением вправе обратиться предст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витель указанных членов некоммерческих объединений, уполномоченный на п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8D54FF" w:rsidRPr="008D54FF" w:rsidRDefault="008D54FF" w:rsidP="003A243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Порядок информирования о правилах предоставления муниципальной услуги.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1.3.1. Информация о муниципальной услуге предоставляется при личном и письменном обращении Заявителя в Администрацию, с использованием средств телефонной и электронной связи, посредством размещения информации на сте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дах в месте предоставления муниципальной услуги, а также информационно-телекоммуникационных сетях общего пользования.</w:t>
      </w:r>
    </w:p>
    <w:p w:rsidR="000A5B26" w:rsidRPr="0096696D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Место нахождения и почтовый адрес Администрации: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682447</w:t>
      </w:r>
      <w:r w:rsidR="00A31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Хабаровский край, Николаевский район, </w:t>
      </w:r>
      <w:r w:rsidR="00A313E0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п. </w:t>
      </w:r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Нигирь</w:t>
      </w:r>
      <w:r w:rsidR="00A313E0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, ул. </w:t>
      </w:r>
      <w:proofErr w:type="gramStart"/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Школьная</w:t>
      </w:r>
      <w:proofErr w:type="gramEnd"/>
      <w:r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,</w:t>
      </w:r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20.</w:t>
      </w:r>
      <w:r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телефон/факс </w:t>
      </w:r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8(42135)39-724</w:t>
      </w:r>
      <w:r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, адрес электронной по</w:t>
      </w:r>
      <w:r w:rsidR="003A2439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чты </w:t>
      </w:r>
      <w:proofErr w:type="spellStart"/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nigir</w:t>
      </w:r>
      <w:proofErr w:type="spellEnd"/>
      <w:r w:rsidR="00F01BDD" w:rsidRP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@</w:t>
      </w:r>
      <w:proofErr w:type="spellStart"/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nikoladm</w:t>
      </w:r>
      <w:proofErr w:type="spellEnd"/>
      <w:r w:rsidR="00F01BDD" w:rsidRP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proofErr w:type="spellStart"/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ru</w:t>
      </w:r>
      <w:proofErr w:type="spellEnd"/>
      <w:r w:rsidR="00F01BDD" w:rsidRP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.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График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работы: </w:t>
      </w:r>
      <w:r w:rsidR="00693354" w:rsidRPr="00C73D9C">
        <w:rPr>
          <w:rFonts w:ascii="Times New Roman" w:eastAsia="Times New Roman" w:hAnsi="Times New Roman"/>
          <w:sz w:val="26"/>
          <w:szCs w:val="26"/>
          <w:lang w:eastAsia="ru-RU"/>
        </w:rPr>
        <w:t xml:space="preserve">понедельник - четверг, с 9.00 до 18.00, пятница с 9.00 до 13.00,  перерыв с 13.00 </w:t>
      </w:r>
      <w:proofErr w:type="gramStart"/>
      <w:r w:rsidR="00693354" w:rsidRPr="00C73D9C">
        <w:rPr>
          <w:rFonts w:ascii="Times New Roman" w:eastAsia="Times New Roman" w:hAnsi="Times New Roman"/>
          <w:sz w:val="26"/>
          <w:szCs w:val="26"/>
          <w:lang w:eastAsia="ru-RU"/>
        </w:rPr>
        <w:t>до</w:t>
      </w:r>
      <w:proofErr w:type="gramEnd"/>
      <w:r w:rsidR="00693354" w:rsidRPr="00C73D9C">
        <w:rPr>
          <w:rFonts w:ascii="Times New Roman" w:eastAsia="Times New Roman" w:hAnsi="Times New Roman"/>
          <w:sz w:val="26"/>
          <w:szCs w:val="26"/>
          <w:lang w:eastAsia="ru-RU"/>
        </w:rPr>
        <w:t xml:space="preserve"> 14.00; субб</w:t>
      </w:r>
      <w:r w:rsidR="00693354" w:rsidRPr="00C73D9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693354" w:rsidRPr="00C73D9C">
        <w:rPr>
          <w:rFonts w:ascii="Times New Roman" w:eastAsia="Times New Roman" w:hAnsi="Times New Roman"/>
          <w:sz w:val="26"/>
          <w:szCs w:val="26"/>
          <w:lang w:eastAsia="ru-RU"/>
        </w:rPr>
        <w:t>та, воскресенье - выходной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В предпраздничные дни продолжительность рабочего дня 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кращается на один час. 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1.3.2. Информацию о муниципальной услуге, процедуре и ходе предоста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муниципальной услуги Заявитель имеет возможность получить следующ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 способами: 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устной форме лично или по телефону, обратившись к специалистам </w:t>
      </w:r>
      <w:r w:rsidR="003A243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A243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A2439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министрации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участвующим в предоставлении муниципальной услуги;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в письменной форме лично или почтой, обратившись в адрес Админис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рации, а также по электронной почте </w:t>
      </w:r>
      <w:proofErr w:type="spellStart"/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nigir</w:t>
      </w:r>
      <w:proofErr w:type="spellEnd"/>
      <w:r w:rsidR="00F01BDD" w:rsidRP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@</w:t>
      </w:r>
      <w:proofErr w:type="spellStart"/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nikoladm</w:t>
      </w:r>
      <w:proofErr w:type="spellEnd"/>
      <w:r w:rsidR="00F01BDD" w:rsidRP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proofErr w:type="spellStart"/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ru</w:t>
      </w:r>
      <w:proofErr w:type="spellEnd"/>
      <w:r w:rsidR="00F01BDD" w:rsidRPr="00F01BD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;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посредством размещения информации на информационном стенде в месте предоставления муниципальной услуги;</w:t>
      </w:r>
    </w:p>
    <w:p w:rsidR="00F01BDD" w:rsidRPr="00B21786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официальном сайте Администрации </w:t>
      </w:r>
      <w:r w:rsidR="00F01BDD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htt</w:t>
      </w:r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ru-RU"/>
        </w:rPr>
        <w:t>p</w:t>
      </w:r>
      <w:r w:rsidR="00B21786" w:rsidRP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://</w:t>
      </w:r>
      <w:proofErr w:type="spellStart"/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нигирь</w:t>
      </w:r>
      <w:proofErr w:type="gramStart"/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.р</w:t>
      </w:r>
      <w:proofErr w:type="gramEnd"/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ф</w:t>
      </w:r>
      <w:proofErr w:type="spellEnd"/>
      <w:r w:rsidR="00B21786" w:rsidRP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/</w:t>
      </w:r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1.3.4. При осуществлении консультирования по телефону и личном обр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щении может быть пр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доставлена следующая информация: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</w:t>
      </w:r>
      <w:r w:rsidR="00C144E2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уполномоченном </w:t>
      </w:r>
      <w:r w:rsidR="00C144E2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лице, осуществляющем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 заявления;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 сроке рассмотрения заявления и порядке получения ответа;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основаниях отказа в приеме заявления;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порядке обжалования решения, применяемого в ходе предоставления муниципальной услуги;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месте нахождения информации по вопросам оказания муниципальной услуги.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1.3.5. При невозможности специалиста, принявшего звонок, самостоятельно ответить на поставленные вопросы телефонный звонок должен быть переадрес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ван другому должностному лицу, к компетенции которого данные вопросы отн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сятся.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1.3.6. 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предоставлении информации по письменным запросам, в том числе поступившим в форме электронного документа, ответ на запрос направл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ется в порядке и сроки, установленные </w:t>
      </w:r>
      <w:r w:rsidR="00AE275B" w:rsidRPr="00B422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Федеральным </w:t>
      </w:r>
      <w:hyperlink r:id="rId15" w:history="1">
        <w:r w:rsidR="00AE275B" w:rsidRPr="00B4224B">
          <w:rPr>
            <w:rStyle w:val="a5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09 февраля 2009г. № 8-ФЗ "Об обеспечении доступа к информации о деятельности государс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венных органов и органов местного самоуправления"</w:t>
      </w:r>
      <w:r w:rsid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1.3.7. Предоставление информации при личном обращении или обращении по телефону осуществляется специалистами </w:t>
      </w:r>
      <w:r w:rsidR="003A243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которые подробно и в вежливой (корректной) форме информируют Заявителей по вопросам предо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тавления муниципальной услуги. Продолжительность индивидуального устного информирования каждого Заявителя составляет не более 10 минут. В случае, если подготовка ответа требует продолжительного времени, специалист, осущест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ляющий индивидуальное устное информирование, предлагает Заявителям обр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титься в письменном виде, в том числе в форме электронного документа.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1.3.8. Максимальное время ожидания Заявителя при личном обращении для получения консультации - 15 минут. 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1.3.9. При консультировании по письменным обращениям, в том числе в форме электронного документа, Заявителю дается ответ на поставленные вопр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сы, указываются фамилия, имя, отчество, должность и номер телефона специал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ста, подготовившего ответ. Письменный ответ на обращение направляется по по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те на адрес Заявителю, в том числе на адрес электронной почты, указанный в 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ращении, в срок, не превышающий 30 дней со дня регистрации письменного 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ращения (заявления).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1.3.10. Информация по вопросам предоставления муниципальной услуги предоставляется бесплатно.</w:t>
      </w:r>
    </w:p>
    <w:p w:rsidR="008D54FF" w:rsidRPr="008D54FF" w:rsidRDefault="008D54FF" w:rsidP="003A2439">
      <w:pPr>
        <w:widowControl w:val="0"/>
        <w:tabs>
          <w:tab w:val="left" w:pos="97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1.4. Требования к информации, размещаемой на информационном стенде.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1.4.1. Информационные материалы размещаются на информационном сте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 </w:t>
      </w:r>
      <w:r w:rsidR="00C144E2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AE275B" w:rsidRPr="00AE27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144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помещении </w:t>
      </w:r>
      <w:r w:rsidR="003A243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1.4.2. Тексты информационных материалов печатаются удобным для чтения шрифтом, без исправлений.</w:t>
      </w:r>
    </w:p>
    <w:p w:rsid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 xml:space="preserve">1.4.3. </w:t>
      </w:r>
      <w:r w:rsidR="00666328" w:rsidRPr="00666328">
        <w:rPr>
          <w:rFonts w:ascii="Times New Roman" w:eastAsia="Calibri" w:hAnsi="Times New Roman" w:cs="Times New Roman"/>
          <w:sz w:val="26"/>
          <w:szCs w:val="26"/>
        </w:rPr>
        <w:t>На информационном стенде, на официальном сайте Администрации</w:t>
      </w:r>
      <w:r w:rsidR="0066632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ровского края</w:t>
      </w:r>
      <w:r w:rsidR="000A5B2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66328" w:rsidRPr="00666328">
        <w:rPr>
          <w:rFonts w:ascii="Times New Roman" w:eastAsia="Calibri" w:hAnsi="Times New Roman" w:cs="Times New Roman"/>
          <w:sz w:val="26"/>
          <w:szCs w:val="26"/>
        </w:rPr>
        <w:t>размещается информация о местонахождении и графике работы Адм</w:t>
      </w:r>
      <w:r w:rsidR="00666328" w:rsidRPr="00666328">
        <w:rPr>
          <w:rFonts w:ascii="Times New Roman" w:eastAsia="Calibri" w:hAnsi="Times New Roman" w:cs="Times New Roman"/>
          <w:sz w:val="26"/>
          <w:szCs w:val="26"/>
        </w:rPr>
        <w:t>и</w:t>
      </w:r>
      <w:r w:rsidR="00666328" w:rsidRPr="00666328">
        <w:rPr>
          <w:rFonts w:ascii="Times New Roman" w:eastAsia="Calibri" w:hAnsi="Times New Roman" w:cs="Times New Roman"/>
          <w:sz w:val="26"/>
          <w:szCs w:val="26"/>
        </w:rPr>
        <w:t>нистрации, а также следующая информация: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 xml:space="preserve">- </w:t>
      </w:r>
      <w:hyperlink w:anchor="P338" w:history="1">
        <w:r w:rsidRPr="008D54FF">
          <w:rPr>
            <w:rFonts w:ascii="Times New Roman" w:eastAsia="Calibri" w:hAnsi="Times New Roman" w:cs="Times New Roman"/>
            <w:sz w:val="26"/>
            <w:szCs w:val="26"/>
          </w:rPr>
          <w:t>блок-схема</w:t>
        </w:r>
      </w:hyperlink>
      <w:r w:rsidRPr="008D54F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перечень документов, необходимых для предоставления муниципальной услуги (в том числе тех, которые запрашиваются посредством межведомственного взаимодействия, с указанием о том, что Заявитель может представить их лично, по собственной инициативе);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 xml:space="preserve">- образец или примерная </w:t>
      </w:r>
      <w:hyperlink w:anchor="P309" w:history="1">
        <w:r w:rsidRPr="008D54FF">
          <w:rPr>
            <w:rFonts w:ascii="Times New Roman" w:eastAsia="Calibri" w:hAnsi="Times New Roman" w:cs="Times New Roman"/>
            <w:sz w:val="26"/>
            <w:szCs w:val="26"/>
          </w:rPr>
          <w:t>форма</w:t>
        </w:r>
      </w:hyperlink>
      <w:r w:rsidRPr="008D54FF">
        <w:rPr>
          <w:rFonts w:ascii="Times New Roman" w:eastAsia="Calibri" w:hAnsi="Times New Roman" w:cs="Times New Roman"/>
          <w:sz w:val="26"/>
          <w:szCs w:val="26"/>
        </w:rPr>
        <w:t xml:space="preserve"> заявления на предоставление муниципал</w:t>
      </w:r>
      <w:r w:rsidRPr="008D54FF">
        <w:rPr>
          <w:rFonts w:ascii="Times New Roman" w:eastAsia="Calibri" w:hAnsi="Times New Roman" w:cs="Times New Roman"/>
          <w:sz w:val="26"/>
          <w:szCs w:val="26"/>
        </w:rPr>
        <w:t>ь</w:t>
      </w:r>
      <w:r w:rsidRPr="008D54FF">
        <w:rPr>
          <w:rFonts w:ascii="Times New Roman" w:eastAsia="Calibri" w:hAnsi="Times New Roman" w:cs="Times New Roman"/>
          <w:sz w:val="26"/>
          <w:szCs w:val="26"/>
        </w:rPr>
        <w:t>ной услуги;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ответственное должностное лицо с указанием фамилии, имени, отчества, его должности, номера кабинета.</w:t>
      </w:r>
    </w:p>
    <w:p w:rsidR="008D54FF" w:rsidRPr="008D54FF" w:rsidRDefault="008D54FF" w:rsidP="003A243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3A2439">
      <w:pPr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 Стандарт предоставления муниципальной услуги.</w:t>
      </w:r>
    </w:p>
    <w:p w:rsidR="008D54FF" w:rsidRPr="008D54FF" w:rsidRDefault="008D54FF" w:rsidP="003A243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3A243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Наименование муниципальной услуги.</w:t>
      </w:r>
    </w:p>
    <w:p w:rsidR="008D54FF" w:rsidRPr="008D54FF" w:rsidRDefault="008D54FF" w:rsidP="003A243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муниципальной услуги: Присвоение, изменение и аннулир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вание адреса объекта адресации на территории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tabs>
          <w:tab w:val="left" w:pos="468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2.2. Наименование органа, предоставляющего муниципальную услугу - а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д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министрация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.</w:t>
      </w:r>
    </w:p>
    <w:p w:rsid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2.3. В целях, связанных с предоставлением муниципальной услуги, испол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зуются документы и информация, обрабатываемые, в том числе посредством межведомственного запроса, с использованием межведомственного взаимодейс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вия с:</w:t>
      </w:r>
    </w:p>
    <w:p w:rsidR="0005128C" w:rsidRPr="008D54FF" w:rsidRDefault="0005128C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органами местного самоуправления Николаевского муниципального 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она;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федеральным органом исполнительной власти, осуществляющим госуда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ственную регистрацию юридических лиц, физических лиц в качестве индивид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альных предпринимателей и крестьянских (фермерских) хозяйств;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федеральной службой государственной регистрации, кадастра и картогр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фии и ее территориальными органами.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2.4. Результат предоставления муниципальной услуги. 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lastRenderedPageBreak/>
        <w:t xml:space="preserve">-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(направление) Заявителю (представителю Заявителя) двух экзем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ляров заверенной копии постановления Администрации о присвоении, изменении, аннулировании адреса объекта адресации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;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- выдача (направление) Заявителю (представителя Заявителя) мотивирова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ного отказа.</w:t>
      </w:r>
    </w:p>
    <w:p w:rsidR="008D54FF" w:rsidRPr="008D54FF" w:rsidRDefault="008D54FF" w:rsidP="003A2439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2.5. Срок предоставления муниципальной услуги.</w:t>
      </w:r>
    </w:p>
    <w:p w:rsidR="008D54FF" w:rsidRPr="008D54FF" w:rsidRDefault="008D54FF" w:rsidP="003A2439">
      <w:pPr>
        <w:tabs>
          <w:tab w:val="left" w:pos="720"/>
        </w:tabs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2.5.1. </w:t>
      </w:r>
      <w:bookmarkStart w:id="0" w:name="P94"/>
      <w:bookmarkEnd w:id="0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предоставления муниципальной услуги составляет не более </w:t>
      </w:r>
      <w:r w:rsidRPr="00366B4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D031F" w:rsidRPr="00366B4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календарных дней со дня поступления заявления в Администрацию.</w:t>
      </w:r>
    </w:p>
    <w:p w:rsidR="008D54FF" w:rsidRPr="008D54FF" w:rsidRDefault="008D54FF" w:rsidP="003A2439">
      <w:pPr>
        <w:tabs>
          <w:tab w:val="left" w:pos="720"/>
        </w:tabs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2.5.2. Срок внесения адреса в федеральную информационную адресную систему не более, чем пять календарных дней.</w:t>
      </w:r>
    </w:p>
    <w:p w:rsidR="008D54FF" w:rsidRPr="008D54FF" w:rsidRDefault="008D54FF" w:rsidP="003A2439">
      <w:pPr>
        <w:tabs>
          <w:tab w:val="left" w:pos="720"/>
        </w:tabs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2.5.</w:t>
      </w:r>
      <w:r w:rsidR="003C666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случае, если в выданных по результатам предоставления услуги 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кументах допущена ошибка и (или) опечатка, она исправляется по заявлению За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вителя или по инициативе </w:t>
      </w:r>
      <w:r w:rsidR="003A243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срок не более </w:t>
      </w:r>
      <w:r w:rsidR="00C47CA1"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пяти рабочих дней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 момента ее выявления.</w:t>
      </w:r>
    </w:p>
    <w:p w:rsidR="008D54FF" w:rsidRPr="008D54FF" w:rsidRDefault="008D54FF" w:rsidP="003A2439">
      <w:pPr>
        <w:tabs>
          <w:tab w:val="left" w:pos="720"/>
        </w:tabs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2.6. Правовые основания предоставления муниципальной услуги.</w:t>
      </w:r>
    </w:p>
    <w:p w:rsidR="008D54FF" w:rsidRPr="008D54FF" w:rsidRDefault="008D54FF" w:rsidP="003A2439">
      <w:pPr>
        <w:tabs>
          <w:tab w:val="left" w:pos="720"/>
        </w:tabs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муниципальной услуги осуществляется в соответствии со следующими нормативными правовыми актами: </w:t>
      </w:r>
    </w:p>
    <w:p w:rsidR="008D54FF" w:rsidRPr="008D54FF" w:rsidRDefault="008D54FF" w:rsidP="003A2439">
      <w:pPr>
        <w:ind w:firstLine="708"/>
        <w:jc w:val="both"/>
        <w:rPr>
          <w:rFonts w:ascii="Times New Roman" w:eastAsia="Calibri" w:hAnsi="Times New Roman" w:cs="Times New Roman"/>
          <w:sz w:val="26"/>
        </w:rPr>
      </w:pPr>
      <w:r w:rsidRPr="008D54FF">
        <w:rPr>
          <w:rFonts w:ascii="Times New Roman" w:eastAsia="Calibri" w:hAnsi="Times New Roman" w:cs="Times New Roman"/>
          <w:sz w:val="26"/>
        </w:rPr>
        <w:t>- Конституцией Российской Федерации ("Российская газета", № 7, 21 января 2009 г.);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Гражданским </w:t>
      </w:r>
      <w:hyperlink r:id="rId16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кодексом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от 30 ноября 1994 г. № 51-ФЗ ("Российская газета", № 238 - 239, 08 декабря 1994 г.);</w:t>
      </w:r>
    </w:p>
    <w:p w:rsidR="008D54FF" w:rsidRPr="008D54FF" w:rsidRDefault="008D54FF" w:rsidP="003A243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Федеральным законом от 06 октября 2003 г. № 131-ФЗ "Об общих при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ципах организации местного самоуправления в Российской Федерации" ("Собр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ние законодательства Российской Федерации", 06 октября 2003 г., № 40, ст. 3822);</w:t>
      </w:r>
    </w:p>
    <w:p w:rsidR="008D54FF" w:rsidRPr="008D54FF" w:rsidRDefault="008D54FF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- Федеральным законом от 27 июля 2010 г. № 210-ФЗ </w:t>
      </w:r>
      <w:r w:rsidRPr="008D54FF">
        <w:rPr>
          <w:rFonts w:ascii="Arial" w:eastAsia="Times New Roman" w:hAnsi="Arial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Об организации пр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доставления государственных и муниципальных услуг</w:t>
      </w:r>
      <w:r w:rsidRPr="008D54FF">
        <w:rPr>
          <w:rFonts w:ascii="Arial" w:eastAsia="Times New Roman" w:hAnsi="Arial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(</w:t>
      </w:r>
      <w:r w:rsidRPr="008D54FF">
        <w:rPr>
          <w:rFonts w:ascii="Arial" w:eastAsia="Times New Roman" w:hAnsi="Arial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Собрание законодател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ь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ства Российской Федерации</w:t>
      </w:r>
      <w:r w:rsidRPr="008D54FF">
        <w:rPr>
          <w:rFonts w:ascii="Arial" w:eastAsia="Times New Roman" w:hAnsi="Arial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, от 02 августа 2010 г., № 31, ст. 4179; </w:t>
      </w:r>
      <w:r w:rsidRPr="008D54FF">
        <w:rPr>
          <w:rFonts w:ascii="Arial" w:eastAsia="Times New Roman" w:hAnsi="Arial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Российская газета</w:t>
      </w:r>
      <w:r w:rsidRPr="008D54FF">
        <w:rPr>
          <w:rFonts w:ascii="Arial" w:eastAsia="Times New Roman" w:hAnsi="Arial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, № 168, 30 июля 2010 г.); </w:t>
      </w:r>
    </w:p>
    <w:p w:rsidR="008D54FF" w:rsidRPr="008D54FF" w:rsidRDefault="008D54FF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Федеральным законом от 02 мая 2006 г. № 59-ФЗ "О порядке рассмотр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обращений граждан Российской Федерации" ("Собрание законодательства Российской Федерации", от 08 мая 2006 г., № 19, ст. 2060);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Федеральным </w:t>
      </w:r>
      <w:hyperlink r:id="rId17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22 октября 2004 г. № 125-ФЗ "Об архивном деле в Российской Федерации" ("Собрание законодательства РФ", от 25 октября 2004 г., № 43, ст. 4169);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Приказом Минфина России от 11 декабря 2014 г. №146н "Об утверждении форм заявления о присвоении объекту адресации адреса или аннулировании его адреса, решения об отказе в присвоении объекту адресации или аннулировании его адреса ("Официальном интернет-портале правовой информации" (</w:t>
      </w:r>
      <w:hyperlink r:id="rId18" w:tgtFrame="_blank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www.pravo.gov.ru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) 12 февраля 2015 г.);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Федеральным законом от 28 декабря 2013 г.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рации" ("Российская газета", от 30 декабря 2013 г. № 295);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Постановлением Правительства Российской Федерации от 19 ноября 2014 г. № 1221 "Об утверждении Правил присвоения, изменения и аннулирования 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EC7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ресов"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("Официальный интернет-портал правовой информации" (</w:t>
      </w:r>
      <w:hyperlink r:id="rId19" w:tgtFrame="_blank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www.pravo.gov.ru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) 24 ноября 2014 г., "Собрании законодательства Российской Федерации",  01 декабря 2014 г. № 48 ст. 6861)</w:t>
      </w:r>
      <w:r w:rsidR="003C666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2.7. Исчерпывающий перечень документов, необходимых в соответствии с законодательными или иными нормативными правовыми актами для оказания муниципальной услуги, которые Заявитель должен предоставить:</w:t>
      </w:r>
    </w:p>
    <w:p w:rsidR="008D54FF" w:rsidRPr="008D54FF" w:rsidRDefault="008D54FF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2.7.1. Заявление по форме, установленной Регламентом в соответствии Приложением 1 к настоящему Регламенту.</w:t>
      </w:r>
    </w:p>
    <w:p w:rsidR="008D54FF" w:rsidRPr="008D54FF" w:rsidRDefault="008D54FF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случае образования двух или более объектов адресации в результате пр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образования существующего объекта или объектов адресации представляется о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 заявление на все одновременно образуемые объекты адресации.</w:t>
      </w:r>
    </w:p>
    <w:p w:rsidR="008D54FF" w:rsidRPr="008D54FF" w:rsidRDefault="008D54FF" w:rsidP="003A2439">
      <w:pPr>
        <w:widowControl w:val="0"/>
        <w:tabs>
          <w:tab w:val="left" w:pos="0"/>
          <w:tab w:val="left" w:pos="360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Текст заявления, предоставляемого для оказания муниципальной услуги, в письменной или электронной форме должен быть написан на русском языке, ра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з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борчиво; не должен быть исполнен карандашом; не должен иметь серьезных п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вреждений, наличие которых не позволяет однозначно истолковать содержимое; не должен иметь подчисток, приписок, зачеркнутых слов или иных не оговоре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ных исправлений. Заявитель в обязательном порядке в заявлении указывает свои фамилию, имя, отчество (последнее – при наличии) (для юридических лиц – по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л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ное название), адрес электронной почты (если ответ необходимо направить с и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пользованием данного вида связи), почтовый адрес (если ответ необходимо н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править в письменной форме). Фамилии, имена и отчества (последнее – при нал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чии) физических лиц, название юридического лица, адреса их места жительства и места их нахождения должны быть написаны разборчиво и полностью.</w:t>
      </w:r>
    </w:p>
    <w:p w:rsidR="008D54FF" w:rsidRPr="008D54FF" w:rsidRDefault="008D54FF" w:rsidP="003A2439">
      <w:pPr>
        <w:tabs>
          <w:tab w:val="left" w:pos="709"/>
          <w:tab w:val="left" w:pos="900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Заявление на бумажном носителе подписывается Заявителем лично. Юр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дические лица заверяют обращение </w:t>
      </w:r>
      <w:r w:rsidRPr="008D54FF">
        <w:rPr>
          <w:rFonts w:ascii="Times New Roman" w:eastAsia="Times New Roman" w:hAnsi="Times New Roman" w:cs="Microsoft Sans Serif"/>
          <w:sz w:val="26"/>
          <w:szCs w:val="26"/>
          <w:lang w:eastAsia="ru-RU"/>
        </w:rPr>
        <w:t>при наличии печати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, при этом заявление по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д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писывается лицом, действующим от имени юридического лица в соответствии с законом, иными правовыми актами и учредительными документами, без довере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ности; или представителем в силу полномочий, основанных на доверенности.</w:t>
      </w:r>
    </w:p>
    <w:p w:rsidR="008D54FF" w:rsidRPr="008D54FF" w:rsidRDefault="008D54FF" w:rsidP="003A2439">
      <w:pPr>
        <w:tabs>
          <w:tab w:val="left" w:pos="360"/>
          <w:tab w:val="left" w:pos="720"/>
          <w:tab w:val="left" w:pos="90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Заявление, поданное по электронной почте или в электронном виде, должно быть пригодным для передачи и обработки в информационных системах, пре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д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ставляться в общедоступных форматах (DOC, PDF, JPG и др.). </w:t>
      </w:r>
    </w:p>
    <w:p w:rsidR="008D54FF" w:rsidRPr="008D54FF" w:rsidRDefault="008D54FF" w:rsidP="003A2439">
      <w:pPr>
        <w:tabs>
          <w:tab w:val="left" w:pos="360"/>
          <w:tab w:val="left" w:pos="709"/>
          <w:tab w:val="left" w:pos="90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Заявление Заявителя о предоставлении муниципальной услуги приравнив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ется к согласию данного Заявителя с обработкой его персональных данных в ц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лях и объеме, необходимых для предоставления муниципальной услуги. 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2.7.2. Доверенность представителя, заверенная нотариально, предоставляе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для снятия копии.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2.7.3. Д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окументы Архивного фонда Российской Федерации и другие а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хивные документы в соответствии с законодательством об архивном деле в Ро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сийской Федерации, переданные на постоянное хранение в государственные а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хивы. 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2.7.4. Правоустанавливающие документы на объекты недвижимости, права на которые не зарегистрированы в Едином государственном реестре недвижим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сти</w:t>
      </w:r>
      <w:r w:rsidR="00F96DA7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(далее - ЕГРН).</w:t>
      </w:r>
    </w:p>
    <w:p w:rsidR="008D54FF" w:rsidRPr="008D54FF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2.8. Исчерпывающий перечень документов для оказания муниципальной 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луги, запрашиваемых, в том числе, в рамках межведомственного взаимодействия: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341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правоустанавливающие и (или) </w:t>
      </w:r>
      <w:proofErr w:type="spellStart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правоудостоверяющие</w:t>
      </w:r>
      <w:proofErr w:type="spellEnd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на объект (объекты) адресации;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sub_1342"/>
      <w:bookmarkEnd w:id="1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б) кадастровые паспорта объектов недвижимости, следствием преобразов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1343"/>
      <w:bookmarkEnd w:id="2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sub_1344"/>
      <w:bookmarkEnd w:id="3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г) схема расположения объекта адресации на кадастровом плане или кад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стровой карте соответствующей территории (в случае присвоения земельному участку адреса);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sub_1345"/>
      <w:bookmarkEnd w:id="4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6" w:name="sub_1346"/>
      <w:bookmarkEnd w:id="5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ствие его перевода из жилого помещения в нежилое помещение или нежилого п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мещения в жилое помещение);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sub_1347"/>
      <w:bookmarkEnd w:id="6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(в случае преобразования объектов недвижимости (помещений) с образован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ем одного и более новых объектов адресации);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348"/>
      <w:bookmarkEnd w:id="7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w:anchor="sub_1141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подпункте "а" пункта 14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 присвоения, изменения и аннулирования адресов, утвержденных </w:t>
      </w:r>
      <w:hyperlink r:id="rId20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 Правительства РФ от 19 ноября 2014 г. № 1221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9" w:name="sub_1349"/>
      <w:bookmarkEnd w:id="8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w:anchor="sub_1142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подпункте "б" пункта 14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21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</w:t>
        </w:r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</w:t>
        </w:r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новлением Правительства РФ от 19 ноября 2014 г. № 1221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к) уведомление об отсутствии в Едином государственном реестре прав на недвижимое имущество и сделок с ним запрашиваемых сведений по присваива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мому адресу объекта адресации.</w:t>
      </w:r>
    </w:p>
    <w:bookmarkEnd w:id="9"/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 документы Заявитель вправе предоставить по собственной ин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циативе. </w:t>
      </w:r>
      <w:proofErr w:type="spellStart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Непредоставление</w:t>
      </w:r>
      <w:proofErr w:type="spellEnd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указанных документов не является основанием для отказа в предоставлении муниципальной услуги.</w:t>
      </w:r>
    </w:p>
    <w:p w:rsidR="00C47CA1" w:rsidRPr="00C47CA1" w:rsidRDefault="00C47CA1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Calibri" w:hAnsi="Times New Roman" w:cs="Times New Roman"/>
          <w:sz w:val="26"/>
          <w:szCs w:val="26"/>
        </w:rPr>
        <w:t xml:space="preserve">2.9. 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Запрещается требовать от Заявителя:</w:t>
      </w:r>
    </w:p>
    <w:p w:rsidR="00C47CA1" w:rsidRPr="00C47CA1" w:rsidRDefault="00C47CA1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вовыми актами, регулирующими отношения, возникающие в связи с предоставл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нием муниципальной услуги;</w:t>
      </w:r>
    </w:p>
    <w:p w:rsidR="00C47CA1" w:rsidRPr="00C47CA1" w:rsidRDefault="00C47CA1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представления документов и информации или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услуг, включенных в перечень услуг, которые являются необходимыми и об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зательными для предоставления муниципальных услуг, утвержденный нормати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ным правовым актом Администрации; </w:t>
      </w:r>
    </w:p>
    <w:p w:rsidR="00C47CA1" w:rsidRPr="00C47CA1" w:rsidRDefault="00C47CA1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представления документов и информации, отсутствие и (или) недост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верность которых не указывались при первоначальном отказе в приеме докуме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тов, необходимых для предоставления муниципальной услуги, либо в предоста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лении муниципальной услуги, за исключением следующих случаев:</w:t>
      </w:r>
    </w:p>
    <w:p w:rsidR="00C47CA1" w:rsidRPr="00C47CA1" w:rsidRDefault="00C47CA1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а) изменения требований нормативных правовых актов, касающихся пр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доставления муниципальной услуги, после первоначальной подачи заявления о предоставлении муниципальной услуги;</w:t>
      </w:r>
    </w:p>
    <w:p w:rsidR="00C47CA1" w:rsidRPr="00C47CA1" w:rsidRDefault="00C47CA1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б) наличия ошибок в заявлении о предоставлении муниципальной услуги и документах, поданных Заявителем после первоначального отказа в приеме док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ментов, необходимых для предоставления муниципальной услуги, либо в предо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тавлении муниципальной услуги и не включенных в представленный ранее ко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плект документов;</w:t>
      </w:r>
    </w:p>
    <w:p w:rsidR="00C47CA1" w:rsidRPr="00C47CA1" w:rsidRDefault="00C47CA1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в) истечения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47CA1" w:rsidRDefault="00C47CA1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г) выявления документально подтвержденного факта (признаков) ошибо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или противоправного действия (бездействия) должностного лица Админис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рации и (или) </w:t>
      </w:r>
      <w:r w:rsidR="003A243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,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услуги; в данном случае в пис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менном виде за подписью главы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3A42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A42FF" w:rsidRPr="007A0522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Глава)</w:t>
      </w:r>
      <w:r w:rsidRPr="007A052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первоначальном отказе в приеме документов, необходимых для предоставл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муниципальной услуги, уведомляется Заявитель, а также приносятся извин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за доставленные неудобства.</w:t>
      </w:r>
    </w:p>
    <w:p w:rsidR="008D54FF" w:rsidRPr="008D54FF" w:rsidRDefault="008D54FF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Перечень оснований для отказа в приеме документов, необходимых для предоставления муниципальной услуги: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представленное заявление не соответствует форме заявления, утвержде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 приказом Министерства финансов Российской Федерации от 11 декабря 2014 г. № 146н;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б) заявление не поддается прочтению либо заявление не соответствует тр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бованиям </w:t>
      </w:r>
      <w:hyperlink r:id="rId22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Правил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присвоения, изменения и аннулирования адресов, утвержде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ных </w:t>
      </w:r>
      <w:hyperlink r:id="rId23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 Правительства РФ от 19 ноября 2014 г. № 1221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в) Заявитель (представитель Заявителя) не представил документ, удостов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ряющий личность (в случае представления заявления при личном обращении за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вителя (представителя заявителя); 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представитель Заявителя не представил документ, подтверждающий его полномочия на действия в интересах Заявителя. 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(представитель Заявителя) вправе повторно направить заявление после устранения обстоятельств, послуживших основанием для отказа в приеме документов, при этом датой начала исчисления срока предоставления муниц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пальной услуги является дата повторной регистрации заявления. 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Arial"/>
          <w:sz w:val="26"/>
          <w:szCs w:val="26"/>
          <w:lang w:eastAsia="ru-RU"/>
        </w:rPr>
        <w:t>1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. </w:t>
      </w:r>
      <w:r w:rsidRPr="008D54FF">
        <w:rPr>
          <w:rFonts w:ascii="Times New Roman" w:eastAsia="Calibri" w:hAnsi="Times New Roman" w:cs="Times New Roman"/>
          <w:sz w:val="26"/>
          <w:szCs w:val="26"/>
        </w:rPr>
        <w:t>Исчерпывающий перечень оснований для приостановления муниц</w:t>
      </w:r>
      <w:r w:rsidRPr="008D54FF">
        <w:rPr>
          <w:rFonts w:ascii="Times New Roman" w:eastAsia="Calibri" w:hAnsi="Times New Roman" w:cs="Times New Roman"/>
          <w:sz w:val="26"/>
          <w:szCs w:val="26"/>
        </w:rPr>
        <w:t>и</w:t>
      </w:r>
      <w:r w:rsidRPr="008D54FF">
        <w:rPr>
          <w:rFonts w:ascii="Times New Roman" w:eastAsia="Calibri" w:hAnsi="Times New Roman" w:cs="Times New Roman"/>
          <w:sz w:val="26"/>
          <w:szCs w:val="26"/>
        </w:rPr>
        <w:t>пальной услуги.</w:t>
      </w:r>
    </w:p>
    <w:p w:rsidR="008D54FF" w:rsidRPr="008D54FF" w:rsidRDefault="008D54FF" w:rsidP="003A2439">
      <w:pPr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Законодательством Российской Федерации не предусмотрена возможность для приостановления рассмотрения заявления о присвоении объекту адресации адреса или аннулировании его адреса.</w:t>
      </w:r>
    </w:p>
    <w:p w:rsidR="008D54FF" w:rsidRPr="008D54FF" w:rsidRDefault="008D54FF" w:rsidP="003A2439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Перечень оснований для отказа в предоставлении муниципальной 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луги.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присвоении объекту адресации адреса или аннулировании его адреса 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жет быть отказано в случаях, если: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0" w:name="sub_1401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с </w:t>
      </w:r>
      <w:hyperlink r:id="rId24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заявлением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присвоении объекту адресации адреса обратилось лицо, не указанное в </w:t>
      </w:r>
      <w:hyperlink w:anchor="sub_1027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1.2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Регламента;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1" w:name="sub_1402"/>
      <w:bookmarkEnd w:id="10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б) ответ на межведомственный запрос свидетельствует об отсутствии док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мента и (или) информации, необходимых для присвоения объекту адресации 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реса или аннулирования его адреса, и соответствующий документ не был пре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ставлен заявителем (представителем заявителя) по собственной инициативе;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2" w:name="sub_1403"/>
      <w:bookmarkEnd w:id="11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нодательством Российской Федерации;</w:t>
      </w:r>
    </w:p>
    <w:bookmarkEnd w:id="12"/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w:anchor="sub_1005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пункте 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1.1 настоящего Регламента.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Предоставление муниципальной услуги осуществляется без взимания платы.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Максимальный срок ожидания в очереди при подаче заявления на предоставление муниципальной услуги и получении результата предоставления муниципальной услуги - 15 минут.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Продолжительность взаимодействия при подаче пакета документов - 15 минут, при получении результата услуги – 15 минут.</w:t>
      </w:r>
    </w:p>
    <w:p w:rsidR="008D54FF" w:rsidRPr="008D54FF" w:rsidRDefault="00FB285F" w:rsidP="003A2439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hyperlink r:id="rId25" w:history="1">
        <w:r w:rsidR="008D54FF" w:rsidRPr="008D54FF">
          <w:rPr>
            <w:rFonts w:ascii="Times New Roman" w:eastAsia="Calibri" w:hAnsi="Times New Roman" w:cs="Times New Roman"/>
            <w:sz w:val="26"/>
            <w:szCs w:val="26"/>
          </w:rPr>
          <w:t>2.1</w:t>
        </w:r>
        <w:r w:rsidR="00C47CA1">
          <w:rPr>
            <w:rFonts w:ascii="Times New Roman" w:eastAsia="Calibri" w:hAnsi="Times New Roman" w:cs="Times New Roman"/>
            <w:sz w:val="26"/>
            <w:szCs w:val="26"/>
          </w:rPr>
          <w:t>5</w:t>
        </w:r>
      </w:hyperlink>
      <w:r w:rsidR="008D54FF" w:rsidRPr="008D54FF">
        <w:rPr>
          <w:rFonts w:ascii="Times New Roman" w:eastAsia="Calibri" w:hAnsi="Times New Roman" w:cs="Times New Roman"/>
          <w:sz w:val="26"/>
          <w:szCs w:val="26"/>
        </w:rPr>
        <w:t>. Заявление Заявителя о предоставлении муниципальной услуги регис</w:t>
      </w:r>
      <w:r w:rsidR="008D54FF" w:rsidRPr="008D54FF">
        <w:rPr>
          <w:rFonts w:ascii="Times New Roman" w:eastAsia="Calibri" w:hAnsi="Times New Roman" w:cs="Times New Roman"/>
          <w:sz w:val="26"/>
          <w:szCs w:val="26"/>
        </w:rPr>
        <w:t>т</w:t>
      </w:r>
      <w:r w:rsidR="008D54FF" w:rsidRPr="008D54FF">
        <w:rPr>
          <w:rFonts w:ascii="Times New Roman" w:eastAsia="Calibri" w:hAnsi="Times New Roman" w:cs="Times New Roman"/>
          <w:sz w:val="26"/>
          <w:szCs w:val="26"/>
        </w:rPr>
        <w:t>рируется в день его поступления.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Срок выдачи результата предоставления муниципальной услуги составляет один рабочий день с момента подписания.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Требования к устройству мест предоставления муниципальной услуги: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место приема Заявителя (рабочее место должностного лица) обеспечив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ется техническими средствами (компьютером, средствами связи, оргтехникой, 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обходимым программным обеспечением и т.п.), канцелярскими принадлежност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ми, информационными и справочными материалами, необходимой мебелью;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кабинет, предназначенный для приема Заявителей, должен быть оборуд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ван информационными табличками с указанием номера кабинета и наименован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ем структурного подразделения.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целях организации беспрепятственного доступа инвалидов (включая инвалидов, использующих кресла-коляски и собак-проводников) к месту предо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тавления муниципальной услуги им обеспечиваются: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условия для беспрепятственного доступа к помещению, где предоставл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ется муниципальная услуга, а также для беспрепятственного пользования тран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портом, средствами связи и информации;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возможность самостоятельного передвижения по территории, на которой расположены помещения, где предоставляется муниципальная услуга, а также входа на такую территорию и выхода из нее, посадки в транспортное средство и высадки из него, в том числе с использованием кресла-коляски;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сопровождение инвалидов, имеющих стойкие расстройства функции зр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и самостоятельного передвижения, и оказание им помощи в помещении, где предоставляется муниципальная услуга;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надлежащее размещение оборудования и носителей информации, необх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димых для обеспечения беспрепятственного доступа к помещениям, где предо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тавляется муниципальная услуга, с учетом ограничений жизнедеятельности;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дублирование необходимой звуковой и зрительной информации, а также надписей, знаков и иной текстовой и графической информации знаками, выпо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ненными рельефно-точечным шрифтом Брайля;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допуск </w:t>
      </w:r>
      <w:proofErr w:type="spellStart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сурдопереводчика</w:t>
      </w:r>
      <w:proofErr w:type="spellEnd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тифлосурдопереводчика</w:t>
      </w:r>
      <w:proofErr w:type="spellEnd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допуск в помещения, где предоставляется муниципальная услуга, собаки-проводника;</w:t>
      </w:r>
    </w:p>
    <w:p w:rsidR="008D54FF" w:rsidRPr="008D54FF" w:rsidRDefault="008D54FF" w:rsidP="003A2439">
      <w:pPr>
        <w:ind w:firstLine="72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оказание помощи в преодолении барьеров, мешающих получению мун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ципальной услуги наравне с другими лицами.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невозможности полностью приспособить помещение с уч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потребности инвалида ему обеспечивается доступ к месту предоставления муниципальной услуги либо, когда это возможно, ее предоставление по месту ж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тельства инвалида или в дистанционном режиме.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Устройство мест ожидания: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места ожидания предоставления муниципальной услуги оборудуются стульями; количество мест ожидания определяется, исходя из фактической 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грузки и возможностей для их размещения в здании, но не может составлять 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нее двух мест;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места для заполнения заявлений оборудуются стульями, столами, пис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менными принадлежностями;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места предоставления муниципальной услуги должны быть оборудованы доступными местами общего пользования и местами хранения вещей (гардероб).</w:t>
      </w:r>
    </w:p>
    <w:p w:rsidR="008D54FF" w:rsidRPr="008D54FF" w:rsidRDefault="008D54FF" w:rsidP="003A243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Показатели доступности и качества муниципальной услуги.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Показателями доступности и качества муниципальной услуги являются: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соблюдение сроков предоставления муниципальной услуги и условий ожидания приема;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полное информирование о муниципальной услуге;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обоснованность отказов в предоставлении муниципальной услуги;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получение муниципальной услуги по выбору Заявителя;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соответствие действий должностных лиц, участвующих в предоставлении муниципальной услуги, настоящему Регламенту в части описания их действий, наличие профессиональных знаний и навыков;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упорядочение административных процедур и административных дейс</w:t>
      </w:r>
      <w:r w:rsidRPr="008D54FF">
        <w:rPr>
          <w:rFonts w:ascii="Times New Roman" w:eastAsia="Calibri" w:hAnsi="Times New Roman" w:cs="Times New Roman"/>
          <w:sz w:val="26"/>
          <w:szCs w:val="26"/>
        </w:rPr>
        <w:t>т</w:t>
      </w:r>
      <w:r w:rsidRPr="008D54FF">
        <w:rPr>
          <w:rFonts w:ascii="Times New Roman" w:eastAsia="Calibri" w:hAnsi="Times New Roman" w:cs="Times New Roman"/>
          <w:sz w:val="26"/>
          <w:szCs w:val="26"/>
        </w:rPr>
        <w:t>вий;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- устранение избыточных административных процедур и административных действий.</w:t>
      </w:r>
    </w:p>
    <w:p w:rsidR="00C47CA1" w:rsidRPr="008D54FF" w:rsidRDefault="00C47CA1" w:rsidP="003A243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7748" w:rsidRDefault="00C47CA1" w:rsidP="00551830">
      <w:pPr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Состав, последовательность и сроки выполнения </w:t>
      </w:r>
      <w:proofErr w:type="gramStart"/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административных</w:t>
      </w:r>
      <w:proofErr w:type="gramEnd"/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D54FF" w:rsidRDefault="00C47CA1" w:rsidP="00551830">
      <w:pPr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CA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процедур, треб</w:t>
      </w:r>
      <w:r w:rsidR="00551830">
        <w:rPr>
          <w:rFonts w:ascii="Times New Roman" w:eastAsia="Times New Roman" w:hAnsi="Times New Roman" w:cs="Times New Roman"/>
          <w:sz w:val="26"/>
          <w:szCs w:val="26"/>
          <w:lang w:eastAsia="ru-RU"/>
        </w:rPr>
        <w:t>ования к порядку их выполнения</w:t>
      </w:r>
    </w:p>
    <w:p w:rsidR="00551830" w:rsidRPr="008D54FF" w:rsidRDefault="00551830" w:rsidP="00551830">
      <w:pPr>
        <w:ind w:firstLine="709"/>
        <w:jc w:val="center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3.1.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услуги включает в себя следующие административные процедуры: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прием и регистрацию Заявления и документов Заявителя;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рассмотрение заявления и приложенных к нему документов;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направление запросов о предоставлении сведений и информации о заяв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телях и (или) об объектах в государственные органы, органы местного самоупра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и подведомственные государственным органам или органам местного сам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 организации, в распоряжении которых находятся документы, в поря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ке и сроки, установленные законодательством в соответствии с нормативными правовыми актами, указанными в </w:t>
      </w:r>
      <w:hyperlink w:anchor="P94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пункте 2.6 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Регламента;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подготовка и согласование проекта постановления Администрации о пр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своении, изменении, аннулировании адреса объекта адресации либо принятие 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тивированного решения об отказе в предоставлении муниципальной услуги о пр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своении объекту адресации адреса, изменении, аннулировании такого адреса; </w:t>
      </w:r>
    </w:p>
    <w:p w:rsidR="008D54FF" w:rsidRPr="008D54FF" w:rsidRDefault="00551830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выдача или направление Заявителю копии постановления Администрации о присвоении, изменении, аннулировании адреса объекта адресации либо решения об отказе в предоставлении муниципальной услуги о присвоении объекту адрес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адреса, изменении, аннулировании такого адреса.</w:t>
      </w:r>
    </w:p>
    <w:p w:rsidR="008D54FF" w:rsidRPr="008D54FF" w:rsidRDefault="008D54FF" w:rsidP="003A2439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Блок-схема последовательности предоставления муниципальной услуги "Присвоение, изменение и аннулирование адреса объекта адресации на террит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рии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баровского края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" изложена в приложении 4 к настоящему Регламенту.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3.3. </w:t>
      </w:r>
      <w:r w:rsidR="00F96DA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Административная процедура 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и регистрация заявления и док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F96DA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ментов Заявителя"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Основанием для начала исполнения муниципальной услуги является обр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щение Заявителя в Администрацию с заявлением о предоставлении муниципал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ь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ной услуги и документами, предусмотренными пунктом 2.7 настоящего Регламе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та.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может быть подано при личном приеме Заявителя либо напра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лено в Администрацию одним из следующих способов:</w:t>
      </w:r>
    </w:p>
    <w:p w:rsidR="008D54FF" w:rsidRPr="00555651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- почтовым сообщением (</w:t>
      </w:r>
      <w:r w:rsidR="000A5B26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682</w:t>
      </w:r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447</w:t>
      </w:r>
      <w:r w:rsidR="000A5B26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, Хабаровский край, Николаевский район, </w:t>
      </w:r>
      <w:proofErr w:type="spellStart"/>
      <w:r w:rsidR="000A5B26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п</w:t>
      </w:r>
      <w:proofErr w:type="gramStart"/>
      <w:r w:rsidR="000A5B26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Н</w:t>
      </w:r>
      <w:proofErr w:type="gramEnd"/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игирь</w:t>
      </w:r>
      <w:proofErr w:type="spellEnd"/>
      <w:r w:rsidR="000A5B26"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, ул. </w:t>
      </w:r>
      <w:r w:rsidR="00B2178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Школьная, 20</w:t>
      </w:r>
      <w:r w:rsidRPr="005556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);</w:t>
      </w:r>
    </w:p>
    <w:p w:rsidR="008D54FF" w:rsidRPr="00EC722B" w:rsidRDefault="008D54FF" w:rsidP="003A2439">
      <w:pPr>
        <w:widowControl w:val="0"/>
        <w:tabs>
          <w:tab w:val="left" w:pos="8535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EC722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- на электронную почту Администрации</w:t>
      </w:r>
      <w:r w:rsidRPr="00EC722B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(</w:t>
      </w:r>
      <w:r w:rsidR="00B21786">
        <w:rPr>
          <w:rFonts w:ascii="Times New Roman" w:eastAsia="Calibri" w:hAnsi="Times New Roman" w:cs="Times New Roman"/>
          <w:color w:val="FF0000"/>
          <w:sz w:val="26"/>
          <w:szCs w:val="26"/>
          <w:lang w:val="en-US"/>
        </w:rPr>
        <w:t>nigir@nikoladm.ru</w:t>
      </w:r>
      <w:r w:rsidR="000A5B26" w:rsidRPr="00EC722B">
        <w:rPr>
          <w:rFonts w:ascii="Times New Roman" w:eastAsia="Calibri" w:hAnsi="Times New Roman" w:cs="Times New Roman"/>
          <w:color w:val="FF0000"/>
          <w:sz w:val="26"/>
          <w:szCs w:val="26"/>
        </w:rPr>
        <w:t>)</w:t>
      </w:r>
    </w:p>
    <w:p w:rsidR="008D54FF" w:rsidRPr="0080471B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47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Поступившее заявление и приложенные к нему документы регистрируются в день поступления в Администрацию.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47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регистрации документы направляются </w:t>
      </w:r>
      <w:r w:rsidR="003A42FF" w:rsidRPr="0080471B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80471B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лаве для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нанесения резол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ции с последующей передачей </w:t>
      </w:r>
      <w:r w:rsidR="0055183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специалисту, ответственному</w:t>
      </w:r>
      <w:r w:rsidR="00551830" w:rsidRPr="005518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5183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исполнение мун</w:t>
      </w:r>
      <w:r w:rsidR="00551830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518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ципальной услуги </w:t>
      </w:r>
      <w:r w:rsidR="00551830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Исполнитель)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Должностным лицом, ответственным за исполнение административной процедуры, является специалист Администрации, в должностные обязанности к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торого входит прием и регистрация входящих документов.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shd w:val="clear" w:color="auto" w:fill="FFFFFF"/>
          <w:lang w:eastAsia="ru-RU"/>
        </w:rPr>
        <w:t xml:space="preserve">Срок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исполнения</w:t>
      </w:r>
      <w:r w:rsidRPr="008D54FF">
        <w:rPr>
          <w:rFonts w:ascii="Times New Roman" w:eastAsia="Times New Roman" w:hAnsi="Times New Roman" w:cs="Arial"/>
          <w:sz w:val="26"/>
          <w:szCs w:val="26"/>
          <w:shd w:val="clear" w:color="auto" w:fill="FFFFFF"/>
          <w:lang w:eastAsia="ru-RU"/>
        </w:rPr>
        <w:t xml:space="preserve">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административной процедуры не должен превышать </w:t>
      </w:r>
      <w:r w:rsidRPr="008D54FF">
        <w:rPr>
          <w:rFonts w:ascii="Times New Roman" w:eastAsia="Times New Roman" w:hAnsi="Times New Roman" w:cs="Arial"/>
          <w:sz w:val="26"/>
          <w:szCs w:val="26"/>
          <w:shd w:val="clear" w:color="auto" w:fill="FFFFFF"/>
          <w:lang w:eastAsia="ru-RU"/>
        </w:rPr>
        <w:t>два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календарных дня</w:t>
      </w:r>
      <w:r w:rsidRPr="008D54FF">
        <w:rPr>
          <w:rFonts w:ascii="Times New Roman" w:eastAsia="Times New Roman" w:hAnsi="Times New Roman" w:cs="Arial"/>
          <w:sz w:val="26"/>
          <w:szCs w:val="26"/>
          <w:shd w:val="clear" w:color="auto" w:fill="FFFFFF"/>
          <w:lang w:eastAsia="ru-RU"/>
        </w:rPr>
        <w:t>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3.4.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Административная процедура </w:t>
      </w:r>
      <w:r w:rsidR="00F96DA7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Рассмотрение заявления и приложенных к нему документов</w:t>
      </w:r>
      <w:r w:rsidR="00F96DA7">
        <w:rPr>
          <w:rFonts w:ascii="Times New Roman" w:eastAsia="Times New Roman" w:hAnsi="Times New Roman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проверяет комплектность поступивших документов, а также их соответствие требованиям к содержанию, установленным пунктом 2.7 насто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я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щего Регламента.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При установлении оснований для отказа в приеме документов, указанных в </w:t>
      </w:r>
      <w:r w:rsidRPr="007C5894">
        <w:rPr>
          <w:rFonts w:ascii="Times New Roman" w:eastAsia="Times New Roman" w:hAnsi="Times New Roman" w:cs="Arial"/>
          <w:sz w:val="26"/>
          <w:szCs w:val="26"/>
          <w:lang w:eastAsia="ru-RU"/>
        </w:rPr>
        <w:t>пункте 2.</w:t>
      </w:r>
      <w:r w:rsidR="00446C32" w:rsidRPr="007C5894">
        <w:rPr>
          <w:rFonts w:ascii="Times New Roman" w:eastAsia="Times New Roman" w:hAnsi="Times New Roman" w:cs="Arial"/>
          <w:sz w:val="26"/>
          <w:szCs w:val="26"/>
          <w:lang w:eastAsia="ru-RU"/>
        </w:rPr>
        <w:t>10</w:t>
      </w:r>
      <w:r w:rsidRPr="007C5894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настоящего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Регламента, Заявитель, в срок, не превышающий пять дней со дня поступления в Администрацию заявления о предоставлении муниц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пальной услуги, информируется об отказе в приеме документов с объяснением содержания выявленных недостатков. Представленные документы возвращаются Заявителю для устранения выявленных недостатков. Возврат документов не пр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пятствует повторному обращению Заявителя.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При соответствии требованиям всех необходимых документов, предусмо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т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ренных пунктом 2.7 настоящего Регламента, и отсутствии оснований для отказа в приеме документов, указанных в </w:t>
      </w:r>
      <w:r w:rsidRPr="007C5894">
        <w:rPr>
          <w:rFonts w:ascii="Times New Roman" w:eastAsia="Times New Roman" w:hAnsi="Times New Roman" w:cs="Arial"/>
          <w:sz w:val="26"/>
          <w:szCs w:val="26"/>
          <w:lang w:eastAsia="ru-RU"/>
        </w:rPr>
        <w:t>пункте 2.</w:t>
      </w:r>
      <w:r w:rsidR="00446C32" w:rsidRPr="007C5894">
        <w:rPr>
          <w:rFonts w:ascii="Times New Roman" w:eastAsia="Times New Roman" w:hAnsi="Times New Roman" w:cs="Arial"/>
          <w:sz w:val="26"/>
          <w:szCs w:val="26"/>
          <w:lang w:eastAsia="ru-RU"/>
        </w:rPr>
        <w:t>10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настоящего Регламента, Исполн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тель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заявление к исполнению. Исполнитель определяет перечень нео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ходимых сведений для направления запросов об их предоставлении в рамках ме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ведомственного информационного взаимодействия. 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исполнения административной процедуры не должен превышать один календарный день.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3.5.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Административная процедура </w:t>
      </w:r>
      <w:r w:rsidR="00F96DA7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Направление запросов о предоставлении сведений и информации о заявителях и (или) об объектах в государственные орг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ны, органы местного самоуправления и подведомственные государственным 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ганам или органам местного самоуправления организации, в распоряжении кот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рых находятся документы, в порядке и сроки, установленные законодательством в соответствии с нормативными правовыми актами, указанными в </w:t>
      </w:r>
      <w:hyperlink w:anchor="P94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пункте 2.6 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стоящего Регламента</w:t>
      </w:r>
      <w:r w:rsidR="00F96DA7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 после рассмотрения заявления при необходимости готовит 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ответствующие запросы в соответствующие органы, организации о предоставл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нии документов и информации, которые находятся в распоряжении органов, орг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низаций, в соответствии с нормативными правовыми актами Российской Федер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ции, нормативными правовыми актами субъектов Российской Федерации, мун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ципальными правовыми актами в соответствии с </w:t>
      </w:r>
      <w:hyperlink w:anchor="P108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пунктом 2.8 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Регл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мента.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исполнения административной процедуры не должен превышать три календарных дня.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3.6. Административная процедура </w:t>
      </w:r>
      <w:r w:rsidR="00F96DA7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одготовка и согласование проекта п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становления Администрации о присвоении, изменении, аннулировании адреса объекта адресации либо принятие мотивированного решения об отказе в предо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тавлении муниципальной услуги о присвоении объекту адресации адреса, измен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нии, аннулир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вании такого адреса</w:t>
      </w:r>
      <w:r w:rsidR="00F96DA7">
        <w:rPr>
          <w:rFonts w:ascii="Times New Roman" w:eastAsia="Times New Roman" w:hAnsi="Times New Roman" w:cs="Arial"/>
          <w:sz w:val="26"/>
          <w:szCs w:val="26"/>
          <w:lang w:eastAsia="ru-RU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Основанием для начала исполнения административной процедуры является соответствие заявления и приложенных документов требованиям </w:t>
      </w:r>
      <w:hyperlink w:anchor="P101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пункта 2.7 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стоящего Регламента и наличие документов или сведений об объекте, указанном в заявлении в ответах на запросы, направленные в рамках межведомственного 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формационного взаимодействия в соответствии с </w:t>
      </w:r>
      <w:hyperlink w:anchor="P108" w:history="1">
        <w:r w:rsidRPr="008D54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пунктом 2.8 </w:t>
        </w:r>
      </w:hyperlink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Регл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мента.</w:t>
      </w:r>
    </w:p>
    <w:p w:rsidR="008D54FF" w:rsidRPr="00D522A5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соответствия требованиям пункта 2.7, 2.8 настоящего Регламента и отсутствия оснований, указанных 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2.1</w:t>
      </w:r>
      <w:r w:rsidR="00446C32"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Регламента, Исполн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тель осуществляет подготовку проекта постановления Администрации 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о присво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е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нии, изменении, аннулировании адреса объекта адресации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обеспечивает его согласование. В постановлении Администрации 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о присвоении, изменении, а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н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нулировании адреса объекта адресации 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должны содержаться сведения (информ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а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ция), предусмотренные </w:t>
      </w:r>
      <w:hyperlink r:id="rId26" w:history="1">
        <w:r w:rsidRPr="00D522A5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Правилами</w:t>
        </w:r>
      </w:hyperlink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присвоения, изменения и аннулирования а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д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ресов, утвержденными </w:t>
      </w:r>
      <w:hyperlink r:id="rId27" w:history="1">
        <w:r w:rsidRPr="00D522A5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постановлением Правительства РФ от 19 ноября 2014 г. № 1221</w:t>
        </w:r>
      </w:hyperlink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.</w:t>
      </w:r>
    </w:p>
    <w:p w:rsidR="008D54FF" w:rsidRPr="00D522A5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несоответствия требованиям пункта 2.7, 2.8 настоящего Регламента и (или) наличия оснований указанных в пункте 2.1</w:t>
      </w:r>
      <w:r w:rsidR="007421D5"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Регламента, И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полнитель готовит 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мотивированное решение об отказе в присвоении объекту а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д</w:t>
      </w:r>
      <w:r w:rsidRPr="00D522A5">
        <w:rPr>
          <w:rFonts w:ascii="Times New Roman" w:eastAsia="Times New Roman" w:hAnsi="Times New Roman" w:cs="Arial"/>
          <w:sz w:val="26"/>
          <w:szCs w:val="26"/>
          <w:lang w:eastAsia="ru-RU"/>
        </w:rPr>
        <w:t>ресации адреса или аннулировании такого адреса.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Решение об отказе в присво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е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нии объекту адресации адреса, изменении, аннулировании такого адреса офор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</w:t>
      </w:r>
      <w:r w:rsidRPr="00D522A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ляется по форме, утвержденной Приказом Министерства финансов Российской Федерации</w:t>
      </w:r>
      <w:r w:rsidRPr="00D522A5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в соответствии </w:t>
      </w:r>
      <w:r w:rsidR="0022039E" w:rsidRPr="00D522A5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с </w:t>
      </w:r>
      <w:r w:rsidRPr="00D522A5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Приложением 3 к настоящему Регламенту.</w:t>
      </w:r>
    </w:p>
    <w:p w:rsidR="008D54FF" w:rsidRPr="00D522A5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Подписанное решение об отказе в предоставлении муниципальной услуги о 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присвоении объекту адресации адреса, изменении, аннулировании такого адреса регистрирует специалист Администрации, в должностные обязанности которого входит регистрация исходящих документов. </w:t>
      </w:r>
    </w:p>
    <w:p w:rsidR="008D54FF" w:rsidRPr="00D522A5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исполнения административной процедуры не должен превышать </w:t>
      </w:r>
      <w:r w:rsidR="00ED031F"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три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календарных дн</w:t>
      </w:r>
      <w:r w:rsidR="00ED031F"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522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административной процедуры является представление соглас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ванного проекта постановления Администрации 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о присвоении, изменении, анн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у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лировании адреса объекта адресации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решение об отказе в присвоении объе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к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ту адресации адреса или аннулировании такого адреса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подпись Главе.</w:t>
      </w:r>
    </w:p>
    <w:p w:rsidR="008D54FF" w:rsidRPr="008D54FF" w:rsidRDefault="00B21786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3.7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. Административная процедура "Выдача или направление заявителю к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пии постановления Администрации о присвоении, изменении, аннулировании а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реса объекта адресации либо решения об отказе в предоставлении муниципальной у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D54FF"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луги о присвоении объекту адресации адреса, изменении, аннулировании такого адреса".</w:t>
      </w:r>
    </w:p>
    <w:p w:rsidR="008D54FF" w:rsidRPr="008D54FF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Основанием для начала исполнения административной процедуры являются переданные </w:t>
      </w:r>
      <w:r w:rsidR="000A2805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Исполнителю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копии постановления Администрации о присвоении, изменении, аннулировании адреса объекта адресации либо решение об отказе в предоставлении муниципальной услуги о присвоении объекту адресации адреса, изменении, аннулировании такого адреса.</w:t>
      </w:r>
    </w:p>
    <w:p w:rsidR="008D54FF" w:rsidRPr="008D54FF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 извещает Заявителя о выполнении услуги с использованием средств телефонной связи либо почтовым отправлением, в том числе в форме электронного документа в день поступления в Отдел копии постановления Адм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нистрации о присвоении, изменении, аннулировании адреса объекта адресации либо решение об отказе в предоставлении муниципальной услуги о присвоении объекту адресации адреса, изменении, аннулировании такого адреса.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Копии постановления Администрации о присвоении, изменении, аннулир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вании адреса объекта адресации либо решение об отказе в предоставлении мун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ципальной услуги о присвоении объекту адресации адреса, изменении, аннулир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вании такого адреса 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направляются в виде почтового отправления по адресу Заяв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теля или в виде электронного письма на электронный адрес Заявителя с указанием фамилии, имени, отчества, номера телефона Исполнителя.</w:t>
      </w:r>
    </w:p>
    <w:p w:rsidR="008D54FF" w:rsidRPr="008D54FF" w:rsidRDefault="008D54FF" w:rsidP="003A2439">
      <w:pPr>
        <w:shd w:val="clear" w:color="auto" w:fill="FFFFFF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Заявитель вправе получить документы непосредственно в </w:t>
      </w:r>
      <w:r w:rsidR="000A2805">
        <w:rPr>
          <w:rFonts w:ascii="Times New Roman" w:eastAsia="Times New Roman" w:hAnsi="Times New Roman" w:cs="Arial"/>
          <w:sz w:val="26"/>
          <w:szCs w:val="26"/>
          <w:lang w:eastAsia="ru-RU"/>
        </w:rPr>
        <w:t>Администрации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в соответствии с режимом работы, указанным в пункте 1.4 настоящего Регламента.</w:t>
      </w:r>
    </w:p>
    <w:p w:rsidR="008D54FF" w:rsidRPr="008D54FF" w:rsidRDefault="008D54FF" w:rsidP="003A243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Результатом административной процедуры является выдача Заявителю в двух экземплярах копий постановления Администрации 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о присвоении, изменении, аннулировании адреса объекта адресации либо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предоставл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нии муниципальной услуги о присвоении объекту адресации адреса, изменении, аннулировании такого адреса.</w:t>
      </w:r>
    </w:p>
    <w:p w:rsidR="008D54FF" w:rsidRPr="008D54FF" w:rsidRDefault="008D54FF" w:rsidP="003A2439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исполнения административной процедуры не должен превышать один календарный день.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4. Формы контроля за исполнением административного регламента.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2567B4" w:rsidRPr="002567B4" w:rsidRDefault="002567B4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4.1. Общий контроль за принятием решений, соблюдением и исполнением положений настоящего Регламента осуществляет </w:t>
      </w:r>
      <w:r w:rsidR="00C40DA6">
        <w:rPr>
          <w:rFonts w:ascii="Times New Roman" w:eastAsia="Calibri" w:hAnsi="Times New Roman" w:cs="Times New Roman"/>
          <w:sz w:val="26"/>
          <w:szCs w:val="26"/>
          <w:lang w:eastAsia="ru-RU"/>
        </w:rPr>
        <w:t>Г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лав</w:t>
      </w:r>
      <w:r w:rsidR="00C40DA6">
        <w:rPr>
          <w:rFonts w:ascii="Times New Roman" w:eastAsia="Calibri" w:hAnsi="Times New Roman" w:cs="Times New Roman"/>
          <w:sz w:val="26"/>
          <w:szCs w:val="26"/>
          <w:lang w:eastAsia="ru-RU"/>
        </w:rPr>
        <w:t>а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. При осуществлении ко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н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троля </w:t>
      </w:r>
      <w:r w:rsidR="00C40DA6">
        <w:rPr>
          <w:rFonts w:ascii="Times New Roman" w:eastAsia="Calibri" w:hAnsi="Times New Roman" w:cs="Times New Roman"/>
          <w:sz w:val="26"/>
          <w:szCs w:val="26"/>
          <w:lang w:eastAsia="ru-RU"/>
        </w:rPr>
        <w:t>Г</w:t>
      </w:r>
      <w:r w:rsidR="00C40DA6"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лав</w:t>
      </w:r>
      <w:r w:rsidR="00C40DA6">
        <w:rPr>
          <w:rFonts w:ascii="Times New Roman" w:eastAsia="Calibri" w:hAnsi="Times New Roman" w:cs="Times New Roman"/>
          <w:sz w:val="26"/>
          <w:szCs w:val="26"/>
          <w:lang w:eastAsia="ru-RU"/>
        </w:rPr>
        <w:t>а</w:t>
      </w:r>
      <w:r w:rsidR="00C40DA6"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дает указания </w:t>
      </w:r>
      <w:r w:rsidR="00C40DA6">
        <w:rPr>
          <w:rFonts w:ascii="Times New Roman" w:eastAsia="Calibri" w:hAnsi="Times New Roman" w:cs="Times New Roman"/>
          <w:sz w:val="26"/>
          <w:szCs w:val="26"/>
          <w:lang w:eastAsia="ru-RU"/>
        </w:rPr>
        <w:t>Исполнителю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 устранению выявленных нарушений и контролирует их исполнение. </w:t>
      </w:r>
    </w:p>
    <w:p w:rsidR="008D54FF" w:rsidRDefault="002567B4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Текущий контроль за принятием решений, соблюдением и исполнением п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ложений Административного регламента и иных нормативных правовых актов, устанавливающих требования к предоставлению муниципальной услуги, осущ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ствляется непосредственно при предоставлении услуги </w:t>
      </w:r>
      <w:r w:rsidR="00C40DA6">
        <w:rPr>
          <w:rFonts w:ascii="Times New Roman" w:eastAsia="Calibri" w:hAnsi="Times New Roman" w:cs="Times New Roman"/>
          <w:sz w:val="26"/>
          <w:szCs w:val="26"/>
          <w:lang w:eastAsia="ru-RU"/>
        </w:rPr>
        <w:t>Исполнителем</w:t>
      </w:r>
      <w:r w:rsidRPr="002567B4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4.2. Порядок осуществления текущего контроля за соблюдением и исполн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нием ответственными должностными лицами положений настоящего Регламента и иных нормативных правовых актов, устанавливающих требования к предоста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лению муниципальных услуг, заключается в рассмотрении, принятии решений и подготовке ответов на обращения заинтересованных лиц, содержащие жалобы на решения (действия, бездействие), принимаемые (осуществляемые) в ходе предо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тавления муниципальной услуги.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4.3. Контроль за полнотой и качеством предоставления муниципальной у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с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луги включает в себя проведение плановых и внеплановых проверок с целью в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ы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явления и устранения нарушений прав Заявителей, принятие мер по устранению соответствующих нарушений.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Плановые проверки проводятся не реже одного раза в три года в соответс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вии с планом проверок, утверждаемым Главой.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Внеплановые проверки проводятся по обращениям, заявлениям и жалобам физических и юридических лиц, информации от органов государственной власти о фактах нарушений требований настоящего Регламента, а также на основании требований прокурора.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Результаты проверок оформляются в виде справки или акта, в котором о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ражаются выявленные недостатки, а также предложения по их устранению.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4.4. Должностные лица, специалисты </w:t>
      </w:r>
      <w:r w:rsidR="003A2439">
        <w:rPr>
          <w:rFonts w:ascii="Times New Roman" w:eastAsia="Calibri" w:hAnsi="Times New Roman" w:cs="Times New Roman"/>
          <w:sz w:val="26"/>
          <w:szCs w:val="26"/>
          <w:lang w:eastAsia="ru-RU"/>
        </w:rPr>
        <w:t>Администрации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, ответственные за предоставление муниципальной услуги и участвующие в предоставлении мун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ципальной услуги, несут ответственность за принимаемые (осуществляемые) в ходе предоставления муниципальной услуги решения и действия (бездействие) в соответствии с требованиями законодательства Российской Федерации.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По результатам контроля, в случае выявления нарушений прав Заявителей, виновные лица привлекаются к ответственности в соответствии с законодательс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т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вом Российской Федерации.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4.5. Контроль за предоставлением муниципальной услуги, в том числе со стороны граждан, их объединений и организаций, осуществляется посредством получения полной, актуальной и достоверной информации о порядке предоста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в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ления муниципальной услуги и возможности досудебного рассмотрения обращ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ний (жалоб) в процессе предоставления муниципальной услуги.</w:t>
      </w:r>
    </w:p>
    <w:p w:rsid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Заявители вправе контролировать предоставление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(действий), по тел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Calibri" w:hAnsi="Times New Roman" w:cs="Times New Roman"/>
          <w:sz w:val="26"/>
          <w:szCs w:val="26"/>
          <w:lang w:eastAsia="ru-RU"/>
        </w:rPr>
        <w:t>фону, путем письменного обращения, в том числе по электронной почте</w:t>
      </w:r>
      <w:r w:rsidRPr="00D522A5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567B4" w:rsidRPr="002567B4" w:rsidRDefault="002567B4" w:rsidP="003A2439">
      <w:pPr>
        <w:spacing w:after="20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5. Досудебное (внесудебное) обжалование Заявителем решений и действий </w:t>
      </w:r>
      <w:r w:rsidRPr="002567B4">
        <w:rPr>
          <w:rFonts w:ascii="Times New Roman" w:eastAsia="Calibri" w:hAnsi="Times New Roman" w:cs="Times New Roman"/>
          <w:sz w:val="26"/>
          <w:szCs w:val="26"/>
        </w:rPr>
        <w:br/>
        <w:t xml:space="preserve">(бездействия) Администрации, должностных лиц Администрации 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5.1. На действия (бездействие) Администрации, должностных лиц Админ</w:t>
      </w:r>
      <w:r w:rsidRPr="002567B4">
        <w:rPr>
          <w:rFonts w:ascii="Times New Roman" w:eastAsia="Calibri" w:hAnsi="Times New Roman" w:cs="Times New Roman"/>
          <w:sz w:val="26"/>
          <w:szCs w:val="26"/>
        </w:rPr>
        <w:t>и</w:t>
      </w:r>
      <w:r w:rsidRPr="002567B4">
        <w:rPr>
          <w:rFonts w:ascii="Times New Roman" w:eastAsia="Calibri" w:hAnsi="Times New Roman" w:cs="Times New Roman"/>
          <w:sz w:val="26"/>
          <w:szCs w:val="26"/>
        </w:rPr>
        <w:t>страции осуществляемые в ходе предоставления муниципальной услуги, Заяв</w:t>
      </w:r>
      <w:r w:rsidRPr="002567B4">
        <w:rPr>
          <w:rFonts w:ascii="Times New Roman" w:eastAsia="Calibri" w:hAnsi="Times New Roman" w:cs="Times New Roman"/>
          <w:sz w:val="26"/>
          <w:szCs w:val="26"/>
        </w:rPr>
        <w:t>и</w:t>
      </w:r>
      <w:r w:rsidRPr="002567B4">
        <w:rPr>
          <w:rFonts w:ascii="Times New Roman" w:eastAsia="Calibri" w:hAnsi="Times New Roman" w:cs="Times New Roman"/>
          <w:sz w:val="26"/>
          <w:szCs w:val="26"/>
        </w:rPr>
        <w:t>тель имеет право на досудебное (внесудебное) обжалование. Заявитель может о</w:t>
      </w:r>
      <w:r w:rsidRPr="002567B4">
        <w:rPr>
          <w:rFonts w:ascii="Times New Roman" w:eastAsia="Calibri" w:hAnsi="Times New Roman" w:cs="Times New Roman"/>
          <w:sz w:val="26"/>
          <w:szCs w:val="26"/>
        </w:rPr>
        <w:t>б</w:t>
      </w:r>
      <w:r w:rsidRPr="002567B4">
        <w:rPr>
          <w:rFonts w:ascii="Times New Roman" w:eastAsia="Calibri" w:hAnsi="Times New Roman" w:cs="Times New Roman"/>
          <w:sz w:val="26"/>
          <w:szCs w:val="26"/>
        </w:rPr>
        <w:t>ратиться с жалобой, в том числе в следующих случаях: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1) нарушен</w:t>
      </w:r>
      <w:r w:rsidR="000A2805">
        <w:rPr>
          <w:rFonts w:ascii="Times New Roman" w:eastAsia="Calibri" w:hAnsi="Times New Roman" w:cs="Times New Roman"/>
          <w:sz w:val="26"/>
          <w:szCs w:val="26"/>
        </w:rPr>
        <w:t xml:space="preserve">ия срока регистрации заявления </w:t>
      </w:r>
      <w:r w:rsidRPr="002567B4">
        <w:rPr>
          <w:rFonts w:ascii="Times New Roman" w:eastAsia="Calibri" w:hAnsi="Times New Roman" w:cs="Times New Roman"/>
          <w:sz w:val="26"/>
          <w:szCs w:val="26"/>
        </w:rPr>
        <w:t>Заявителя о предоставлении м</w:t>
      </w:r>
      <w:r w:rsidRPr="002567B4">
        <w:rPr>
          <w:rFonts w:ascii="Times New Roman" w:eastAsia="Calibri" w:hAnsi="Times New Roman" w:cs="Times New Roman"/>
          <w:sz w:val="26"/>
          <w:szCs w:val="26"/>
        </w:rPr>
        <w:t>у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ниципальной услуги;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lastRenderedPageBreak/>
        <w:t>2) нарушения срока предоставления муниципальной услуги;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3) требования у Заявителя документов или информации либо осуществл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ния действий, представление или осуществление которых не предусмотрено но</w:t>
      </w:r>
      <w:r w:rsidRPr="002567B4">
        <w:rPr>
          <w:rFonts w:ascii="Times New Roman" w:eastAsia="Calibri" w:hAnsi="Times New Roman" w:cs="Times New Roman"/>
          <w:sz w:val="26"/>
          <w:szCs w:val="26"/>
        </w:rPr>
        <w:t>р</w:t>
      </w:r>
      <w:r w:rsidRPr="002567B4">
        <w:rPr>
          <w:rFonts w:ascii="Times New Roman" w:eastAsia="Calibri" w:hAnsi="Times New Roman" w:cs="Times New Roman"/>
          <w:sz w:val="26"/>
          <w:szCs w:val="26"/>
        </w:rPr>
        <w:t>мативными правовыми актами Российской Федерации, Хабаровского края, мун</w:t>
      </w:r>
      <w:r w:rsidRPr="002567B4">
        <w:rPr>
          <w:rFonts w:ascii="Times New Roman" w:eastAsia="Calibri" w:hAnsi="Times New Roman" w:cs="Times New Roman"/>
          <w:sz w:val="26"/>
          <w:szCs w:val="26"/>
        </w:rPr>
        <w:t>и</w:t>
      </w:r>
      <w:r w:rsidRPr="002567B4">
        <w:rPr>
          <w:rFonts w:ascii="Times New Roman" w:eastAsia="Calibri" w:hAnsi="Times New Roman" w:cs="Times New Roman"/>
          <w:sz w:val="26"/>
          <w:szCs w:val="26"/>
        </w:rPr>
        <w:t>ципальными правовыми актами для предоставления муниципальной услуги;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4) отказа в приеме документов, предоставление которых предусмотрено нормативными правовыми актами Российской Федерации, Хабаровского края, муниципальными правовыми актами для предоставления муниципальной услуги, у Заявителя;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Хабаровского края, муниципальными правовыми актами;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6) затребования с Заявителя при предоставлении муниципальной услуги платы, не предусмотренной нормативными правовыми актами Российской Фед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рации, Хабаровского края, муниципальными правовыми актами;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7) отказа Администрации, должностных лиц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567B4" w:rsidRPr="002567B4" w:rsidRDefault="002567B4" w:rsidP="003A2439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8) нарушения срока или порядка выдачи документов по результатам пр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доставления муниципальной услуги;</w:t>
      </w:r>
    </w:p>
    <w:p w:rsidR="002567B4" w:rsidRPr="002567B4" w:rsidRDefault="002567B4" w:rsidP="003A2439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9) приостановления предоставления муниципальной услуги, если основания приостановления не предусмотрены федеральными законами и принятыми в соо</w:t>
      </w:r>
      <w:r w:rsidRPr="002567B4">
        <w:rPr>
          <w:rFonts w:ascii="Times New Roman" w:eastAsia="Calibri" w:hAnsi="Times New Roman" w:cs="Times New Roman"/>
          <w:sz w:val="26"/>
          <w:szCs w:val="26"/>
        </w:rPr>
        <w:t>т</w:t>
      </w:r>
      <w:r w:rsidRPr="002567B4">
        <w:rPr>
          <w:rFonts w:ascii="Times New Roman" w:eastAsia="Calibri" w:hAnsi="Times New Roman" w:cs="Times New Roman"/>
          <w:sz w:val="26"/>
          <w:szCs w:val="26"/>
        </w:rPr>
        <w:t>ветствии с ними иными нормативными правовыми актами Российской Федерации, законами и иными нормативными правовыми актами Хабаровского края, муниц</w:t>
      </w:r>
      <w:r w:rsidRPr="002567B4">
        <w:rPr>
          <w:rFonts w:ascii="Times New Roman" w:eastAsia="Calibri" w:hAnsi="Times New Roman" w:cs="Times New Roman"/>
          <w:sz w:val="26"/>
          <w:szCs w:val="26"/>
        </w:rPr>
        <w:t>и</w:t>
      </w:r>
      <w:r w:rsidRPr="002567B4">
        <w:rPr>
          <w:rFonts w:ascii="Times New Roman" w:eastAsia="Calibri" w:hAnsi="Times New Roman" w:cs="Times New Roman"/>
          <w:sz w:val="26"/>
          <w:szCs w:val="26"/>
        </w:rPr>
        <w:t>пальными правовыми актами.</w:t>
      </w:r>
    </w:p>
    <w:p w:rsidR="002567B4" w:rsidRPr="002567B4" w:rsidRDefault="002567B4" w:rsidP="003A2439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10) требования у Заявителя при предоставлении муниципальной услуги д</w:t>
      </w:r>
      <w:r w:rsidRPr="002567B4">
        <w:rPr>
          <w:rFonts w:ascii="Times New Roman" w:eastAsia="Calibri" w:hAnsi="Times New Roman" w:cs="Times New Roman"/>
          <w:sz w:val="26"/>
          <w:szCs w:val="26"/>
        </w:rPr>
        <w:t>о</w:t>
      </w:r>
      <w:r w:rsidRPr="002567B4">
        <w:rPr>
          <w:rFonts w:ascii="Times New Roman" w:eastAsia="Calibri" w:hAnsi="Times New Roman" w:cs="Times New Roman"/>
          <w:sz w:val="26"/>
          <w:szCs w:val="26"/>
        </w:rPr>
        <w:t>кументов или информации, отсутствие и (или) недостоверность которых не ук</w:t>
      </w:r>
      <w:r w:rsidRPr="002567B4">
        <w:rPr>
          <w:rFonts w:ascii="Times New Roman" w:eastAsia="Calibri" w:hAnsi="Times New Roman" w:cs="Times New Roman"/>
          <w:sz w:val="26"/>
          <w:szCs w:val="26"/>
        </w:rPr>
        <w:t>а</w:t>
      </w: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подпунктом 3 </w:t>
      </w:r>
      <w:r w:rsidRPr="00D522A5">
        <w:rPr>
          <w:rFonts w:ascii="Times New Roman" w:eastAsia="Calibri" w:hAnsi="Times New Roman" w:cs="Times New Roman"/>
          <w:sz w:val="26"/>
          <w:szCs w:val="26"/>
        </w:rPr>
        <w:t>пункта 2.</w:t>
      </w:r>
      <w:r w:rsidR="007421D5" w:rsidRPr="00D522A5">
        <w:rPr>
          <w:rFonts w:ascii="Times New Roman" w:eastAsia="Calibri" w:hAnsi="Times New Roman" w:cs="Times New Roman"/>
          <w:sz w:val="26"/>
          <w:szCs w:val="26"/>
        </w:rPr>
        <w:t>9</w:t>
      </w:r>
      <w:r w:rsidRPr="00D522A5">
        <w:rPr>
          <w:rFonts w:ascii="Times New Roman" w:eastAsia="Calibri" w:hAnsi="Times New Roman" w:cs="Times New Roman"/>
          <w:sz w:val="26"/>
          <w:szCs w:val="26"/>
        </w:rPr>
        <w:t xml:space="preserve"> н</w:t>
      </w:r>
      <w:r w:rsidRPr="00D522A5">
        <w:rPr>
          <w:rFonts w:ascii="Times New Roman" w:eastAsia="Calibri" w:hAnsi="Times New Roman" w:cs="Times New Roman"/>
          <w:sz w:val="26"/>
          <w:szCs w:val="26"/>
        </w:rPr>
        <w:t>а</w:t>
      </w:r>
      <w:r w:rsidRPr="00D522A5">
        <w:rPr>
          <w:rFonts w:ascii="Times New Roman" w:eastAsia="Calibri" w:hAnsi="Times New Roman" w:cs="Times New Roman"/>
          <w:sz w:val="26"/>
          <w:szCs w:val="26"/>
        </w:rPr>
        <w:t xml:space="preserve">стоящего </w:t>
      </w:r>
      <w:r w:rsidR="00567CB8" w:rsidRPr="00D522A5">
        <w:rPr>
          <w:rFonts w:ascii="Times New Roman" w:eastAsia="Calibri" w:hAnsi="Times New Roman" w:cs="Times New Roman"/>
          <w:sz w:val="26"/>
          <w:szCs w:val="26"/>
        </w:rPr>
        <w:t>Р</w:t>
      </w:r>
      <w:r w:rsidRPr="00D522A5">
        <w:rPr>
          <w:rFonts w:ascii="Times New Roman" w:eastAsia="Calibri" w:hAnsi="Times New Roman" w:cs="Times New Roman"/>
          <w:sz w:val="26"/>
          <w:szCs w:val="26"/>
        </w:rPr>
        <w:t>егламента.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5.2. Общие требования к порядку подачи и рассмотрения жалобы. 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Жалоба подается в письменной форме на бумажном носителе, в электро</w:t>
      </w:r>
      <w:r w:rsidRPr="002567B4">
        <w:rPr>
          <w:rFonts w:ascii="Times New Roman" w:eastAsia="Calibri" w:hAnsi="Times New Roman" w:cs="Times New Roman"/>
          <w:sz w:val="26"/>
          <w:szCs w:val="26"/>
        </w:rPr>
        <w:t>н</w:t>
      </w: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ной форме в Администрацию. 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Жалоба может быть направлена по почте, с использованием информацио</w:t>
      </w:r>
      <w:r w:rsidRPr="002567B4">
        <w:rPr>
          <w:rFonts w:ascii="Times New Roman" w:eastAsia="Calibri" w:hAnsi="Times New Roman" w:cs="Times New Roman"/>
          <w:sz w:val="26"/>
          <w:szCs w:val="26"/>
        </w:rPr>
        <w:t>н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но-телекоммуникационной сети "Интернет", а также может быть принята при личном приеме Заявителя.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Жалоба на действия (бездействие) и решения, принятые Главой</w:t>
      </w:r>
      <w:r w:rsidR="000A2805">
        <w:rPr>
          <w:rFonts w:ascii="Times New Roman" w:eastAsia="Calibri" w:hAnsi="Times New Roman" w:cs="Times New Roman"/>
          <w:sz w:val="26"/>
          <w:szCs w:val="26"/>
        </w:rPr>
        <w:t xml:space="preserve"> или дол</w:t>
      </w:r>
      <w:r w:rsidR="000A2805">
        <w:rPr>
          <w:rFonts w:ascii="Times New Roman" w:eastAsia="Calibri" w:hAnsi="Times New Roman" w:cs="Times New Roman"/>
          <w:sz w:val="26"/>
          <w:szCs w:val="26"/>
        </w:rPr>
        <w:t>ж</w:t>
      </w:r>
      <w:r w:rsidR="000A2805">
        <w:rPr>
          <w:rFonts w:ascii="Times New Roman" w:eastAsia="Calibri" w:hAnsi="Times New Roman" w:cs="Times New Roman"/>
          <w:sz w:val="26"/>
          <w:szCs w:val="26"/>
        </w:rPr>
        <w:t>ностн</w:t>
      </w:r>
      <w:r w:rsidR="00B027F9">
        <w:rPr>
          <w:rFonts w:ascii="Times New Roman" w:eastAsia="Calibri" w:hAnsi="Times New Roman" w:cs="Times New Roman"/>
          <w:sz w:val="26"/>
          <w:szCs w:val="26"/>
        </w:rPr>
        <w:t>ым</w:t>
      </w:r>
      <w:r w:rsidR="000A2805">
        <w:rPr>
          <w:rFonts w:ascii="Times New Roman" w:eastAsia="Calibri" w:hAnsi="Times New Roman" w:cs="Times New Roman"/>
          <w:sz w:val="26"/>
          <w:szCs w:val="26"/>
        </w:rPr>
        <w:t xml:space="preserve"> лицо</w:t>
      </w:r>
      <w:r w:rsidR="00B027F9">
        <w:rPr>
          <w:rFonts w:ascii="Times New Roman" w:eastAsia="Calibri" w:hAnsi="Times New Roman" w:cs="Times New Roman"/>
          <w:sz w:val="26"/>
          <w:szCs w:val="26"/>
        </w:rPr>
        <w:t>м</w:t>
      </w: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, исполняющим обязанности Главы, подается </w:t>
      </w:r>
      <w:r w:rsidR="00B027F9">
        <w:rPr>
          <w:rFonts w:ascii="Times New Roman" w:eastAsia="Calibri" w:hAnsi="Times New Roman" w:cs="Times New Roman"/>
          <w:sz w:val="26"/>
          <w:szCs w:val="26"/>
        </w:rPr>
        <w:t>Главе Николаевского муниципального района</w:t>
      </w: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 или в Правительство Хабаровского края.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5.3. Жалоба должна содержать: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- наименование Администрации, должностных лиц Администрации, реш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ния и действия (бездействие) которых обжалуются;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- фамилию, имя, отчество (последнее - при наличии), сведения о месте ж</w:t>
      </w:r>
      <w:r w:rsidRPr="002567B4">
        <w:rPr>
          <w:rFonts w:ascii="Times New Roman" w:eastAsia="Calibri" w:hAnsi="Times New Roman" w:cs="Times New Roman"/>
          <w:sz w:val="26"/>
          <w:szCs w:val="26"/>
        </w:rPr>
        <w:t>и</w:t>
      </w:r>
      <w:r w:rsidRPr="002567B4">
        <w:rPr>
          <w:rFonts w:ascii="Times New Roman" w:eastAsia="Calibri" w:hAnsi="Times New Roman" w:cs="Times New Roman"/>
          <w:sz w:val="26"/>
          <w:szCs w:val="26"/>
        </w:rPr>
        <w:t>тельства Заявителя - физического лица либо наименование, сведения о месте н</w:t>
      </w:r>
      <w:r w:rsidRPr="002567B4">
        <w:rPr>
          <w:rFonts w:ascii="Times New Roman" w:eastAsia="Calibri" w:hAnsi="Times New Roman" w:cs="Times New Roman"/>
          <w:sz w:val="26"/>
          <w:szCs w:val="26"/>
        </w:rPr>
        <w:t>а</w:t>
      </w: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хождения Заявителя - юридического лица, а также номер (номера) контактного </w:t>
      </w:r>
      <w:r w:rsidRPr="002567B4">
        <w:rPr>
          <w:rFonts w:ascii="Times New Roman" w:eastAsia="Calibri" w:hAnsi="Times New Roman" w:cs="Times New Roman"/>
          <w:sz w:val="26"/>
          <w:szCs w:val="26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- сведения об обжалуемых решениях и действиях (бездействии) Админис</w:t>
      </w:r>
      <w:r w:rsidRPr="002567B4">
        <w:rPr>
          <w:rFonts w:ascii="Times New Roman" w:eastAsia="Calibri" w:hAnsi="Times New Roman" w:cs="Times New Roman"/>
          <w:sz w:val="26"/>
          <w:szCs w:val="26"/>
        </w:rPr>
        <w:t>т</w:t>
      </w:r>
      <w:r w:rsidRPr="002567B4">
        <w:rPr>
          <w:rFonts w:ascii="Times New Roman" w:eastAsia="Calibri" w:hAnsi="Times New Roman" w:cs="Times New Roman"/>
          <w:sz w:val="26"/>
          <w:szCs w:val="26"/>
        </w:rPr>
        <w:t>рации, должностных лиц Администрации;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- доводы, на основании которых Заявитель не согласен с решением и дейс</w:t>
      </w:r>
      <w:r w:rsidRPr="002567B4">
        <w:rPr>
          <w:rFonts w:ascii="Times New Roman" w:eastAsia="Calibri" w:hAnsi="Times New Roman" w:cs="Times New Roman"/>
          <w:sz w:val="26"/>
          <w:szCs w:val="26"/>
        </w:rPr>
        <w:t>т</w:t>
      </w:r>
      <w:r w:rsidRPr="002567B4">
        <w:rPr>
          <w:rFonts w:ascii="Times New Roman" w:eastAsia="Calibri" w:hAnsi="Times New Roman" w:cs="Times New Roman"/>
          <w:sz w:val="26"/>
          <w:szCs w:val="26"/>
        </w:rPr>
        <w:t>вием (бездействием) Администрации, должностных лиц Администрации. Заявит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лем могут быть представлены документы (при наличии), подтверждающие дов</w:t>
      </w:r>
      <w:r w:rsidRPr="002567B4">
        <w:rPr>
          <w:rFonts w:ascii="Times New Roman" w:eastAsia="Calibri" w:hAnsi="Times New Roman" w:cs="Times New Roman"/>
          <w:sz w:val="26"/>
          <w:szCs w:val="26"/>
        </w:rPr>
        <w:t>о</w:t>
      </w:r>
      <w:r w:rsidRPr="002567B4">
        <w:rPr>
          <w:rFonts w:ascii="Times New Roman" w:eastAsia="Calibri" w:hAnsi="Times New Roman" w:cs="Times New Roman"/>
          <w:sz w:val="26"/>
          <w:szCs w:val="26"/>
        </w:rPr>
        <w:t>ды Заявителя, либо их копии.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Форма жалобы приведена в </w:t>
      </w:r>
      <w:r w:rsidRPr="00FE424C">
        <w:rPr>
          <w:rFonts w:ascii="Times New Roman" w:eastAsia="Calibri" w:hAnsi="Times New Roman" w:cs="Times New Roman"/>
          <w:sz w:val="26"/>
          <w:szCs w:val="26"/>
        </w:rPr>
        <w:t xml:space="preserve">приложении </w:t>
      </w:r>
      <w:r w:rsidR="00432995" w:rsidRPr="00FE424C">
        <w:rPr>
          <w:rFonts w:ascii="Times New Roman" w:eastAsia="Calibri" w:hAnsi="Times New Roman" w:cs="Times New Roman"/>
          <w:sz w:val="26"/>
          <w:szCs w:val="26"/>
        </w:rPr>
        <w:t>2</w:t>
      </w:r>
      <w:r w:rsidRPr="00FE424C">
        <w:rPr>
          <w:rFonts w:ascii="Times New Roman" w:eastAsia="Calibri" w:hAnsi="Times New Roman" w:cs="Times New Roman"/>
          <w:sz w:val="26"/>
          <w:szCs w:val="26"/>
        </w:rPr>
        <w:t xml:space="preserve"> к настоящему </w:t>
      </w:r>
      <w:r w:rsidR="00567CB8" w:rsidRPr="00FE424C">
        <w:rPr>
          <w:rFonts w:ascii="Times New Roman" w:eastAsia="Calibri" w:hAnsi="Times New Roman" w:cs="Times New Roman"/>
          <w:sz w:val="26"/>
          <w:szCs w:val="26"/>
        </w:rPr>
        <w:t>Р</w:t>
      </w:r>
      <w:r w:rsidRPr="00FE424C">
        <w:rPr>
          <w:rFonts w:ascii="Times New Roman" w:eastAsia="Calibri" w:hAnsi="Times New Roman" w:cs="Times New Roman"/>
          <w:sz w:val="26"/>
          <w:szCs w:val="26"/>
        </w:rPr>
        <w:t>егламенту</w:t>
      </w:r>
      <w:r w:rsidRPr="002567B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5.4. Порядок и сроки рассмотрения жалоб.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5.4.1. Жалоба, поступившая в Администрацию, подлежит рассмотрению в течение 15 рабочих дней со дня ее регистрации, а в случае обжалования отказа Администрации, должностных лиц Администрации в приеме документов у Заяв</w:t>
      </w:r>
      <w:r w:rsidRPr="002567B4">
        <w:rPr>
          <w:rFonts w:ascii="Times New Roman" w:eastAsia="Calibri" w:hAnsi="Times New Roman" w:cs="Times New Roman"/>
          <w:sz w:val="26"/>
          <w:szCs w:val="26"/>
        </w:rPr>
        <w:t>и</w:t>
      </w:r>
      <w:r w:rsidRPr="002567B4">
        <w:rPr>
          <w:rFonts w:ascii="Times New Roman" w:eastAsia="Calibri" w:hAnsi="Times New Roman" w:cs="Times New Roman"/>
          <w:sz w:val="26"/>
          <w:szCs w:val="26"/>
        </w:rPr>
        <w:t>теля либо в исправлении допущенных опечаток и ошибок или в случае обжалов</w:t>
      </w:r>
      <w:r w:rsidRPr="002567B4">
        <w:rPr>
          <w:rFonts w:ascii="Times New Roman" w:eastAsia="Calibri" w:hAnsi="Times New Roman" w:cs="Times New Roman"/>
          <w:sz w:val="26"/>
          <w:szCs w:val="26"/>
        </w:rPr>
        <w:t>а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ния нарушения установленного срока таких исправлений - в течение пяти рабочих дней со дня ее регистрации.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5.5. По результатам рассмотрения жалобы принимается одно из следующих решений: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1) удовлетворить жалобу, в том числе в форме отмены принятого решения, исправления допущенных Администрацией, опечаток и ошибок в выданных в р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зультате предоставления муниципальной услуги документах, возврата Заявителю денежных средств, взимание которых не предусмотрено нормативными правов</w:t>
      </w:r>
      <w:r w:rsidRPr="002567B4">
        <w:rPr>
          <w:rFonts w:ascii="Times New Roman" w:eastAsia="Calibri" w:hAnsi="Times New Roman" w:cs="Times New Roman"/>
          <w:sz w:val="26"/>
          <w:szCs w:val="26"/>
        </w:rPr>
        <w:t>ы</w:t>
      </w:r>
      <w:r w:rsidRPr="002567B4">
        <w:rPr>
          <w:rFonts w:ascii="Times New Roman" w:eastAsia="Calibri" w:hAnsi="Times New Roman" w:cs="Times New Roman"/>
          <w:sz w:val="26"/>
          <w:szCs w:val="26"/>
        </w:rPr>
        <w:t>ми актами Российской Федерации, Хабаровского края, муниципальными прав</w:t>
      </w:r>
      <w:r w:rsidRPr="002567B4">
        <w:rPr>
          <w:rFonts w:ascii="Times New Roman" w:eastAsia="Calibri" w:hAnsi="Times New Roman" w:cs="Times New Roman"/>
          <w:sz w:val="26"/>
          <w:szCs w:val="26"/>
        </w:rPr>
        <w:t>о</w:t>
      </w:r>
      <w:r w:rsidRPr="002567B4">
        <w:rPr>
          <w:rFonts w:ascii="Times New Roman" w:eastAsia="Calibri" w:hAnsi="Times New Roman" w:cs="Times New Roman"/>
          <w:sz w:val="26"/>
          <w:szCs w:val="26"/>
        </w:rPr>
        <w:t>выми актами;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2) отказать в удовлетворении жалобы.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5.6. В случае признания жалобы подлежащей удовлетворению в ответе За</w:t>
      </w:r>
      <w:r w:rsidRPr="002567B4">
        <w:rPr>
          <w:rFonts w:ascii="Times New Roman" w:eastAsia="Calibri" w:hAnsi="Times New Roman" w:cs="Times New Roman"/>
          <w:sz w:val="26"/>
          <w:szCs w:val="26"/>
        </w:rPr>
        <w:t>я</w:t>
      </w:r>
      <w:r w:rsidRPr="002567B4">
        <w:rPr>
          <w:rFonts w:ascii="Times New Roman" w:eastAsia="Calibri" w:hAnsi="Times New Roman" w:cs="Times New Roman"/>
          <w:sz w:val="26"/>
          <w:szCs w:val="26"/>
        </w:rPr>
        <w:t>вителю дается информация о действиях, осуществляемых Администрацией, в ц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лях незамедлительного устранения выявленных нарушений при оказании мун</w:t>
      </w:r>
      <w:r w:rsidRPr="002567B4">
        <w:rPr>
          <w:rFonts w:ascii="Times New Roman" w:eastAsia="Calibri" w:hAnsi="Times New Roman" w:cs="Times New Roman"/>
          <w:sz w:val="26"/>
          <w:szCs w:val="26"/>
        </w:rPr>
        <w:t>и</w:t>
      </w:r>
      <w:r w:rsidRPr="002567B4">
        <w:rPr>
          <w:rFonts w:ascii="Times New Roman" w:eastAsia="Calibri" w:hAnsi="Times New Roman" w:cs="Times New Roman"/>
          <w:sz w:val="26"/>
          <w:szCs w:val="26"/>
        </w:rPr>
        <w:t>ципальной услуги, а также приносятся извинения за доставленные неудобства и указывается информация о дальнейших действиях, которые необходимо сове</w:t>
      </w:r>
      <w:r w:rsidRPr="002567B4">
        <w:rPr>
          <w:rFonts w:ascii="Times New Roman" w:eastAsia="Calibri" w:hAnsi="Times New Roman" w:cs="Times New Roman"/>
          <w:sz w:val="26"/>
          <w:szCs w:val="26"/>
        </w:rPr>
        <w:t>р</w:t>
      </w:r>
      <w:r w:rsidRPr="002567B4">
        <w:rPr>
          <w:rFonts w:ascii="Times New Roman" w:eastAsia="Calibri" w:hAnsi="Times New Roman" w:cs="Times New Roman"/>
          <w:sz w:val="26"/>
          <w:szCs w:val="26"/>
        </w:rPr>
        <w:t>шить Заявителю в целях получения муниципальной услуги.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5.7. В случае признания жалобы не подлежащей удовлетворению в ответе Заявителю даются аргументированные разъяснения о причинах принятого реш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ния, а также информация о порядке обжалования принятого решения.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5.8.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567B4" w:rsidRPr="002567B4" w:rsidRDefault="002567B4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>5.9. В случае установления в ходе или по результатам рассмотрения жалобы признаков состава административного правонарушения или преступления дол</w:t>
      </w:r>
      <w:r w:rsidRPr="002567B4">
        <w:rPr>
          <w:rFonts w:ascii="Times New Roman" w:eastAsia="Calibri" w:hAnsi="Times New Roman" w:cs="Times New Roman"/>
          <w:sz w:val="26"/>
          <w:szCs w:val="26"/>
        </w:rPr>
        <w:t>ж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ностное лицо, работник, наделенные полномочиями по рассмотрению жалоб, н</w:t>
      </w:r>
      <w:r w:rsidRPr="002567B4">
        <w:rPr>
          <w:rFonts w:ascii="Times New Roman" w:eastAsia="Calibri" w:hAnsi="Times New Roman" w:cs="Times New Roman"/>
          <w:sz w:val="26"/>
          <w:szCs w:val="26"/>
        </w:rPr>
        <w:t>е</w:t>
      </w:r>
      <w:r w:rsidRPr="002567B4">
        <w:rPr>
          <w:rFonts w:ascii="Times New Roman" w:eastAsia="Calibri" w:hAnsi="Times New Roman" w:cs="Times New Roman"/>
          <w:sz w:val="26"/>
          <w:szCs w:val="26"/>
        </w:rPr>
        <w:t>замедлительно направляют имеющиеся материалы в органы прокуратуры.</w:t>
      </w:r>
    </w:p>
    <w:p w:rsidR="002567B4" w:rsidRDefault="002567B4" w:rsidP="003A243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5.10. Положения раздела 5 настоящего </w:t>
      </w:r>
      <w:r w:rsidR="00567CB8" w:rsidRPr="00FC118F">
        <w:rPr>
          <w:rFonts w:ascii="Times New Roman" w:eastAsia="Calibri" w:hAnsi="Times New Roman" w:cs="Times New Roman"/>
          <w:sz w:val="26"/>
          <w:szCs w:val="26"/>
        </w:rPr>
        <w:t>Р</w:t>
      </w:r>
      <w:r w:rsidRPr="00FC118F">
        <w:rPr>
          <w:rFonts w:ascii="Times New Roman" w:eastAsia="Calibri" w:hAnsi="Times New Roman" w:cs="Times New Roman"/>
          <w:sz w:val="26"/>
          <w:szCs w:val="26"/>
        </w:rPr>
        <w:t>егламента,</w:t>
      </w:r>
      <w:r w:rsidRPr="002567B4">
        <w:rPr>
          <w:rFonts w:ascii="Times New Roman" w:eastAsia="Calibri" w:hAnsi="Times New Roman" w:cs="Times New Roman"/>
          <w:sz w:val="26"/>
          <w:szCs w:val="26"/>
        </w:rPr>
        <w:t xml:space="preserve"> устанавливающие пор</w:t>
      </w:r>
      <w:r w:rsidRPr="002567B4">
        <w:rPr>
          <w:rFonts w:ascii="Times New Roman" w:eastAsia="Calibri" w:hAnsi="Times New Roman" w:cs="Times New Roman"/>
          <w:sz w:val="26"/>
          <w:szCs w:val="26"/>
        </w:rPr>
        <w:t>я</w:t>
      </w:r>
      <w:r w:rsidRPr="002567B4">
        <w:rPr>
          <w:rFonts w:ascii="Times New Roman" w:eastAsia="Calibri" w:hAnsi="Times New Roman" w:cs="Times New Roman"/>
          <w:sz w:val="26"/>
          <w:szCs w:val="26"/>
        </w:rPr>
        <w:t>док рассмотрения жалоб на нарушения прав граждан и организаций при предо</w:t>
      </w:r>
      <w:r w:rsidRPr="002567B4">
        <w:rPr>
          <w:rFonts w:ascii="Times New Roman" w:eastAsia="Calibri" w:hAnsi="Times New Roman" w:cs="Times New Roman"/>
          <w:sz w:val="26"/>
          <w:szCs w:val="26"/>
        </w:rPr>
        <w:t>с</w:t>
      </w:r>
      <w:r w:rsidRPr="002567B4">
        <w:rPr>
          <w:rFonts w:ascii="Times New Roman" w:eastAsia="Calibri" w:hAnsi="Times New Roman" w:cs="Times New Roman"/>
          <w:sz w:val="26"/>
          <w:szCs w:val="26"/>
        </w:rPr>
        <w:t>тавлении государственных и муниципальных услуг, не распространяются на о</w:t>
      </w:r>
      <w:r w:rsidRPr="002567B4">
        <w:rPr>
          <w:rFonts w:ascii="Times New Roman" w:eastAsia="Calibri" w:hAnsi="Times New Roman" w:cs="Times New Roman"/>
          <w:sz w:val="26"/>
          <w:szCs w:val="26"/>
        </w:rPr>
        <w:t>т</w:t>
      </w:r>
      <w:r w:rsidRPr="002567B4">
        <w:rPr>
          <w:rFonts w:ascii="Times New Roman" w:eastAsia="Calibri" w:hAnsi="Times New Roman" w:cs="Times New Roman"/>
          <w:sz w:val="26"/>
          <w:szCs w:val="26"/>
        </w:rPr>
        <w:t>ношения, регулируемые Федеральным законом от 02 мая 2006 г. № 59-ФЗ "О п</w:t>
      </w:r>
      <w:r w:rsidRPr="002567B4">
        <w:rPr>
          <w:rFonts w:ascii="Times New Roman" w:eastAsia="Calibri" w:hAnsi="Times New Roman" w:cs="Times New Roman"/>
          <w:sz w:val="26"/>
          <w:szCs w:val="26"/>
        </w:rPr>
        <w:t>о</w:t>
      </w:r>
      <w:r w:rsidRPr="002567B4">
        <w:rPr>
          <w:rFonts w:ascii="Times New Roman" w:eastAsia="Calibri" w:hAnsi="Times New Roman" w:cs="Times New Roman"/>
          <w:sz w:val="26"/>
          <w:szCs w:val="26"/>
        </w:rPr>
        <w:t>рядке рассмотрения обращений граждан Российской Федерации".</w:t>
      </w:r>
    </w:p>
    <w:p w:rsidR="002567B4" w:rsidRDefault="002567B4" w:rsidP="003A2439">
      <w:pPr>
        <w:autoSpaceDE w:val="0"/>
        <w:autoSpaceDN w:val="0"/>
        <w:adjustRightInd w:val="0"/>
        <w:ind w:firstLine="709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2567B4" w:rsidRDefault="002567B4" w:rsidP="003A2439">
      <w:pPr>
        <w:autoSpaceDE w:val="0"/>
        <w:autoSpaceDN w:val="0"/>
        <w:adjustRightInd w:val="0"/>
        <w:ind w:left="3540" w:firstLine="708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  <w:sectPr w:rsidR="002567B4" w:rsidSect="008D54FF">
          <w:headerReference w:type="even" r:id="rId28"/>
          <w:headerReference w:type="default" r:id="rId29"/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ind w:left="3540" w:firstLine="708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lastRenderedPageBreak/>
        <w:t>Приложение 1</w:t>
      </w: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ind w:left="4253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к Административному регламенту предо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с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тавления муниципальной услуги 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Присво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ние, изменение и аннулирование адреса объекта адресации на территории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ниципального района Хабаровского края</w:t>
      </w:r>
      <w:r w:rsidRPr="008D54FF">
        <w:rPr>
          <w:rFonts w:ascii="Times New Roman" w:eastAsia="Times New Roman" w:hAnsi="Times New Roman" w:cs="Times New Roman"/>
          <w:sz w:val="26"/>
          <w:szCs w:val="26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ab/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left="4248" w:firstLine="708"/>
        <w:rPr>
          <w:rFonts w:ascii="Times New Roman" w:eastAsia="Times New Roman" w:hAnsi="Times New Roman" w:cs="Times New Roman"/>
          <w:sz w:val="26"/>
          <w:szCs w:val="26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13" w:name="Par28"/>
      <w:bookmarkEnd w:id="13"/>
    </w:p>
    <w:p w:rsidR="008D54FF" w:rsidRPr="008D54FF" w:rsidRDefault="008D54FF" w:rsidP="003A243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ЗАЯВЛЕНИЕ</w:t>
      </w:r>
    </w:p>
    <w:p w:rsidR="008D54FF" w:rsidRPr="008D54FF" w:rsidRDefault="008D54FF" w:rsidP="003A243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присвоении объекту адресации адреса или аннулировании его адреса</w:t>
      </w:r>
    </w:p>
    <w:p w:rsidR="008D54FF" w:rsidRPr="008D54FF" w:rsidRDefault="008D54FF" w:rsidP="003A243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38"/>
        <w:gridCol w:w="12"/>
        <w:gridCol w:w="8"/>
        <w:gridCol w:w="9"/>
        <w:gridCol w:w="389"/>
        <w:gridCol w:w="14"/>
        <w:gridCol w:w="6"/>
        <w:gridCol w:w="11"/>
        <w:gridCol w:w="19"/>
        <w:gridCol w:w="369"/>
        <w:gridCol w:w="45"/>
        <w:gridCol w:w="7"/>
        <w:gridCol w:w="419"/>
        <w:gridCol w:w="776"/>
        <w:gridCol w:w="274"/>
        <w:gridCol w:w="594"/>
        <w:gridCol w:w="139"/>
        <w:gridCol w:w="266"/>
        <w:gridCol w:w="15"/>
        <w:gridCol w:w="131"/>
        <w:gridCol w:w="18"/>
        <w:gridCol w:w="166"/>
        <w:gridCol w:w="19"/>
        <w:gridCol w:w="128"/>
        <w:gridCol w:w="42"/>
        <w:gridCol w:w="175"/>
        <w:gridCol w:w="299"/>
        <w:gridCol w:w="20"/>
        <w:gridCol w:w="38"/>
        <w:gridCol w:w="313"/>
        <w:gridCol w:w="99"/>
        <w:gridCol w:w="571"/>
        <w:gridCol w:w="32"/>
        <w:gridCol w:w="324"/>
        <w:gridCol w:w="368"/>
        <w:gridCol w:w="9"/>
        <w:gridCol w:w="101"/>
        <w:gridCol w:w="26"/>
        <w:gridCol w:w="308"/>
        <w:gridCol w:w="1062"/>
        <w:gridCol w:w="46"/>
        <w:gridCol w:w="1159"/>
      </w:tblGrid>
      <w:tr w:rsidR="008D54FF" w:rsidRPr="008D54FF" w:rsidTr="008D54FF">
        <w:trPr>
          <w:trHeight w:val="227"/>
        </w:trPr>
        <w:tc>
          <w:tcPr>
            <w:tcW w:w="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864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5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1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принято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 _______________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листов заявления ___________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прилагаемых документов ____,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оригиналов ___, копий ____, колич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 листов в оригиналах ____, копиях 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должностного лица ________________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должностного лица ____________</w:t>
            </w:r>
          </w:p>
        </w:tc>
      </w:tr>
      <w:tr w:rsidR="008D54FF" w:rsidRPr="008D54FF" w:rsidTr="008D54FF">
        <w:trPr>
          <w:trHeight w:val="230"/>
        </w:trPr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----------------------------------------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органа местного сам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управления, органа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государственной власти субъекта Росси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ской Федерации - городов федерального значения или органа местного самоупра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 внутригородского муниципального образования города федерального знач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уполномоченного законом субъекта Российской Федерации на присвоение об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ектам адресации адресов)</w:t>
            </w:r>
          </w:p>
        </w:tc>
        <w:tc>
          <w:tcPr>
            <w:tcW w:w="5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8" w:type="dxa"/>
            <w:gridSpan w:val="1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rPr>
          <w:trHeight w:val="227"/>
        </w:trPr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"__" ____________ ____ г.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881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Прошу в отношении объекта адресации: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1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</w:t>
            </w:r>
          </w:p>
        </w:tc>
      </w:tr>
      <w:tr w:rsidR="008D54FF" w:rsidRPr="008D54FF" w:rsidTr="008D54FF">
        <w:trPr>
          <w:trHeight w:val="273"/>
        </w:trPr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Сооружение</w:t>
            </w: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незавершенного строительства</w:t>
            </w:r>
          </w:p>
        </w:tc>
      </w:tr>
      <w:tr w:rsidR="008D54FF" w:rsidRPr="008D54FF" w:rsidTr="008D54FF">
        <w:trPr>
          <w:trHeight w:val="152"/>
        </w:trPr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rPr>
          <w:trHeight w:val="65"/>
        </w:trPr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881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Присвоить адрес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1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связи с: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7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земельного участка(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из земель, находящихся в государственной или муниц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пальной собственности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образуемых земельных учас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информация:</w:t>
            </w: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1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земельного участка(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путем раздела земельного участка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образуемых земельных учас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земельного участка, раздел которого осущест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ляется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7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объединяемых земельных уч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стков</w:t>
            </w: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объединяемого з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мельного участка </w:t>
            </w:r>
            <w:hyperlink w:anchor="Par552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объединяемого земельного участка </w:t>
            </w:r>
            <w:hyperlink w:anchor="Par552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земельного участка(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путем выдела из земельного участка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образуемых земельных учас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 (за исключением земельного участка, из которого осуществляется выдел)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земельного участка, из которого осуществляется выдел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земельного участка(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путем перераспределения земельных участков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образуемых земельных учас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земельных участков, которые перераспр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деляются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земельного участка, который перераспределяется </w:t>
            </w:r>
            <w:hyperlink w:anchor="Par553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земельного участка, который перераспределяется </w:t>
            </w:r>
            <w:hyperlink w:anchor="Par553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Строительством, реконструкцией здания, сооружения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строительства (р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конструкции) в соответствии с проектной документацией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Подготовкой в отношении следующего объекта адресации документов, необходимых для ос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реконструкции выдача разрешения на строительство не требуется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здания, сооружения, объекта нез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вершенного строительства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строительства (р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Переводом жилого помещения в нежилое помещение и нежилого помещения в жилое помещ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помещения</w:t>
            </w: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помещения</w:t>
            </w: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помещения(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в здании, сооружении путем раздела здания, сооружения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 жилого помещения</w:t>
            </w:r>
          </w:p>
        </w:tc>
        <w:tc>
          <w:tcPr>
            <w:tcW w:w="36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образуемых помещений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 нежилого помещения</w:t>
            </w:r>
          </w:p>
        </w:tc>
        <w:tc>
          <w:tcPr>
            <w:tcW w:w="36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образуемых помещений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здания, сооружения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здания, сооружения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информация: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помещения(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в здании, сооружении путем раздела помещения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Назначение помещения (жилое (нежилое) помещение) </w:t>
            </w:r>
            <w:hyperlink w:anchor="Par554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30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помещения </w:t>
            </w:r>
            <w:hyperlink w:anchor="Par554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2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помещений </w:t>
            </w:r>
            <w:hyperlink w:anchor="Par554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помещения, раздел которого осуществляется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помещения, раздел которого осуществляется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информация: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помещения в здании, сооружении путем объединения помещений в здании, 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оружении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 нежилого помещения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объединяемых помещений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объединяемого п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мещения </w:t>
            </w:r>
            <w:hyperlink w:anchor="Par555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объединяемого помещения </w:t>
            </w:r>
            <w:hyperlink w:anchor="Par555" w:history="1">
              <w:r w:rsidRPr="008D54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информация: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 нежилого помещения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образуемых помещений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здания, сооружения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здания, сооружения</w:t>
            </w: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информация:</w:t>
            </w: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Аннулировать адрес объекта адресации: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страны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субъекта Российской Ф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поселения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земельного участка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и номер помещения, расположенн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в здании или сооружении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информация: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связи с: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Прекращением существования объекта адресации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Присвоением объекту адресации нового адреса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информация:</w:t>
            </w: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806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физическое лицо: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фамилия:</w:t>
            </w: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 (полностью):</w:t>
            </w:r>
          </w:p>
        </w:tc>
        <w:tc>
          <w:tcPr>
            <w:tcW w:w="2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 (полностью) (при наличии):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(при наличии):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личность:</w:t>
            </w: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</w:t>
            </w:r>
          </w:p>
        </w:tc>
        <w:tc>
          <w:tcPr>
            <w:tcW w:w="2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серия: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выдачи:</w:t>
            </w:r>
          </w:p>
        </w:tc>
        <w:tc>
          <w:tcPr>
            <w:tcW w:w="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кем выдан: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"__" ______ ____ г.</w:t>
            </w:r>
          </w:p>
        </w:tc>
        <w:tc>
          <w:tcPr>
            <w:tcW w:w="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28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для связи:</w:t>
            </w: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 (при наличии):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4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4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юридическое лицо, в том числе орган государственной власти, иной государственный 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ган, орган местного самоуправления: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53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44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(для российского юридического лица):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регистрации (инко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порации) (для иностранного юридического лица):</w:t>
            </w:r>
          </w:p>
        </w:tc>
        <w:tc>
          <w:tcPr>
            <w:tcW w:w="274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регистрации (для ин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странного юридического л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ца):</w:t>
            </w: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"__" ________ ____ г.</w:t>
            </w:r>
          </w:p>
        </w:tc>
        <w:tc>
          <w:tcPr>
            <w:tcW w:w="25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274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для связи:</w:t>
            </w: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 (при наличии):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Вещное право на объект адресации: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 собственности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806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своении (аннулировании) объекту адресации адреса):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</w:t>
            </w: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многофункциональном центре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Почтовым отправлением по адресу:</w:t>
            </w:r>
          </w:p>
        </w:tc>
        <w:tc>
          <w:tcPr>
            <w:tcW w:w="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3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8D54FF" w:rsidRPr="008D54FF" w:rsidTr="008D54FF">
        <w:tc>
          <w:tcPr>
            <w:tcW w:w="558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адрес электронной почты (для 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общения о получении заявления и д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кументов)</w:t>
            </w:r>
          </w:p>
        </w:tc>
        <w:tc>
          <w:tcPr>
            <w:tcW w:w="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3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806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Расписку в получении документов прошу: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Выдать лично</w:t>
            </w:r>
          </w:p>
        </w:tc>
        <w:tc>
          <w:tcPr>
            <w:tcW w:w="6742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Расписка получена: ___________________________________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ind w:left="300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заявителя)</w:t>
            </w:r>
          </w:p>
        </w:tc>
      </w:tr>
      <w:tr w:rsidR="008D54FF" w:rsidRPr="008D54FF" w:rsidTr="008D54FF">
        <w:tc>
          <w:tcPr>
            <w:tcW w:w="5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Направить почтовым отправлением по адресу:</w:t>
            </w:r>
          </w:p>
        </w:tc>
        <w:tc>
          <w:tcPr>
            <w:tcW w:w="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3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направлять</w:t>
            </w:r>
          </w:p>
        </w:tc>
      </w:tr>
      <w:tr w:rsidR="008D54FF" w:rsidRPr="008D54FF" w:rsidTr="008D54FF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Собственник объекта адресации или лицо, обладающее иным вещным правом на объект адр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сации</w:t>
            </w:r>
          </w:p>
        </w:tc>
      </w:tr>
      <w:tr w:rsidR="008D54FF" w:rsidRPr="008D54FF" w:rsidTr="008D54FF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физическое лицо: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фамилия:</w:t>
            </w: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 (полностью):</w:t>
            </w: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 (полностью) (при наличии):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(при наличии):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личность:</w:t>
            </w: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</w:t>
            </w: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серия: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выдачи:</w:t>
            </w:r>
          </w:p>
        </w:tc>
        <w:tc>
          <w:tcPr>
            <w:tcW w:w="34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кем выдан: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"__" ______ ____ г.</w:t>
            </w:r>
          </w:p>
        </w:tc>
        <w:tc>
          <w:tcPr>
            <w:tcW w:w="34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286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для связи:</w:t>
            </w:r>
          </w:p>
        </w:tc>
        <w:tc>
          <w:tcPr>
            <w:tcW w:w="2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 (при наличии):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8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8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юридическое лицо, в том числе орган государственной власти, иной государственный 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ган, орган местного самоуправления: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53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44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(для российского юридического лица):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регистрации (инко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порации) (для иностранного юридического лица):</w:t>
            </w:r>
          </w:p>
        </w:tc>
        <w:tc>
          <w:tcPr>
            <w:tcW w:w="27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регистрации (для ин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странного юридического л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ца):</w:t>
            </w:r>
          </w:p>
        </w:tc>
        <w:tc>
          <w:tcPr>
            <w:tcW w:w="2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4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"__" _________ ____ г.</w:t>
            </w:r>
          </w:p>
        </w:tc>
        <w:tc>
          <w:tcPr>
            <w:tcW w:w="26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4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27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для связи:</w:t>
            </w:r>
          </w:p>
        </w:tc>
        <w:tc>
          <w:tcPr>
            <w:tcW w:w="2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 (при наличии):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4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4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Документы, прилагаемые к заявлению: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 в количестве ___ экз., на ___ л.</w:t>
            </w:r>
          </w:p>
        </w:tc>
        <w:tc>
          <w:tcPr>
            <w:tcW w:w="4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 в количестве ___ экз., на ___ л.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 в количестве ___ экз., на ___ л.</w:t>
            </w:r>
          </w:p>
        </w:tc>
        <w:tc>
          <w:tcPr>
            <w:tcW w:w="4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 в количестве ___ экз., на ___ л.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 в количестве ___ экз., на ___ л.</w:t>
            </w:r>
          </w:p>
        </w:tc>
        <w:tc>
          <w:tcPr>
            <w:tcW w:w="4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 в количестве ___ экз., на ___ л.</w:t>
            </w:r>
          </w:p>
        </w:tc>
      </w:tr>
      <w:tr w:rsidR="008D54FF" w:rsidRPr="008D54FF" w:rsidTr="008D54FF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54FF" w:rsidRPr="008D54FF" w:rsidTr="008D54FF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Подтверждаю свое согласие, а также согласие представляемого мною лица на обработку персонал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данных (сбор, систематизацию, накопление, хранение, уточнение (обновление, изменение), и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8D54FF" w:rsidRPr="008D54FF" w:rsidTr="008D54FF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Настоящим также подтверждаю, что: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представленные правоустанавливающий(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ие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документ(</w:t>
            </w:r>
            <w:proofErr w:type="spellStart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proofErr w:type="spellEnd"/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8D54FF" w:rsidRPr="008D54FF" w:rsidTr="008D54FF"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574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3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</w:tr>
      <w:tr w:rsidR="008D54FF" w:rsidRPr="008D54FF" w:rsidTr="008D54FF"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389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  <w:tc>
          <w:tcPr>
            <w:tcW w:w="3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"__" ___________ ____ г.</w:t>
            </w:r>
          </w:p>
        </w:tc>
      </w:tr>
      <w:tr w:rsidR="008D54FF" w:rsidRPr="008D54FF" w:rsidTr="008D54FF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8D54FF" w:rsidRPr="008D54FF" w:rsidTr="008D54FF"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4FF" w:rsidRPr="008D54FF" w:rsidRDefault="008D54FF" w:rsidP="003A24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D54FF" w:rsidRPr="008D54FF" w:rsidRDefault="008D54FF" w:rsidP="003A243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4" w:name="Par552"/>
      <w:bookmarkEnd w:id="14"/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Строка дублируется для каждого объединенного земельного участка.</w:t>
      </w:r>
    </w:p>
    <w:p w:rsidR="008D54FF" w:rsidRPr="008D54FF" w:rsidRDefault="008D54FF" w:rsidP="003A243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5" w:name="Par553"/>
      <w:bookmarkEnd w:id="15"/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&lt;2&gt; Строка дублируется для каждого перераспределенного земельного участка.</w:t>
      </w:r>
    </w:p>
    <w:p w:rsidR="008D54FF" w:rsidRPr="008D54FF" w:rsidRDefault="008D54FF" w:rsidP="003A243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6" w:name="Par554"/>
      <w:bookmarkEnd w:id="16"/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&lt;3&gt; Строка дублируется для каждого разделенного помещения.</w:t>
      </w:r>
    </w:p>
    <w:p w:rsidR="008D54FF" w:rsidRDefault="008D54FF" w:rsidP="003A243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7" w:name="Par555"/>
      <w:bookmarkEnd w:id="17"/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&lt;4&gt; Строка дублируется для каждого объединенного помещения.</w:t>
      </w:r>
    </w:p>
    <w:p w:rsidR="008D54FF" w:rsidRDefault="008D54FF" w:rsidP="003A243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D54FF" w:rsidSect="008D54FF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ind w:left="4678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lastRenderedPageBreak/>
        <w:t>Приложение 2</w:t>
      </w: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ind w:left="4678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к Административному регламенту пр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доставления муниципальной услуги "</w:t>
      </w:r>
      <w:r w:rsidRPr="008D54FF">
        <w:rPr>
          <w:rFonts w:ascii="Times New Roman" w:eastAsia="Calibri" w:hAnsi="Times New Roman" w:cs="Times New Roman"/>
          <w:sz w:val="26"/>
          <w:szCs w:val="26"/>
        </w:rPr>
        <w:t>Присвоение, изменение и аннулиров</w:t>
      </w:r>
      <w:r w:rsidRPr="008D54FF">
        <w:rPr>
          <w:rFonts w:ascii="Times New Roman" w:eastAsia="Calibri" w:hAnsi="Times New Roman" w:cs="Times New Roman"/>
          <w:sz w:val="26"/>
          <w:szCs w:val="26"/>
        </w:rPr>
        <w:t>а</w:t>
      </w:r>
      <w:r w:rsidRPr="008D54FF">
        <w:rPr>
          <w:rFonts w:ascii="Times New Roman" w:eastAsia="Calibri" w:hAnsi="Times New Roman" w:cs="Times New Roman"/>
          <w:sz w:val="26"/>
          <w:szCs w:val="26"/>
        </w:rPr>
        <w:t>ние адреса объекта адресации на терр</w:t>
      </w:r>
      <w:r w:rsidRPr="008D54FF">
        <w:rPr>
          <w:rFonts w:ascii="Times New Roman" w:eastAsia="Calibri" w:hAnsi="Times New Roman" w:cs="Times New Roman"/>
          <w:sz w:val="26"/>
          <w:szCs w:val="26"/>
        </w:rPr>
        <w:t>и</w:t>
      </w:r>
      <w:r w:rsidRPr="008D54FF">
        <w:rPr>
          <w:rFonts w:ascii="Times New Roman" w:eastAsia="Calibri" w:hAnsi="Times New Roman" w:cs="Times New Roman"/>
          <w:sz w:val="26"/>
          <w:szCs w:val="26"/>
        </w:rPr>
        <w:t xml:space="preserve">тории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</w:t>
      </w:r>
      <w:r w:rsidRPr="008D54FF">
        <w:rPr>
          <w:rFonts w:ascii="Times New Roman" w:eastAsia="Times New Roman" w:hAnsi="Times New Roman" w:cs="Times New Roman"/>
          <w:sz w:val="26"/>
          <w:szCs w:val="26"/>
        </w:rPr>
        <w:t>"</w:t>
      </w: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ind w:left="467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0A5B26">
      <w:pPr>
        <w:autoSpaceDE w:val="0"/>
        <w:autoSpaceDN w:val="0"/>
        <w:adjustRightInd w:val="0"/>
        <w:spacing w:line="240" w:lineRule="exact"/>
        <w:ind w:left="467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Default="008D54FF" w:rsidP="00EC722B">
      <w:pPr>
        <w:autoSpaceDE w:val="0"/>
        <w:autoSpaceDN w:val="0"/>
        <w:adjustRightInd w:val="0"/>
        <w:spacing w:line="240" w:lineRule="exact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Главе 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EE26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</w:p>
    <w:p w:rsidR="000A5B26" w:rsidRPr="000A5B26" w:rsidRDefault="000A5B26" w:rsidP="000A5B26">
      <w:pPr>
        <w:autoSpaceDE w:val="0"/>
        <w:autoSpaceDN w:val="0"/>
        <w:adjustRightInd w:val="0"/>
        <w:spacing w:line="240" w:lineRule="exact"/>
        <w:ind w:left="4678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Pr="000A5B26">
        <w:rPr>
          <w:rFonts w:ascii="Times New Roman" w:eastAsia="Times New Roman" w:hAnsi="Times New Roman" w:cs="Times New Roman"/>
          <w:sz w:val="20"/>
          <w:szCs w:val="26"/>
          <w:lang w:eastAsia="ru-RU"/>
        </w:rPr>
        <w:t>(Ф.И.О.)</w:t>
      </w:r>
    </w:p>
    <w:p w:rsidR="008D54FF" w:rsidRPr="008D54FF" w:rsidRDefault="008D54FF" w:rsidP="003A243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D54FF" w:rsidRPr="008D54FF" w:rsidRDefault="008D54FF" w:rsidP="003A2439">
      <w:pPr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ЗАЯВЛЕНИЕ (ЖАЛОБА)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Заявитель______________________________________________________________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в лице _______________________________________________________________,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действующего на основании _____________________________________________,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Почтовый адрес (адрес юридического лица)________________________________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Просит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меры к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: 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______________________________________________________________________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Сведения</w:t>
      </w:r>
      <w:r w:rsidRPr="008D54FF">
        <w:rPr>
          <w:rFonts w:ascii="Times New Roman" w:eastAsia="Calibri" w:hAnsi="Times New Roman" w:cs="Times New Roman"/>
          <w:sz w:val="26"/>
          <w:szCs w:val="26"/>
        </w:rPr>
        <w:t xml:space="preserve"> об обжалуемых решениях и действиях (бездействиях):_______________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Доводы:_______________________________________________________________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______________________________________________________________________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______________________________________________________________________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Приложение: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копия документа, удостоверяющего права (полномочия) представителя ф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зического или юридического лица, если с заявлением обращается представитель заявителя (заявителей);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копия документа, удостоверяющего личность заявителя (для физического лица) либо личность представителя физического или юридического лица;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- копии документов, подтверждающих нарушение_______________________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______________________________________________________________________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br/>
        <w:t>_____________________________________________________________________________________________________________________________________________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Courier New"/>
          <w:sz w:val="26"/>
          <w:szCs w:val="26"/>
          <w:lang w:eastAsia="ru-RU"/>
        </w:rPr>
        <w:t>Контактный адрес, телефон, адрес электронной почты (при наличии)___________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Courier New"/>
          <w:sz w:val="26"/>
          <w:szCs w:val="26"/>
          <w:lang w:eastAsia="ru-RU"/>
        </w:rPr>
        <w:t>_______________________________________________________________________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Courier New"/>
          <w:sz w:val="26"/>
          <w:szCs w:val="26"/>
          <w:lang w:eastAsia="ru-RU"/>
        </w:rPr>
        <w:t>_______________________________________________________________________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6"/>
          <w:szCs w:val="26"/>
          <w:lang w:eastAsia="ru-RU"/>
        </w:rPr>
      </w:pP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6"/>
          <w:szCs w:val="26"/>
          <w:lang w:eastAsia="ru-RU"/>
        </w:rPr>
      </w:pPr>
    </w:p>
    <w:p w:rsidR="008D54FF" w:rsidRPr="008D54FF" w:rsidRDefault="008D54FF" w:rsidP="003A243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54FF">
        <w:rPr>
          <w:rFonts w:ascii="Times New Roman" w:eastAsia="Calibri" w:hAnsi="Times New Roman" w:cs="Times New Roman"/>
          <w:sz w:val="26"/>
          <w:szCs w:val="26"/>
        </w:rPr>
        <w:t>Дата ________________________               Подпись____________________</w:t>
      </w:r>
    </w:p>
    <w:p w:rsid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  <w:sectPr w:rsidR="008D54FF" w:rsidSect="008D54FF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8D54FF" w:rsidRPr="008D54FF" w:rsidRDefault="008D54FF" w:rsidP="008E6143">
      <w:pPr>
        <w:autoSpaceDE w:val="0"/>
        <w:autoSpaceDN w:val="0"/>
        <w:adjustRightInd w:val="0"/>
        <w:spacing w:line="240" w:lineRule="exact"/>
        <w:ind w:left="4536"/>
        <w:jc w:val="both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lastRenderedPageBreak/>
        <w:t>Приложение 3</w:t>
      </w:r>
    </w:p>
    <w:p w:rsidR="008D54FF" w:rsidRPr="008D54FF" w:rsidRDefault="008D54FF" w:rsidP="008E6143">
      <w:pPr>
        <w:autoSpaceDE w:val="0"/>
        <w:autoSpaceDN w:val="0"/>
        <w:adjustRightInd w:val="0"/>
        <w:spacing w:line="240" w:lineRule="exact"/>
        <w:ind w:left="4536" w:firstLine="708"/>
        <w:jc w:val="both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8E6143">
      <w:pPr>
        <w:autoSpaceDE w:val="0"/>
        <w:autoSpaceDN w:val="0"/>
        <w:adjustRightInd w:val="0"/>
        <w:spacing w:line="240" w:lineRule="exact"/>
        <w:ind w:left="4536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к Административному регламенту пр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е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доставления муниципальной услуги  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Присвоение, изменение и аннулирование адреса объекта адресации на территории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евского муниципального района Хаб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A5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ровского края </w:t>
      </w:r>
      <w:r w:rsidRPr="008D54FF">
        <w:rPr>
          <w:rFonts w:ascii="Times New Roman" w:eastAsia="Times New Roman" w:hAnsi="Times New Roman" w:cs="Times New Roman"/>
          <w:sz w:val="26"/>
          <w:szCs w:val="26"/>
        </w:rPr>
        <w:t>"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ab/>
      </w:r>
    </w:p>
    <w:p w:rsidR="008D54FF" w:rsidRPr="008D54FF" w:rsidRDefault="008D54FF" w:rsidP="008E6143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Toc205721109"/>
    </w:p>
    <w:p w:rsidR="008D54FF" w:rsidRPr="008D54FF" w:rsidRDefault="008D54FF" w:rsidP="008E6143">
      <w:pPr>
        <w:pBdr>
          <w:top w:val="single" w:sz="4" w:space="1" w:color="auto"/>
        </w:pBdr>
        <w:spacing w:line="240" w:lineRule="exact"/>
        <w:ind w:left="5273" w:hanging="2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(Ф.И.О., адрес заявителя (представителя) </w:t>
      </w:r>
    </w:p>
    <w:p w:rsidR="008D54FF" w:rsidRPr="008D54FF" w:rsidRDefault="008D54FF" w:rsidP="008E6143">
      <w:pPr>
        <w:pBdr>
          <w:top w:val="single" w:sz="4" w:space="1" w:color="auto"/>
        </w:pBdr>
        <w:spacing w:line="240" w:lineRule="exact"/>
        <w:ind w:left="5273" w:hanging="2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заявителя)</w:t>
      </w:r>
    </w:p>
    <w:p w:rsidR="008D54FF" w:rsidRPr="008D54FF" w:rsidRDefault="008D54FF" w:rsidP="008E6143">
      <w:pPr>
        <w:pBdr>
          <w:top w:val="single" w:sz="4" w:space="1" w:color="auto"/>
        </w:pBdr>
        <w:spacing w:line="240" w:lineRule="exact"/>
        <w:ind w:left="5273" w:hanging="2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:rsidR="008D54FF" w:rsidRPr="008D54FF" w:rsidRDefault="008D54FF" w:rsidP="008E6143">
      <w:pPr>
        <w:pBdr>
          <w:top w:val="single" w:sz="4" w:space="1" w:color="auto"/>
        </w:pBdr>
        <w:spacing w:line="240" w:lineRule="exact"/>
        <w:ind w:left="5273" w:hanging="2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(регистрационный номер заявления о пр</w:t>
      </w: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своении объекту адресации адреса или анн</w:t>
      </w: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8D54FF">
        <w:rPr>
          <w:rFonts w:ascii="Times New Roman" w:eastAsia="Times New Roman" w:hAnsi="Times New Roman" w:cs="Times New Roman"/>
          <w:sz w:val="20"/>
          <w:szCs w:val="20"/>
          <w:lang w:eastAsia="ru-RU"/>
        </w:rPr>
        <w:t>лировании его адреса)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РЕШЕНИЕ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отказе в присвоении</w:t>
      </w:r>
      <w:r w:rsidRPr="008D54F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объекту адресации адреса 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или аннулировании его адреса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____________ №____________</w:t>
      </w:r>
    </w:p>
    <w:p w:rsidR="008D54FF" w:rsidRPr="008D54FF" w:rsidRDefault="008D54FF" w:rsidP="003A2439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FF" w:rsidRPr="008D54FF" w:rsidRDefault="008D54FF" w:rsidP="003A2439">
      <w:pPr>
        <w:pBdr>
          <w:top w:val="single" w:sz="4" w:space="1" w:color="auto"/>
        </w:pBdr>
        <w:spacing w:after="240"/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(наименование органа местного самоуправления, органа государственной власти субъекта Ро</w:t>
      </w:r>
      <w:r w:rsidRPr="008D54FF">
        <w:rPr>
          <w:rFonts w:ascii="Times New Roman" w:eastAsia="Times New Roman" w:hAnsi="Times New Roman" w:cs="Times New Roman"/>
          <w:lang w:eastAsia="ru-RU"/>
        </w:rPr>
        <w:t>с</w:t>
      </w:r>
      <w:r w:rsidRPr="008D54FF">
        <w:rPr>
          <w:rFonts w:ascii="Times New Roman" w:eastAsia="Times New Roman" w:hAnsi="Times New Roman" w:cs="Times New Roman"/>
          <w:lang w:eastAsia="ru-RU"/>
        </w:rPr>
        <w:t>сийской Федерации – города федерального значения или органа местного самоуправления вну</w:t>
      </w:r>
      <w:r w:rsidRPr="008D54FF">
        <w:rPr>
          <w:rFonts w:ascii="Times New Roman" w:eastAsia="Times New Roman" w:hAnsi="Times New Roman" w:cs="Times New Roman"/>
          <w:lang w:eastAsia="ru-RU"/>
        </w:rPr>
        <w:t>т</w:t>
      </w:r>
      <w:r w:rsidRPr="008D54FF">
        <w:rPr>
          <w:rFonts w:ascii="Times New Roman" w:eastAsia="Times New Roman" w:hAnsi="Times New Roman" w:cs="Times New Roman"/>
          <w:lang w:eastAsia="ru-RU"/>
        </w:rPr>
        <w:t>ригородского муниципального образования города федерального значения, уполномоченного законом субъекта Российской Федерации)</w:t>
      </w:r>
    </w:p>
    <w:p w:rsidR="008D54FF" w:rsidRPr="008D54FF" w:rsidRDefault="008D54FF" w:rsidP="003A2439">
      <w:pPr>
        <w:tabs>
          <w:tab w:val="right" w:pos="9923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сообщает, что 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,</w:t>
      </w:r>
    </w:p>
    <w:p w:rsidR="008D54FF" w:rsidRPr="008D54FF" w:rsidRDefault="008D54FF" w:rsidP="003A2439">
      <w:pPr>
        <w:pBdr>
          <w:top w:val="single" w:sz="4" w:space="1" w:color="auto"/>
        </w:pBdr>
        <w:ind w:right="113"/>
        <w:jc w:val="both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 xml:space="preserve"> (Ф.И.О. заявителя в дательном падеже, наименование, номер и дата выдачи документа, 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подтверждающего личность, почтовый адрес  - для физического лица; полное наименование, ИНН, КПП (для российского юридического лица),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страна, дата и номер регистрации (для иностранного юридического лица),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______________________________________________________________________,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почтовый адрес – для юридического лица)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Правил присвоения, изменения и аннулирования адресов, утве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жденных постановлением Правительства Российской Федерации от 19 ноября 2014 г. № 1221, отказано в присвоении (аннулировании) адреса следующему об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ъ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екту адресации 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(нужное подчеркнуть)</w:t>
      </w:r>
    </w:p>
    <w:p w:rsidR="008D54FF" w:rsidRPr="008D54FF" w:rsidRDefault="008D54FF" w:rsidP="003A24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______________________________________________________________________.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 xml:space="preserve">(вид и наименование объекта адресации, описание местонахождения объекта адресации 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в случае обращения заявителя о присвоении объекту адресации адреса,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адрес объекта адресации в случае обращения заявителя об аннулировании его адреса)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</w:t>
      </w:r>
    </w:p>
    <w:p w:rsidR="008D54FF" w:rsidRPr="008D54FF" w:rsidRDefault="008D54FF" w:rsidP="003A24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 ______________________________________________________________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______________________________________________________________________.</w:t>
      </w:r>
    </w:p>
    <w:p w:rsidR="008D54FF" w:rsidRPr="008D54FF" w:rsidRDefault="008D54FF" w:rsidP="003A243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>(основание отказа)</w:t>
      </w:r>
    </w:p>
    <w:bookmarkEnd w:id="18"/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                                     ____________________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8D54FF">
        <w:rPr>
          <w:rFonts w:ascii="Times New Roman" w:eastAsia="Times New Roman" w:hAnsi="Times New Roman" w:cs="Times New Roman"/>
          <w:lang w:eastAsia="ru-RU"/>
        </w:rPr>
        <w:t xml:space="preserve">                    (должность, Ф.И.О.)                                                                     (подпись)</w:t>
      </w:r>
    </w:p>
    <w:p w:rsidR="008D54FF" w:rsidRPr="008D54FF" w:rsidRDefault="008D54FF" w:rsidP="003A243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М.П.</w:t>
      </w:r>
    </w:p>
    <w:p w:rsid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  <w:sectPr w:rsidR="008D54FF" w:rsidSect="008D54FF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8D54FF" w:rsidRPr="008D54FF" w:rsidRDefault="008D54FF" w:rsidP="008E6143">
      <w:pPr>
        <w:autoSpaceDE w:val="0"/>
        <w:autoSpaceDN w:val="0"/>
        <w:adjustRightInd w:val="0"/>
        <w:spacing w:line="240" w:lineRule="exact"/>
        <w:ind w:left="4961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lastRenderedPageBreak/>
        <w:t>Приложение 4</w:t>
      </w:r>
    </w:p>
    <w:p w:rsidR="008D54FF" w:rsidRPr="008D54FF" w:rsidRDefault="008D54FF" w:rsidP="008E6143">
      <w:pPr>
        <w:autoSpaceDE w:val="0"/>
        <w:autoSpaceDN w:val="0"/>
        <w:adjustRightInd w:val="0"/>
        <w:spacing w:line="240" w:lineRule="exact"/>
        <w:ind w:left="4961"/>
        <w:outlineLvl w:val="1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8D54FF" w:rsidRPr="008D54FF" w:rsidRDefault="008D54FF" w:rsidP="008E6143">
      <w:pPr>
        <w:autoSpaceDE w:val="0"/>
        <w:autoSpaceDN w:val="0"/>
        <w:adjustRightInd w:val="0"/>
        <w:spacing w:line="240" w:lineRule="exact"/>
        <w:ind w:left="4961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к Административному регламенту предоставления муниципальной усл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у</w:t>
      </w:r>
      <w:r w:rsidRPr="008D54FF">
        <w:rPr>
          <w:rFonts w:ascii="Times New Roman" w:eastAsia="Times New Roman" w:hAnsi="Times New Roman" w:cs="Arial"/>
          <w:sz w:val="26"/>
          <w:szCs w:val="26"/>
          <w:lang w:eastAsia="ru-RU"/>
        </w:rPr>
        <w:t>ги "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Присвоение, изменение и аннул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рование адреса объекта адресации на территории </w:t>
      </w:r>
      <w:r w:rsidR="00F01B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8E61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</w:t>
      </w:r>
      <w:r w:rsidR="008E614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8E614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селения Николаевского муниципал</w:t>
      </w:r>
      <w:r w:rsidR="008E6143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8E614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района Хабаровского края</w:t>
      </w:r>
      <w:r w:rsidRPr="008D54FF">
        <w:rPr>
          <w:rFonts w:ascii="Times New Roman" w:eastAsia="Times New Roman" w:hAnsi="Times New Roman" w:cs="Times New Roman"/>
          <w:sz w:val="26"/>
          <w:szCs w:val="26"/>
        </w:rPr>
        <w:t>"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:rsidR="008D54FF" w:rsidRPr="008D54FF" w:rsidRDefault="008D54FF" w:rsidP="003A2439">
      <w:pPr>
        <w:widowControl w:val="0"/>
        <w:overflowPunct w:val="0"/>
        <w:autoSpaceDE w:val="0"/>
        <w:autoSpaceDN w:val="0"/>
        <w:adjustRightInd w:val="0"/>
        <w:ind w:right="2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D54FF">
        <w:rPr>
          <w:rFonts w:ascii="Times New Roman" w:eastAsia="Times New Roman" w:hAnsi="Times New Roman" w:cs="Times New Roman"/>
          <w:sz w:val="26"/>
          <w:szCs w:val="26"/>
        </w:rPr>
        <w:t>БЛОК-СХЕМА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 w:rsidRPr="00FB285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18" o:spid="_x0000_s1026" style="position:absolute;margin-left:85.25pt;margin-top:9.85pt;width:270pt;height:71.25pt;z-index:-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"/>
        </w:pict>
      </w:r>
    </w:p>
    <w:p w:rsidR="008D54FF" w:rsidRPr="008D54FF" w:rsidRDefault="008D54FF" w:rsidP="003A2439">
      <w:pPr>
        <w:widowControl w:val="0"/>
        <w:overflowPunct w:val="0"/>
        <w:autoSpaceDE w:val="0"/>
        <w:autoSpaceDN w:val="0"/>
        <w:adjustRightInd w:val="0"/>
        <w:ind w:left="1843" w:right="2207" w:firstLine="5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>Обращение заявителя для предоставления муниципальной услуги</w:t>
      </w:r>
      <w:bookmarkStart w:id="19" w:name="_GoBack"/>
      <w:bookmarkEnd w:id="19"/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>, регистрация, перед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>а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>ча заявления главе</w:t>
      </w:r>
      <w:r w:rsidRPr="008D54FF">
        <w:rPr>
          <w:rFonts w:ascii="Calibri" w:eastAsia="Times New Roman" w:hAnsi="Calibri" w:cs="Times New Roman"/>
        </w:rPr>
        <w:t xml:space="preserve"> </w:t>
      </w:r>
      <w:r w:rsidR="003A2439">
        <w:rPr>
          <w:rFonts w:ascii="Times New Roman" w:eastAsia="Times New Roman" w:hAnsi="Times New Roman" w:cs="Times New Roman"/>
          <w:bCs/>
          <w:sz w:val="26"/>
          <w:szCs w:val="26"/>
        </w:rPr>
        <w:t>______________________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r w:rsidR="00B23822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>для резолюции</w:t>
      </w: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7" o:spid="_x0000_s1044" type="#_x0000_t32" style="position:absolute;margin-left:227pt;margin-top:6.35pt;width:.15pt;height:34.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">
            <v:stroke endarrow="block"/>
          </v:shape>
        </w:pic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rect id="Прямоугольник 16" o:spid="_x0000_s1043" style="position:absolute;margin-left:13.7pt;margin-top:10.6pt;width:439.8pt;height:41.45pt;z-index:-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"/>
        </w:pict>
      </w:r>
    </w:p>
    <w:p w:rsidR="00EE268C" w:rsidRDefault="008D54FF" w:rsidP="00EE268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Направление заявления с резолюцией главы </w:t>
      </w:r>
      <w:r w:rsidR="00EE26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:rsidR="008D54FF" w:rsidRPr="008D54FF" w:rsidRDefault="008D54FF" w:rsidP="00EE268C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EE268C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исполнителю</w:t>
      </w: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shape id="Прямая со стрелкой 15" o:spid="_x0000_s1042" type="#_x0000_t32" style="position:absolute;margin-left:227pt;margin-top:7.4pt;width:.15pt;height:2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">
            <v:stroke endarrow="block"/>
          </v:shape>
        </w:pict>
      </w:r>
      <w:r w:rsidR="008D54FF" w:rsidRPr="008D54FF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rect id="Прямоугольник 14" o:spid="_x0000_s1041" style="position:absolute;margin-left:29pt;margin-top:1.95pt;width:414.3pt;height:28.3pt;z-index:-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"/>
        </w:pict>
      </w:r>
    </w:p>
    <w:p w:rsidR="008D54FF" w:rsidRPr="008D54FF" w:rsidRDefault="008D54FF" w:rsidP="003A2439">
      <w:pPr>
        <w:widowControl w:val="0"/>
        <w:overflowPunct w:val="0"/>
        <w:autoSpaceDE w:val="0"/>
        <w:autoSpaceDN w:val="0"/>
        <w:adjustRightInd w:val="0"/>
        <w:ind w:left="709" w:right="93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Формирование и направление межведомственных запросов</w:t>
      </w:r>
    </w:p>
    <w:p w:rsidR="008D54FF" w:rsidRPr="008D54FF" w:rsidRDefault="00FB285F" w:rsidP="003A2439">
      <w:pPr>
        <w:widowControl w:val="0"/>
        <w:overflowPunct w:val="0"/>
        <w:autoSpaceDE w:val="0"/>
        <w:autoSpaceDN w:val="0"/>
        <w:adjustRightInd w:val="0"/>
        <w:ind w:left="709" w:right="93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pict>
          <v:shape id="Прямая со стрелкой 13" o:spid="_x0000_s1040" type="#_x0000_t32" style="position:absolute;left:0;text-align:left;margin-left:227pt;margin-top:.1pt;width:.85pt;height:24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">
            <v:stroke endarrow="block"/>
          </v:shape>
        </w:pict>
      </w: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rect id="Прямоугольник 12" o:spid="_x0000_s1039" style="position:absolute;margin-left:79.25pt;margin-top:9.9pt;width:319.1pt;height:38.85pt;z-index:-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"/>
        </w:pic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left="190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D54FF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Рассмотрение </w:t>
      </w: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представленных документов, </w:t>
      </w:r>
    </w:p>
    <w:p w:rsidR="008D54FF" w:rsidRPr="008D54FF" w:rsidRDefault="008D54FF" w:rsidP="003A2439">
      <w:pPr>
        <w:widowControl w:val="0"/>
        <w:autoSpaceDE w:val="0"/>
        <w:autoSpaceDN w:val="0"/>
        <w:adjustRightInd w:val="0"/>
        <w:ind w:left="1900"/>
        <w:rPr>
          <w:rFonts w:ascii="Times New Roman" w:eastAsia="Times New Roman" w:hAnsi="Times New Roman" w:cs="Times New Roman"/>
          <w:sz w:val="26"/>
          <w:szCs w:val="26"/>
        </w:rPr>
      </w:pPr>
      <w:r w:rsidRPr="008D54FF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по п.2.7, 2.8 Регламента</w:t>
      </w: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shape id="Прямая со стрелкой 11" o:spid="_x0000_s1038" type="#_x0000_t32" style="position:absolute;margin-left:320.5pt;margin-top:3.35pt;width:45.25pt;height:23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shape id="Прямая со стрелкой 10" o:spid="_x0000_s1037" type="#_x0000_t32" style="position:absolute;margin-left:117.5pt;margin-top:3.35pt;width:66pt;height:23.25pt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">
            <v:stroke endarrow="block"/>
          </v:shape>
        </w:pict>
      </w:r>
      <w:r w:rsidRPr="00FB285F">
        <w:rPr>
          <w:rFonts w:ascii="Calibri" w:eastAsia="Times New Roman" w:hAnsi="Calibri" w:cs="Times New Roman"/>
          <w:noProof/>
          <w:sz w:val="26"/>
          <w:szCs w:val="26"/>
          <w:lang w:eastAsia="ru-RU"/>
        </w:rPr>
        <w:pict>
          <v:rect id="Прямоугольник 9" o:spid="_x0000_s1036" style="position:absolute;margin-left:485.25pt;margin-top:30.4pt;width:1pt;height:1pt;z-index:-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" o:allowincell="f" fillcolor="black" stroked="f"/>
        </w:pict>
      </w: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rect id="Прямоугольник 8" o:spid="_x0000_s1035" style="position:absolute;margin-left:257.75pt;margin-top:13.85pt;width:192.75pt;height:45pt;z-index:-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"/>
        </w:pic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rect id="Прямоугольник 7" o:spid="_x0000_s1034" style="position:absolute;margin-left:14pt;margin-top:13.85pt;width:213.85pt;height:45pt;z-index:-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"/>
        </w:pict>
      </w:r>
    </w:p>
    <w:tbl>
      <w:tblPr>
        <w:tblW w:w="0" w:type="auto"/>
        <w:tblLook w:val="04A0"/>
      </w:tblPr>
      <w:tblGrid>
        <w:gridCol w:w="4729"/>
        <w:gridCol w:w="4728"/>
      </w:tblGrid>
      <w:tr w:rsidR="008D54FF" w:rsidRPr="008D54FF" w:rsidTr="008D54FF">
        <w:tc>
          <w:tcPr>
            <w:tcW w:w="4968" w:type="dxa"/>
            <w:shd w:val="clear" w:color="auto" w:fill="auto"/>
          </w:tcPr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54FF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Принятие решения</w:t>
            </w:r>
          </w:p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54FF">
              <w:rPr>
                <w:rFonts w:ascii="Times New Roman" w:eastAsia="Times New Roman" w:hAnsi="Times New Roman" w:cs="Times New Roman"/>
                <w:sz w:val="26"/>
                <w:szCs w:val="26"/>
              </w:rPr>
              <w:t>об отказе в предоставлении</w:t>
            </w:r>
          </w:p>
          <w:p w:rsidR="008D54FF" w:rsidRPr="008D54FF" w:rsidRDefault="00FB285F" w:rsidP="003A24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shape id="Прямая со стрелкой 6" o:spid="_x0000_s1033" type="#_x0000_t32" style="position:absolute;left:0;text-align:left;margin-left:118.25pt;margin-top:13.5pt;width:0;height:23.5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">
                  <v:stroke endarrow="block"/>
                </v:shape>
              </w:pict>
            </w:r>
            <w:r w:rsidR="008D54FF" w:rsidRPr="008D54FF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муниципальной услуги</w:t>
            </w:r>
          </w:p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8" w:type="dxa"/>
            <w:shd w:val="clear" w:color="auto" w:fill="auto"/>
          </w:tcPr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54FF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Принятие решения о</w:t>
            </w:r>
          </w:p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54FF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предоставлении</w:t>
            </w:r>
          </w:p>
          <w:p w:rsidR="008D54FF" w:rsidRPr="008D54FF" w:rsidRDefault="00FB285F" w:rsidP="003A24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shape id="Прямая со стрелкой 5" o:spid="_x0000_s1032" type="#_x0000_t32" style="position:absolute;left:0;text-align:left;margin-left:104.55pt;margin-top:14.05pt;width:0;height:23.5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">
                  <v:stroke endarrow="block"/>
                </v:shape>
              </w:pict>
            </w:r>
            <w:r w:rsidR="008D54FF" w:rsidRPr="008D54FF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</w:tbl>
    <w:p w:rsidR="008D54FF" w:rsidRPr="008D54FF" w:rsidRDefault="00FB285F" w:rsidP="003A243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B285F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pict>
          <v:rect id="Прямоугольник 3" o:spid="_x0000_s1031" style="position:absolute;left:0;text-align:left;margin-left:256.25pt;margin-top:8.1pt;width:192.75pt;height:81pt;z-index:-251641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"/>
        </w:pic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rect id="Прямоугольник 4" o:spid="_x0000_s1030" style="position:absolute;left:0;text-align:left;margin-left:12.5pt;margin-top:8.1pt;width:224.25pt;height:81pt;z-index:-251639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4"/>
        <w:gridCol w:w="4733"/>
      </w:tblGrid>
      <w:tr w:rsidR="008D54FF" w:rsidRPr="008D54FF" w:rsidTr="00EE268C">
        <w:tc>
          <w:tcPr>
            <w:tcW w:w="4724" w:type="dxa"/>
          </w:tcPr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ind w:left="426" w:right="21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D54FF">
              <w:rPr>
                <w:rFonts w:ascii="Times New Roman" w:hAnsi="Times New Roman"/>
                <w:sz w:val="26"/>
                <w:szCs w:val="26"/>
              </w:rPr>
              <w:t>Выдача заявителю</w:t>
            </w:r>
          </w:p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ind w:left="426" w:right="21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D54FF">
              <w:rPr>
                <w:rFonts w:ascii="Times New Roman" w:hAnsi="Times New Roman"/>
                <w:sz w:val="26"/>
                <w:szCs w:val="26"/>
              </w:rPr>
              <w:t>решения об отказе в присвоении объекту адресации адреса, изм</w:t>
            </w:r>
            <w:r w:rsidRPr="008D54FF">
              <w:rPr>
                <w:rFonts w:ascii="Times New Roman" w:hAnsi="Times New Roman"/>
                <w:sz w:val="26"/>
                <w:szCs w:val="26"/>
              </w:rPr>
              <w:t>е</w:t>
            </w:r>
            <w:r w:rsidRPr="008D54FF">
              <w:rPr>
                <w:rFonts w:ascii="Times New Roman" w:hAnsi="Times New Roman"/>
                <w:sz w:val="26"/>
                <w:szCs w:val="26"/>
              </w:rPr>
              <w:t>нении, аннулировании такого а</w:t>
            </w:r>
            <w:r w:rsidRPr="008D54FF">
              <w:rPr>
                <w:rFonts w:ascii="Times New Roman" w:hAnsi="Times New Roman"/>
                <w:sz w:val="26"/>
                <w:szCs w:val="26"/>
              </w:rPr>
              <w:t>д</w:t>
            </w:r>
            <w:r w:rsidRPr="008D54FF">
              <w:rPr>
                <w:rFonts w:ascii="Times New Roman" w:hAnsi="Times New Roman"/>
                <w:sz w:val="26"/>
                <w:szCs w:val="26"/>
              </w:rPr>
              <w:t xml:space="preserve">реса </w:t>
            </w:r>
          </w:p>
        </w:tc>
        <w:tc>
          <w:tcPr>
            <w:tcW w:w="4733" w:type="dxa"/>
          </w:tcPr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ind w:left="426" w:right="21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D54FF">
              <w:rPr>
                <w:rFonts w:ascii="Times New Roman" w:hAnsi="Times New Roman"/>
                <w:sz w:val="26"/>
                <w:szCs w:val="26"/>
              </w:rPr>
              <w:t>Выдача заявителю</w:t>
            </w:r>
          </w:p>
          <w:p w:rsidR="008D54FF" w:rsidRPr="008D54FF" w:rsidRDefault="008D54FF" w:rsidP="003A2439">
            <w:pPr>
              <w:widowControl w:val="0"/>
              <w:autoSpaceDE w:val="0"/>
              <w:autoSpaceDN w:val="0"/>
              <w:adjustRightInd w:val="0"/>
              <w:ind w:left="426" w:right="21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D54FF">
              <w:rPr>
                <w:rFonts w:ascii="Times New Roman" w:hAnsi="Times New Roman"/>
                <w:sz w:val="26"/>
                <w:szCs w:val="26"/>
              </w:rPr>
              <w:t>копий постановления Админис</w:t>
            </w:r>
            <w:r w:rsidRPr="008D54FF">
              <w:rPr>
                <w:rFonts w:ascii="Times New Roman" w:hAnsi="Times New Roman"/>
                <w:sz w:val="26"/>
                <w:szCs w:val="26"/>
              </w:rPr>
              <w:t>т</w:t>
            </w:r>
            <w:r w:rsidRPr="008D54FF">
              <w:rPr>
                <w:rFonts w:ascii="Times New Roman" w:hAnsi="Times New Roman"/>
                <w:sz w:val="26"/>
                <w:szCs w:val="26"/>
              </w:rPr>
              <w:t xml:space="preserve">рации </w:t>
            </w:r>
            <w:r w:rsidRPr="008D54FF">
              <w:rPr>
                <w:rFonts w:ascii="Times New Roman" w:hAnsi="Times New Roman" w:cs="Arial"/>
                <w:sz w:val="26"/>
                <w:szCs w:val="26"/>
              </w:rPr>
              <w:t>о присвоении, изменении, аннулировании адреса объекта а</w:t>
            </w:r>
            <w:r w:rsidRPr="008D54FF">
              <w:rPr>
                <w:rFonts w:ascii="Times New Roman" w:hAnsi="Times New Roman" w:cs="Arial"/>
                <w:sz w:val="26"/>
                <w:szCs w:val="26"/>
              </w:rPr>
              <w:t>д</w:t>
            </w:r>
            <w:r w:rsidRPr="008D54FF">
              <w:rPr>
                <w:rFonts w:ascii="Times New Roman" w:hAnsi="Times New Roman" w:cs="Arial"/>
                <w:sz w:val="26"/>
                <w:szCs w:val="26"/>
              </w:rPr>
              <w:t>ресации</w:t>
            </w:r>
          </w:p>
        </w:tc>
      </w:tr>
    </w:tbl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 w:rsidRPr="00FB285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19" o:spid="_x0000_s1029" type="#_x0000_t32" style="position:absolute;margin-left:117.45pt;margin-top:.05pt;width:.05pt;height:26.3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">
            <v:stroke endarrow="block"/>
          </v:shape>
        </w:pict>
      </w:r>
      <w:r w:rsidRPr="00FB285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2" o:spid="_x0000_s1028" type="#_x0000_t32" style="position:absolute;margin-left:342.5pt;margin-top:.05pt;width:.05pt;height:26.3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">
            <v:stroke endarrow="block"/>
          </v:shape>
        </w:pict>
      </w:r>
    </w:p>
    <w:p w:rsidR="008D54FF" w:rsidRPr="008D54FF" w:rsidRDefault="00FB285F" w:rsidP="003A24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1" o:spid="_x0000_s1027" style="position:absolute;margin-left:12.5pt;margin-top:11.35pt;width:436.5pt;height:23.65pt;z-index:-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"/>
        </w:pict>
      </w:r>
      <w:r w:rsidR="008D54FF" w:rsidRPr="008D54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D54FF" w:rsidRPr="008D54FF" w:rsidRDefault="008D54FF" w:rsidP="003A2439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FF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Внесение сведений в государственный адресный реестр посредством (ФИАС)</w:t>
      </w:r>
    </w:p>
    <w:p w:rsidR="008D54FF" w:rsidRPr="008D54FF" w:rsidRDefault="008D54FF" w:rsidP="003A2439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R="008D54FF" w:rsidRPr="008D54FF" w:rsidSect="008D54FF">
      <w:pgSz w:w="11906" w:h="16838"/>
      <w:pgMar w:top="1134" w:right="680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8CB" w:rsidRDefault="006F08CB" w:rsidP="00E44FDD">
      <w:r>
        <w:separator/>
      </w:r>
    </w:p>
  </w:endnote>
  <w:endnote w:type="continuationSeparator" w:id="0">
    <w:p w:rsidR="006F08CB" w:rsidRDefault="006F08CB" w:rsidP="00E44F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8CB" w:rsidRDefault="006F08CB" w:rsidP="00E44FDD">
      <w:r>
        <w:separator/>
      </w:r>
    </w:p>
  </w:footnote>
  <w:footnote w:type="continuationSeparator" w:id="0">
    <w:p w:rsidR="006F08CB" w:rsidRDefault="006F08CB" w:rsidP="00E44F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DD" w:rsidRDefault="00F01BDD" w:rsidP="008D54FF">
    <w:pPr>
      <w:pStyle w:val="a3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01BDD" w:rsidRDefault="00F01B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DD" w:rsidRDefault="00F01BDD" w:rsidP="008D54FF">
    <w:pPr>
      <w:pStyle w:val="a3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B2C6D">
      <w:rPr>
        <w:rStyle w:val="ad"/>
        <w:noProof/>
      </w:rPr>
      <w:t>2</w:t>
    </w:r>
    <w:r>
      <w:rPr>
        <w:rStyle w:val="ad"/>
      </w:rPr>
      <w:fldChar w:fldCharType="end"/>
    </w:r>
  </w:p>
  <w:p w:rsidR="00F01BDD" w:rsidRDefault="00F01BD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87F79"/>
    <w:multiLevelType w:val="hybridMultilevel"/>
    <w:tmpl w:val="37CE6268"/>
    <w:lvl w:ilvl="0" w:tplc="025010C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886"/>
    <w:rsid w:val="00034FE9"/>
    <w:rsid w:val="0005128C"/>
    <w:rsid w:val="00077A4E"/>
    <w:rsid w:val="000A2805"/>
    <w:rsid w:val="000A5B26"/>
    <w:rsid w:val="0011115B"/>
    <w:rsid w:val="001267E8"/>
    <w:rsid w:val="001941A6"/>
    <w:rsid w:val="001D7A1A"/>
    <w:rsid w:val="001F1463"/>
    <w:rsid w:val="0022039E"/>
    <w:rsid w:val="002567B4"/>
    <w:rsid w:val="002F6B09"/>
    <w:rsid w:val="003020F8"/>
    <w:rsid w:val="00312E68"/>
    <w:rsid w:val="00365BB7"/>
    <w:rsid w:val="00366B4F"/>
    <w:rsid w:val="003767EB"/>
    <w:rsid w:val="003A2439"/>
    <w:rsid w:val="003A42FF"/>
    <w:rsid w:val="003A4938"/>
    <w:rsid w:val="003C666E"/>
    <w:rsid w:val="00426FF6"/>
    <w:rsid w:val="00432995"/>
    <w:rsid w:val="00446C32"/>
    <w:rsid w:val="004970BA"/>
    <w:rsid w:val="004A0364"/>
    <w:rsid w:val="004F0F06"/>
    <w:rsid w:val="005365DF"/>
    <w:rsid w:val="00551830"/>
    <w:rsid w:val="00555651"/>
    <w:rsid w:val="00567CB8"/>
    <w:rsid w:val="005D767B"/>
    <w:rsid w:val="0064310E"/>
    <w:rsid w:val="00666328"/>
    <w:rsid w:val="0067140F"/>
    <w:rsid w:val="00672187"/>
    <w:rsid w:val="006822A3"/>
    <w:rsid w:val="00693354"/>
    <w:rsid w:val="006A02EC"/>
    <w:rsid w:val="006A7551"/>
    <w:rsid w:val="006D05F7"/>
    <w:rsid w:val="006D2DFC"/>
    <w:rsid w:val="006F08CB"/>
    <w:rsid w:val="007421D5"/>
    <w:rsid w:val="00765529"/>
    <w:rsid w:val="007A0522"/>
    <w:rsid w:val="007C5894"/>
    <w:rsid w:val="007E514B"/>
    <w:rsid w:val="0080471B"/>
    <w:rsid w:val="00826DFE"/>
    <w:rsid w:val="008B24C7"/>
    <w:rsid w:val="008B2C6D"/>
    <w:rsid w:val="008C7AC5"/>
    <w:rsid w:val="008D54FF"/>
    <w:rsid w:val="008E4380"/>
    <w:rsid w:val="008E6143"/>
    <w:rsid w:val="008F222F"/>
    <w:rsid w:val="009554DC"/>
    <w:rsid w:val="0096696D"/>
    <w:rsid w:val="009C6AD5"/>
    <w:rsid w:val="009E5D1A"/>
    <w:rsid w:val="009F17A5"/>
    <w:rsid w:val="00A0029B"/>
    <w:rsid w:val="00A01F25"/>
    <w:rsid w:val="00A313E0"/>
    <w:rsid w:val="00A4449A"/>
    <w:rsid w:val="00A863EB"/>
    <w:rsid w:val="00AD48F8"/>
    <w:rsid w:val="00AE275B"/>
    <w:rsid w:val="00AF0541"/>
    <w:rsid w:val="00B027F9"/>
    <w:rsid w:val="00B0393B"/>
    <w:rsid w:val="00B10A51"/>
    <w:rsid w:val="00B128C6"/>
    <w:rsid w:val="00B21786"/>
    <w:rsid w:val="00B23822"/>
    <w:rsid w:val="00B4224B"/>
    <w:rsid w:val="00BC4D4E"/>
    <w:rsid w:val="00BD1327"/>
    <w:rsid w:val="00C144E2"/>
    <w:rsid w:val="00C40DA6"/>
    <w:rsid w:val="00C47CA1"/>
    <w:rsid w:val="00C523CD"/>
    <w:rsid w:val="00C66886"/>
    <w:rsid w:val="00CA5B07"/>
    <w:rsid w:val="00D27658"/>
    <w:rsid w:val="00D47A61"/>
    <w:rsid w:val="00D522A5"/>
    <w:rsid w:val="00D5294E"/>
    <w:rsid w:val="00D90BB5"/>
    <w:rsid w:val="00D91181"/>
    <w:rsid w:val="00E143C0"/>
    <w:rsid w:val="00E44FDD"/>
    <w:rsid w:val="00E57748"/>
    <w:rsid w:val="00EB517B"/>
    <w:rsid w:val="00EC722B"/>
    <w:rsid w:val="00ED031F"/>
    <w:rsid w:val="00EE268C"/>
    <w:rsid w:val="00EE5CDE"/>
    <w:rsid w:val="00F01BDD"/>
    <w:rsid w:val="00F04204"/>
    <w:rsid w:val="00F96DA7"/>
    <w:rsid w:val="00FB285F"/>
    <w:rsid w:val="00FB7F87"/>
    <w:rsid w:val="00FC118F"/>
    <w:rsid w:val="00FE1449"/>
    <w:rsid w:val="00FE4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7"/>
        <o:r id="V:Rule2" type="connector" idref="#Прямая со стрелкой 15"/>
        <o:r id="V:Rule3" type="connector" idref="#Прямая со стрелкой 13"/>
        <o:r id="V:Rule4" type="connector" idref="#Прямая со стрелкой 11"/>
        <o:r id="V:Rule5" type="connector" idref="#Прямая со стрелкой 10"/>
        <o:r id="V:Rule6" type="connector" idref="#Прямая со стрелкой 6"/>
        <o:r id="V:Rule7" type="connector" idref="#Прямая со стрелкой 5"/>
        <o:r id="V:Rule8" type="connector" idref="#Прямая со стрелкой 19"/>
        <o:r id="V:Rule9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A1A"/>
    <w:pPr>
      <w:spacing w:after="0" w:line="240" w:lineRule="auto"/>
    </w:pPr>
  </w:style>
  <w:style w:type="paragraph" w:styleId="2">
    <w:name w:val="heading 2"/>
    <w:basedOn w:val="a"/>
    <w:link w:val="20"/>
    <w:uiPriority w:val="9"/>
    <w:qFormat/>
    <w:rsid w:val="0096696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44F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4FDD"/>
  </w:style>
  <w:style w:type="character" w:styleId="a5">
    <w:name w:val="Hyperlink"/>
    <w:basedOn w:val="a0"/>
    <w:unhideWhenUsed/>
    <w:rsid w:val="00E44FDD"/>
    <w:rPr>
      <w:color w:val="0000FF" w:themeColor="hyperlink"/>
      <w:u w:val="single"/>
    </w:rPr>
  </w:style>
  <w:style w:type="paragraph" w:styleId="a6">
    <w:name w:val="footer"/>
    <w:basedOn w:val="a"/>
    <w:link w:val="a7"/>
    <w:unhideWhenUsed/>
    <w:rsid w:val="00E44F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4FDD"/>
  </w:style>
  <w:style w:type="numbering" w:customStyle="1" w:styleId="1">
    <w:name w:val="Нет списка1"/>
    <w:next w:val="a2"/>
    <w:uiPriority w:val="99"/>
    <w:semiHidden/>
    <w:unhideWhenUsed/>
    <w:rsid w:val="008D54FF"/>
  </w:style>
  <w:style w:type="paragraph" w:styleId="a8">
    <w:name w:val="Normal (Web)"/>
    <w:basedOn w:val="a"/>
    <w:rsid w:val="008D54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8D54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D54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9">
    <w:name w:val="Style9"/>
    <w:basedOn w:val="a"/>
    <w:rsid w:val="008D54FF"/>
    <w:pPr>
      <w:widowControl w:val="0"/>
      <w:autoSpaceDE w:val="0"/>
      <w:autoSpaceDN w:val="0"/>
      <w:adjustRightInd w:val="0"/>
      <w:spacing w:line="355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D54FF"/>
    <w:rPr>
      <w:rFonts w:ascii="Times New Roman" w:hAnsi="Times New Roman" w:cs="Times New Roman"/>
      <w:sz w:val="26"/>
      <w:szCs w:val="26"/>
    </w:rPr>
  </w:style>
  <w:style w:type="paragraph" w:styleId="a9">
    <w:name w:val="Title"/>
    <w:basedOn w:val="a"/>
    <w:link w:val="aa"/>
    <w:qFormat/>
    <w:rsid w:val="008D54FF"/>
    <w:pPr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Название Знак"/>
    <w:basedOn w:val="a0"/>
    <w:link w:val="a9"/>
    <w:rsid w:val="008D54F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8D54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D54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0">
    <w:name w:val="Знак Знак1 Знак Знак"/>
    <w:basedOn w:val="a"/>
    <w:rsid w:val="008D54FF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ody Text"/>
    <w:basedOn w:val="a"/>
    <w:link w:val="ac"/>
    <w:rsid w:val="008D54F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8D54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8D54F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8D54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D54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8D54FF"/>
  </w:style>
  <w:style w:type="paragraph" w:styleId="ae">
    <w:name w:val="Balloon Text"/>
    <w:basedOn w:val="a"/>
    <w:link w:val="af"/>
    <w:uiPriority w:val="99"/>
    <w:semiHidden/>
    <w:unhideWhenUsed/>
    <w:rsid w:val="008D54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8D54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8D54FF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eastAsia="Calibri" w:hAnsi="Microsoft Sans Serif" w:cs="Microsoft Sans Serif"/>
      <w:sz w:val="24"/>
      <w:szCs w:val="24"/>
      <w:lang w:eastAsia="ru-RU"/>
    </w:rPr>
  </w:style>
  <w:style w:type="character" w:customStyle="1" w:styleId="FontStyle47">
    <w:name w:val="Font Style47"/>
    <w:rsid w:val="008D54FF"/>
    <w:rPr>
      <w:rFonts w:ascii="Times New Roman" w:hAnsi="Times New Roman" w:cs="Times New Roman"/>
      <w:sz w:val="22"/>
      <w:szCs w:val="22"/>
    </w:rPr>
  </w:style>
  <w:style w:type="paragraph" w:customStyle="1" w:styleId="11">
    <w:name w:val="Знак1"/>
    <w:basedOn w:val="a"/>
    <w:rsid w:val="008D54FF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No Spacing"/>
    <w:uiPriority w:val="1"/>
    <w:qFormat/>
    <w:rsid w:val="008D54FF"/>
    <w:pPr>
      <w:spacing w:after="0" w:line="240" w:lineRule="auto"/>
      <w:contextualSpacing/>
    </w:pPr>
    <w:rPr>
      <w:rFonts w:ascii="Times New Roman" w:eastAsia="Calibri" w:hAnsi="Times New Roman" w:cs="Times New Roman"/>
      <w:sz w:val="26"/>
    </w:rPr>
  </w:style>
  <w:style w:type="character" w:customStyle="1" w:styleId="af1">
    <w:name w:val="Цветовое выделение"/>
    <w:uiPriority w:val="99"/>
    <w:rsid w:val="008D54FF"/>
    <w:rPr>
      <w:b/>
      <w:bCs/>
      <w:color w:val="26282F"/>
    </w:rPr>
  </w:style>
  <w:style w:type="table" w:styleId="af2">
    <w:name w:val="Table Grid"/>
    <w:basedOn w:val="a1"/>
    <w:uiPriority w:val="59"/>
    <w:rsid w:val="008D54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A313E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669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A1A"/>
    <w:pPr>
      <w:spacing w:after="0" w:line="240" w:lineRule="auto"/>
    </w:pPr>
  </w:style>
  <w:style w:type="paragraph" w:styleId="2">
    <w:name w:val="heading 2"/>
    <w:basedOn w:val="a"/>
    <w:link w:val="20"/>
    <w:uiPriority w:val="9"/>
    <w:qFormat/>
    <w:rsid w:val="0096696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44F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4FDD"/>
  </w:style>
  <w:style w:type="character" w:styleId="a5">
    <w:name w:val="Hyperlink"/>
    <w:basedOn w:val="a0"/>
    <w:unhideWhenUsed/>
    <w:rsid w:val="00E44FDD"/>
    <w:rPr>
      <w:color w:val="0000FF" w:themeColor="hyperlink"/>
      <w:u w:val="single"/>
    </w:rPr>
  </w:style>
  <w:style w:type="paragraph" w:styleId="a6">
    <w:name w:val="footer"/>
    <w:basedOn w:val="a"/>
    <w:link w:val="a7"/>
    <w:unhideWhenUsed/>
    <w:rsid w:val="00E44F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4FDD"/>
  </w:style>
  <w:style w:type="numbering" w:customStyle="1" w:styleId="1">
    <w:name w:val="Нет списка1"/>
    <w:next w:val="a2"/>
    <w:uiPriority w:val="99"/>
    <w:semiHidden/>
    <w:unhideWhenUsed/>
    <w:rsid w:val="008D54FF"/>
  </w:style>
  <w:style w:type="paragraph" w:styleId="a8">
    <w:name w:val="Normal (Web)"/>
    <w:basedOn w:val="a"/>
    <w:rsid w:val="008D54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8D54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D54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9">
    <w:name w:val="Style9"/>
    <w:basedOn w:val="a"/>
    <w:rsid w:val="008D54FF"/>
    <w:pPr>
      <w:widowControl w:val="0"/>
      <w:autoSpaceDE w:val="0"/>
      <w:autoSpaceDN w:val="0"/>
      <w:adjustRightInd w:val="0"/>
      <w:spacing w:line="355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D54FF"/>
    <w:rPr>
      <w:rFonts w:ascii="Times New Roman" w:hAnsi="Times New Roman" w:cs="Times New Roman"/>
      <w:sz w:val="26"/>
      <w:szCs w:val="26"/>
    </w:rPr>
  </w:style>
  <w:style w:type="paragraph" w:styleId="a9">
    <w:name w:val="Title"/>
    <w:basedOn w:val="a"/>
    <w:link w:val="aa"/>
    <w:qFormat/>
    <w:rsid w:val="008D54FF"/>
    <w:pPr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Название Знак"/>
    <w:basedOn w:val="a0"/>
    <w:link w:val="a9"/>
    <w:rsid w:val="008D54F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8D54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D54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0">
    <w:name w:val="Знак Знак1 Знак Знак"/>
    <w:basedOn w:val="a"/>
    <w:rsid w:val="008D54FF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ody Text"/>
    <w:basedOn w:val="a"/>
    <w:link w:val="ac"/>
    <w:rsid w:val="008D54F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8D54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8D54F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8D54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D54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8D54FF"/>
  </w:style>
  <w:style w:type="paragraph" w:styleId="ae">
    <w:name w:val="Balloon Text"/>
    <w:basedOn w:val="a"/>
    <w:link w:val="af"/>
    <w:uiPriority w:val="99"/>
    <w:semiHidden/>
    <w:unhideWhenUsed/>
    <w:rsid w:val="008D54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8D54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8D54FF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eastAsia="Calibri" w:hAnsi="Microsoft Sans Serif" w:cs="Microsoft Sans Serif"/>
      <w:sz w:val="24"/>
      <w:szCs w:val="24"/>
      <w:lang w:eastAsia="ru-RU"/>
    </w:rPr>
  </w:style>
  <w:style w:type="character" w:customStyle="1" w:styleId="FontStyle47">
    <w:name w:val="Font Style47"/>
    <w:rsid w:val="008D54FF"/>
    <w:rPr>
      <w:rFonts w:ascii="Times New Roman" w:hAnsi="Times New Roman" w:cs="Times New Roman"/>
      <w:sz w:val="22"/>
      <w:szCs w:val="22"/>
    </w:rPr>
  </w:style>
  <w:style w:type="paragraph" w:customStyle="1" w:styleId="11">
    <w:name w:val="Знак1"/>
    <w:basedOn w:val="a"/>
    <w:rsid w:val="008D54FF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No Spacing"/>
    <w:uiPriority w:val="1"/>
    <w:qFormat/>
    <w:rsid w:val="008D54FF"/>
    <w:pPr>
      <w:spacing w:after="0" w:line="240" w:lineRule="auto"/>
      <w:contextualSpacing/>
    </w:pPr>
    <w:rPr>
      <w:rFonts w:ascii="Times New Roman" w:eastAsia="Calibri" w:hAnsi="Times New Roman" w:cs="Times New Roman"/>
      <w:sz w:val="26"/>
    </w:rPr>
  </w:style>
  <w:style w:type="character" w:customStyle="1" w:styleId="af1">
    <w:name w:val="Цветовое выделение"/>
    <w:uiPriority w:val="99"/>
    <w:rsid w:val="008D54FF"/>
    <w:rPr>
      <w:b/>
      <w:bCs/>
      <w:color w:val="26282F"/>
    </w:rPr>
  </w:style>
  <w:style w:type="table" w:styleId="af2">
    <w:name w:val="Table Grid"/>
    <w:basedOn w:val="a1"/>
    <w:uiPriority w:val="59"/>
    <w:rsid w:val="008D54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A313E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669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54874&amp;sub=300" TargetMode="External"/><Relationship Id="rId13" Type="http://schemas.openxmlformats.org/officeDocument/2006/relationships/hyperlink" Target="http://ivo.garant.ru/document?id=70765886&amp;sub=1000" TargetMode="External"/><Relationship Id="rId18" Type="http://schemas.openxmlformats.org/officeDocument/2006/relationships/hyperlink" Target="http://www.pravo.gov.ru/" TargetMode="External"/><Relationship Id="rId26" Type="http://schemas.openxmlformats.org/officeDocument/2006/relationships/hyperlink" Target="http://docs.cntd.ru/document/4202348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420234837" TargetMode="External"/><Relationship Id="rId7" Type="http://schemas.openxmlformats.org/officeDocument/2006/relationships/hyperlink" Target="http://ivo.garant.ru/document?id=12054874&amp;sub=300" TargetMode="External"/><Relationship Id="rId12" Type="http://schemas.openxmlformats.org/officeDocument/2006/relationships/hyperlink" Target="http://ivo.garant.ru/document?id=57307604&amp;sub=2405" TargetMode="External"/><Relationship Id="rId17" Type="http://schemas.openxmlformats.org/officeDocument/2006/relationships/hyperlink" Target="consultantplus://offline/ref=6D62E5037706773AC3F4C34CE29A647C30BE7A5C21B2F864F97BDD56FEjEP2B" TargetMode="External"/><Relationship Id="rId25" Type="http://schemas.openxmlformats.org/officeDocument/2006/relationships/hyperlink" Target="consultantplus://offline/ref=1C6126B9388B6BD49068A46AF8DFEB264ADDBFCDC5EBFECAA351276FC32F7407CB7B3DE36D4511BEE974A13Cm51E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D62E5037706773AC3F4C34CE29A647C30BE765B26B1F864F97BDD56FEjEP2B" TargetMode="External"/><Relationship Id="rId20" Type="http://schemas.openxmlformats.org/officeDocument/2006/relationships/hyperlink" Target="http://docs.cntd.ru/document/420234837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?id=57307604&amp;sub=2404" TargetMode="External"/><Relationship Id="rId24" Type="http://schemas.openxmlformats.org/officeDocument/2006/relationships/hyperlink" Target="http://ivo.garant.ru/document?id=70765886&amp;sub=1000" TargetMode="External"/><Relationship Id="rId32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6D4CB46A545CCF12AA6AF23EF50E9289916877112CF53FA041D5C1638i4v9F" TargetMode="External"/><Relationship Id="rId23" Type="http://schemas.openxmlformats.org/officeDocument/2006/relationships/hyperlink" Target="http://docs.cntd.ru/document/420234837" TargetMode="External"/><Relationship Id="rId28" Type="http://schemas.openxmlformats.org/officeDocument/2006/relationships/header" Target="header1.xml"/><Relationship Id="rId10" Type="http://schemas.openxmlformats.org/officeDocument/2006/relationships/hyperlink" Target="http://ivo.garant.ru/document?id=12054874&amp;sub=22" TargetMode="External"/><Relationship Id="rId19" Type="http://schemas.openxmlformats.org/officeDocument/2006/relationships/hyperlink" Target="http://www.pravo.gov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12038258&amp;sub=51017" TargetMode="External"/><Relationship Id="rId14" Type="http://schemas.openxmlformats.org/officeDocument/2006/relationships/hyperlink" Target="http://ivo.garant.ru/document?id=10064072&amp;sub=185" TargetMode="External"/><Relationship Id="rId22" Type="http://schemas.openxmlformats.org/officeDocument/2006/relationships/hyperlink" Target="http://docs.cntd.ru/document/420234837" TargetMode="External"/><Relationship Id="rId27" Type="http://schemas.openxmlformats.org/officeDocument/2006/relationships/hyperlink" Target="http://docs.cntd.ru/document/42023483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29</Pages>
  <Words>10562</Words>
  <Characters>60209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70630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Arh4141</dc:creator>
  <cp:lastModifiedBy>Пользователь Windows</cp:lastModifiedBy>
  <cp:revision>22</cp:revision>
  <cp:lastPrinted>2019-07-16T02:02:00Z</cp:lastPrinted>
  <dcterms:created xsi:type="dcterms:W3CDTF">2019-07-16T05:22:00Z</dcterms:created>
  <dcterms:modified xsi:type="dcterms:W3CDTF">2019-10-29T07:59:00Z</dcterms:modified>
</cp:coreProperties>
</file>